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4CA" w:rsidRDefault="009D04CA" w:rsidP="009D04CA">
      <w:pPr>
        <w:tabs>
          <w:tab w:val="left" w:pos="3981"/>
          <w:tab w:val="right" w:pos="9355"/>
        </w:tabs>
        <w:jc w:val="right"/>
        <w:rPr>
          <w:u w:val="single"/>
        </w:rPr>
      </w:pPr>
      <w:r>
        <w:rPr>
          <w:noProof/>
        </w:rPr>
        <w:drawing>
          <wp:anchor distT="0" distB="0" distL="114300" distR="114300" simplePos="0" relativeHeight="251659264" behindDoc="1" locked="0" layoutInCell="1" allowOverlap="1">
            <wp:simplePos x="0" y="0"/>
            <wp:positionH relativeFrom="column">
              <wp:posOffset>2634615</wp:posOffset>
            </wp:positionH>
            <wp:positionV relativeFrom="paragraph">
              <wp:posOffset>-643255</wp:posOffset>
            </wp:positionV>
            <wp:extent cx="657860" cy="800100"/>
            <wp:effectExtent l="0" t="0" r="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9D04CA" w:rsidRDefault="00991E00" w:rsidP="009D04CA">
      <w:pPr>
        <w:pStyle w:val="ab"/>
        <w:jc w:val="center"/>
        <w:rPr>
          <w:rFonts w:ascii="Times New Roman" w:hAnsi="Times New Roman"/>
          <w:sz w:val="28"/>
          <w:szCs w:val="28"/>
        </w:rPr>
      </w:pPr>
      <w:r>
        <w:pict>
          <v:oval id="Овал 2" o:spid="_x0000_s1029" style="position:absolute;left:0;text-align:left;margin-left:298.2pt;margin-top:-20.15pt;width:26.25pt;height:7.15pt;z-index:251660288;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" strokecolor="white"/>
        </w:pict>
      </w:r>
      <w:r w:rsidR="009D04CA">
        <w:rPr>
          <w:rFonts w:ascii="Times New Roman" w:hAnsi="Times New Roman"/>
          <w:sz w:val="28"/>
          <w:szCs w:val="28"/>
        </w:rPr>
        <w:t>МУНИЦИПАЛЬНОЕ ОБРАЗОВАНИЕ</w:t>
      </w:r>
    </w:p>
    <w:p w:rsidR="009D04CA" w:rsidRDefault="009D04CA" w:rsidP="009D04CA">
      <w:pPr>
        <w:pStyle w:val="ab"/>
        <w:jc w:val="center"/>
        <w:rPr>
          <w:rFonts w:ascii="Times New Roman" w:hAnsi="Times New Roman"/>
          <w:sz w:val="28"/>
          <w:szCs w:val="28"/>
        </w:rPr>
      </w:pPr>
      <w:r>
        <w:rPr>
          <w:rFonts w:ascii="Times New Roman" w:hAnsi="Times New Roman"/>
          <w:sz w:val="28"/>
          <w:szCs w:val="28"/>
        </w:rPr>
        <w:t>ХАНТЫ-МАНСИЙСКИЙ РАЙОН</w:t>
      </w:r>
    </w:p>
    <w:p w:rsidR="009D04CA" w:rsidRDefault="009D04CA" w:rsidP="009D04CA">
      <w:pPr>
        <w:pStyle w:val="ab"/>
        <w:jc w:val="center"/>
        <w:rPr>
          <w:rFonts w:ascii="Times New Roman" w:hAnsi="Times New Roman"/>
          <w:sz w:val="28"/>
          <w:szCs w:val="28"/>
        </w:rPr>
      </w:pPr>
      <w:r>
        <w:rPr>
          <w:rFonts w:ascii="Times New Roman" w:hAnsi="Times New Roman"/>
          <w:sz w:val="28"/>
          <w:szCs w:val="28"/>
        </w:rPr>
        <w:t>Ханты-Мансийский автономный округ – Югра</w:t>
      </w:r>
    </w:p>
    <w:p w:rsidR="009D04CA" w:rsidRDefault="009D04CA" w:rsidP="009D04CA">
      <w:pPr>
        <w:pStyle w:val="ab"/>
        <w:jc w:val="center"/>
        <w:rPr>
          <w:rFonts w:ascii="Times New Roman" w:hAnsi="Times New Roman"/>
          <w:sz w:val="28"/>
          <w:szCs w:val="28"/>
        </w:rPr>
      </w:pPr>
    </w:p>
    <w:p w:rsidR="009D04CA" w:rsidRDefault="009D04CA" w:rsidP="009D04CA">
      <w:pPr>
        <w:pStyle w:val="ab"/>
        <w:jc w:val="center"/>
        <w:rPr>
          <w:rFonts w:ascii="Times New Roman" w:hAnsi="Times New Roman"/>
          <w:b/>
          <w:sz w:val="28"/>
          <w:szCs w:val="28"/>
        </w:rPr>
      </w:pPr>
      <w:r>
        <w:rPr>
          <w:rFonts w:ascii="Times New Roman" w:hAnsi="Times New Roman"/>
          <w:b/>
          <w:sz w:val="28"/>
          <w:szCs w:val="28"/>
        </w:rPr>
        <w:t>АДМИНИСТРАЦИЯ ХАНТЫ-МАНСИЙСКОГО РАЙОНА</w:t>
      </w:r>
    </w:p>
    <w:p w:rsidR="009D04CA" w:rsidRDefault="009D04CA" w:rsidP="009D04CA">
      <w:pPr>
        <w:pStyle w:val="ab"/>
        <w:jc w:val="center"/>
        <w:rPr>
          <w:rFonts w:ascii="Times New Roman" w:hAnsi="Times New Roman"/>
          <w:b/>
          <w:sz w:val="28"/>
          <w:szCs w:val="28"/>
        </w:rPr>
      </w:pPr>
    </w:p>
    <w:p w:rsidR="009D04CA" w:rsidRDefault="009D04CA" w:rsidP="009D04CA">
      <w:pPr>
        <w:pStyle w:val="ab"/>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9D04CA" w:rsidRDefault="009D04CA" w:rsidP="009D04CA">
      <w:pPr>
        <w:pStyle w:val="ab"/>
        <w:jc w:val="center"/>
        <w:rPr>
          <w:rFonts w:ascii="Times New Roman" w:hAnsi="Times New Roman"/>
          <w:b/>
          <w:sz w:val="28"/>
          <w:szCs w:val="28"/>
        </w:rPr>
      </w:pPr>
    </w:p>
    <w:p w:rsidR="009D04CA" w:rsidRDefault="00397225" w:rsidP="009D04CA">
      <w:pPr>
        <w:pStyle w:val="ab"/>
        <w:rPr>
          <w:rFonts w:ascii="Times New Roman" w:hAnsi="Times New Roman"/>
          <w:sz w:val="28"/>
          <w:szCs w:val="28"/>
        </w:rPr>
      </w:pPr>
      <w:r>
        <w:rPr>
          <w:rFonts w:ascii="Times New Roman" w:hAnsi="Times New Roman"/>
          <w:sz w:val="28"/>
          <w:szCs w:val="28"/>
        </w:rPr>
        <w:t xml:space="preserve">от  13.03.2013  </w:t>
      </w:r>
      <w:r w:rsidR="009D04CA">
        <w:rPr>
          <w:rFonts w:ascii="Times New Roman" w:hAnsi="Times New Roman"/>
          <w:sz w:val="28"/>
          <w:szCs w:val="28"/>
        </w:rPr>
        <w:t xml:space="preserve">                                                                                             </w:t>
      </w:r>
      <w:r>
        <w:rPr>
          <w:rFonts w:ascii="Times New Roman" w:hAnsi="Times New Roman"/>
          <w:sz w:val="28"/>
          <w:szCs w:val="28"/>
        </w:rPr>
        <w:t xml:space="preserve">       </w:t>
      </w:r>
      <w:r w:rsidR="009D04CA">
        <w:rPr>
          <w:rFonts w:ascii="Times New Roman" w:hAnsi="Times New Roman"/>
          <w:sz w:val="28"/>
          <w:szCs w:val="28"/>
        </w:rPr>
        <w:t xml:space="preserve"> № </w:t>
      </w:r>
      <w:r>
        <w:rPr>
          <w:rFonts w:ascii="Times New Roman" w:hAnsi="Times New Roman"/>
          <w:sz w:val="28"/>
          <w:szCs w:val="28"/>
        </w:rPr>
        <w:t>55</w:t>
      </w:r>
    </w:p>
    <w:p w:rsidR="009D04CA" w:rsidRDefault="009D04CA" w:rsidP="009D04CA">
      <w:pPr>
        <w:pStyle w:val="ab"/>
        <w:rPr>
          <w:rFonts w:ascii="Times New Roman" w:hAnsi="Times New Roman"/>
          <w:sz w:val="24"/>
          <w:szCs w:val="24"/>
        </w:rPr>
      </w:pPr>
      <w:r>
        <w:rPr>
          <w:rFonts w:ascii="Times New Roman" w:hAnsi="Times New Roman"/>
          <w:i/>
          <w:sz w:val="24"/>
          <w:szCs w:val="24"/>
        </w:rPr>
        <w:t>г. Ханты-Мансийск</w:t>
      </w:r>
    </w:p>
    <w:p w:rsidR="009D04CA" w:rsidRPr="00AF790D" w:rsidRDefault="009D04CA" w:rsidP="009D04CA">
      <w:pPr>
        <w:pStyle w:val="ab"/>
        <w:jc w:val="both"/>
        <w:rPr>
          <w:rFonts w:ascii="Times New Roman" w:hAnsi="Times New Roman"/>
          <w:sz w:val="28"/>
          <w:szCs w:val="28"/>
        </w:rPr>
      </w:pPr>
    </w:p>
    <w:p w:rsidR="00161969" w:rsidRDefault="00F85413" w:rsidP="004D34FE">
      <w:pPr>
        <w:autoSpaceDE w:val="0"/>
        <w:autoSpaceDN w:val="0"/>
        <w:adjustRightInd w:val="0"/>
        <w:jc w:val="both"/>
        <w:outlineLvl w:val="0"/>
        <w:rPr>
          <w:rFonts w:eastAsiaTheme="minorHAnsi"/>
          <w:szCs w:val="28"/>
          <w:lang w:eastAsia="en-US"/>
        </w:rPr>
      </w:pPr>
      <w:r w:rsidRPr="00216133">
        <w:rPr>
          <w:rFonts w:eastAsiaTheme="minorHAnsi"/>
          <w:szCs w:val="28"/>
          <w:lang w:eastAsia="en-US"/>
        </w:rPr>
        <w:t>О</w:t>
      </w:r>
      <w:r w:rsidR="00CB2208">
        <w:rPr>
          <w:rFonts w:eastAsiaTheme="minorHAnsi"/>
          <w:szCs w:val="28"/>
          <w:lang w:eastAsia="en-US"/>
        </w:rPr>
        <w:t>б</w:t>
      </w:r>
      <w:r w:rsidRPr="00216133">
        <w:rPr>
          <w:rFonts w:eastAsiaTheme="minorHAnsi"/>
          <w:szCs w:val="28"/>
          <w:lang w:eastAsia="en-US"/>
        </w:rPr>
        <w:t xml:space="preserve"> </w:t>
      </w:r>
      <w:r w:rsidR="00161969">
        <w:rPr>
          <w:rFonts w:eastAsiaTheme="minorHAnsi"/>
          <w:szCs w:val="28"/>
          <w:lang w:eastAsia="en-US"/>
        </w:rPr>
        <w:t xml:space="preserve">отдельных вопросах </w:t>
      </w:r>
      <w:r w:rsidR="004D34FE">
        <w:rPr>
          <w:rFonts w:eastAsiaTheme="minorHAnsi"/>
          <w:szCs w:val="28"/>
          <w:lang w:eastAsia="en-US"/>
        </w:rPr>
        <w:t xml:space="preserve">организации </w:t>
      </w:r>
    </w:p>
    <w:p w:rsidR="000B7AEC" w:rsidRDefault="00161969" w:rsidP="004D34FE">
      <w:pPr>
        <w:autoSpaceDE w:val="0"/>
        <w:autoSpaceDN w:val="0"/>
        <w:adjustRightInd w:val="0"/>
        <w:jc w:val="both"/>
        <w:outlineLvl w:val="0"/>
        <w:rPr>
          <w:rFonts w:eastAsiaTheme="minorHAnsi"/>
          <w:szCs w:val="28"/>
          <w:lang w:eastAsia="en-US"/>
        </w:rPr>
      </w:pPr>
      <w:r>
        <w:rPr>
          <w:rFonts w:eastAsiaTheme="minorHAnsi"/>
          <w:szCs w:val="28"/>
          <w:lang w:eastAsia="en-US"/>
        </w:rPr>
        <w:t xml:space="preserve">транспортного обслуживания населения </w:t>
      </w:r>
    </w:p>
    <w:p w:rsidR="004D34FE" w:rsidRDefault="000B7AEC" w:rsidP="004D34FE">
      <w:pPr>
        <w:autoSpaceDE w:val="0"/>
        <w:autoSpaceDN w:val="0"/>
        <w:adjustRightInd w:val="0"/>
        <w:jc w:val="both"/>
        <w:outlineLvl w:val="0"/>
        <w:rPr>
          <w:rFonts w:eastAsiaTheme="minorHAnsi"/>
          <w:szCs w:val="28"/>
          <w:lang w:eastAsia="en-US"/>
        </w:rPr>
      </w:pPr>
      <w:r>
        <w:rPr>
          <w:rFonts w:eastAsiaTheme="minorHAnsi"/>
          <w:szCs w:val="28"/>
          <w:lang w:eastAsia="en-US"/>
        </w:rPr>
        <w:t>автомобильным транспортом</w:t>
      </w:r>
    </w:p>
    <w:p w:rsidR="00C71EC5" w:rsidRDefault="00C71EC5" w:rsidP="00C71EC5">
      <w:pPr>
        <w:autoSpaceDE w:val="0"/>
        <w:autoSpaceDN w:val="0"/>
        <w:adjustRightInd w:val="0"/>
        <w:jc w:val="both"/>
        <w:outlineLvl w:val="0"/>
      </w:pPr>
      <w:r>
        <w:t xml:space="preserve">между поселениями в границах </w:t>
      </w:r>
    </w:p>
    <w:p w:rsidR="008954FD" w:rsidRDefault="00312E54" w:rsidP="00C71EC5">
      <w:pPr>
        <w:autoSpaceDE w:val="0"/>
        <w:autoSpaceDN w:val="0"/>
        <w:adjustRightInd w:val="0"/>
        <w:jc w:val="both"/>
        <w:outlineLvl w:val="0"/>
        <w:rPr>
          <w:szCs w:val="28"/>
        </w:rPr>
      </w:pPr>
      <w:r>
        <w:t>Ханты-Мансийского</w:t>
      </w:r>
      <w:r w:rsidR="00C71EC5">
        <w:t xml:space="preserve"> района</w:t>
      </w:r>
    </w:p>
    <w:p w:rsidR="00E71B90" w:rsidRDefault="00E71B90" w:rsidP="004D34FE">
      <w:pPr>
        <w:autoSpaceDE w:val="0"/>
        <w:autoSpaceDN w:val="0"/>
        <w:adjustRightInd w:val="0"/>
        <w:jc w:val="both"/>
        <w:outlineLvl w:val="0"/>
        <w:rPr>
          <w:rFonts w:eastAsiaTheme="minorHAnsi"/>
          <w:szCs w:val="28"/>
          <w:lang w:eastAsia="en-US"/>
        </w:rPr>
      </w:pPr>
    </w:p>
    <w:p w:rsidR="000478F3" w:rsidRDefault="000478F3" w:rsidP="000478F3">
      <w:pPr>
        <w:autoSpaceDE w:val="0"/>
        <w:autoSpaceDN w:val="0"/>
        <w:adjustRightInd w:val="0"/>
        <w:ind w:firstLine="540"/>
        <w:jc w:val="both"/>
        <w:rPr>
          <w:szCs w:val="28"/>
        </w:rPr>
      </w:pPr>
    </w:p>
    <w:p w:rsidR="000478F3" w:rsidRPr="00FF7B78" w:rsidRDefault="00DA73DC" w:rsidP="000478F3">
      <w:pPr>
        <w:autoSpaceDE w:val="0"/>
        <w:autoSpaceDN w:val="0"/>
        <w:adjustRightInd w:val="0"/>
        <w:ind w:firstLine="540"/>
        <w:jc w:val="both"/>
        <w:rPr>
          <w:rFonts w:eastAsiaTheme="minorHAnsi"/>
          <w:szCs w:val="28"/>
          <w:lang w:eastAsia="en-US"/>
        </w:rPr>
      </w:pPr>
      <w:r w:rsidRPr="00216133">
        <w:rPr>
          <w:szCs w:val="28"/>
        </w:rPr>
        <w:t xml:space="preserve">В соответствии с </w:t>
      </w:r>
      <w:r w:rsidR="005D265A">
        <w:rPr>
          <w:rFonts w:eastAsiaTheme="minorHAnsi"/>
          <w:szCs w:val="28"/>
          <w:lang w:eastAsia="en-US"/>
        </w:rPr>
        <w:t>Федеральны</w:t>
      </w:r>
      <w:r w:rsidR="00E549D6">
        <w:rPr>
          <w:rFonts w:eastAsiaTheme="minorHAnsi"/>
          <w:szCs w:val="28"/>
          <w:lang w:eastAsia="en-US"/>
        </w:rPr>
        <w:t>м</w:t>
      </w:r>
      <w:r w:rsidR="005D265A">
        <w:rPr>
          <w:rFonts w:eastAsiaTheme="minorHAnsi"/>
          <w:szCs w:val="28"/>
          <w:lang w:eastAsia="en-US"/>
        </w:rPr>
        <w:t xml:space="preserve"> закон</w:t>
      </w:r>
      <w:r w:rsidR="00E549D6">
        <w:rPr>
          <w:rFonts w:eastAsiaTheme="minorHAnsi"/>
          <w:szCs w:val="28"/>
          <w:lang w:eastAsia="en-US"/>
        </w:rPr>
        <w:t>ом</w:t>
      </w:r>
      <w:r w:rsidR="009D04CA">
        <w:rPr>
          <w:rFonts w:eastAsiaTheme="minorHAnsi"/>
          <w:szCs w:val="28"/>
          <w:lang w:eastAsia="en-US"/>
        </w:rPr>
        <w:t xml:space="preserve"> от 06.10.2003 № 131-ФЗ                    «</w:t>
      </w:r>
      <w:r w:rsidR="005D265A">
        <w:rPr>
          <w:rFonts w:eastAsiaTheme="minorHAnsi"/>
          <w:szCs w:val="28"/>
          <w:lang w:eastAsia="en-US"/>
        </w:rPr>
        <w:t>Об общих принципах организации местного самоуп</w:t>
      </w:r>
      <w:r w:rsidR="009D04CA">
        <w:rPr>
          <w:rFonts w:eastAsiaTheme="minorHAnsi"/>
          <w:szCs w:val="28"/>
          <w:lang w:eastAsia="en-US"/>
        </w:rPr>
        <w:t>равления в Российской Федерации»</w:t>
      </w:r>
      <w:r w:rsidR="002F7020">
        <w:rPr>
          <w:rFonts w:eastAsiaTheme="minorHAnsi"/>
          <w:szCs w:val="28"/>
          <w:lang w:eastAsia="en-US"/>
        </w:rPr>
        <w:t xml:space="preserve">, </w:t>
      </w:r>
      <w:r w:rsidR="00161969">
        <w:rPr>
          <w:rFonts w:eastAsiaTheme="minorHAnsi"/>
          <w:szCs w:val="28"/>
          <w:lang w:eastAsia="en-US"/>
        </w:rPr>
        <w:t>Уставом Ханты-Мансийского района</w:t>
      </w:r>
      <w:r w:rsidR="001B1578">
        <w:rPr>
          <w:rFonts w:eastAsiaTheme="minorHAnsi"/>
          <w:szCs w:val="28"/>
          <w:lang w:eastAsia="en-US"/>
        </w:rPr>
        <w:t>, в целях обеспечения безопасности пассажирских перевозок, повышения качества обслуживания пассажиров</w:t>
      </w:r>
      <w:r w:rsidR="002F7020" w:rsidRPr="00FF7B78">
        <w:rPr>
          <w:rFonts w:eastAsiaTheme="minorHAnsi"/>
          <w:szCs w:val="28"/>
          <w:lang w:eastAsia="en-US"/>
        </w:rPr>
        <w:t>:</w:t>
      </w:r>
    </w:p>
    <w:p w:rsidR="00DA73DC" w:rsidRPr="00FF7B78" w:rsidRDefault="00DA73DC" w:rsidP="00AC559D">
      <w:pPr>
        <w:pStyle w:val="ConsTitle"/>
        <w:widowControl/>
        <w:jc w:val="both"/>
        <w:rPr>
          <w:rFonts w:eastAsiaTheme="minorHAnsi"/>
          <w:b w:val="0"/>
          <w:szCs w:val="28"/>
          <w:lang w:eastAsia="en-US"/>
        </w:rPr>
      </w:pPr>
    </w:p>
    <w:p w:rsidR="00216133" w:rsidRDefault="009D04CA" w:rsidP="00C71EC5">
      <w:pPr>
        <w:autoSpaceDE w:val="0"/>
        <w:autoSpaceDN w:val="0"/>
        <w:adjustRightInd w:val="0"/>
        <w:jc w:val="both"/>
        <w:outlineLvl w:val="0"/>
        <w:rPr>
          <w:bCs/>
          <w:szCs w:val="28"/>
        </w:rPr>
      </w:pPr>
      <w:r>
        <w:rPr>
          <w:rFonts w:eastAsiaTheme="minorHAnsi"/>
          <w:szCs w:val="28"/>
          <w:lang w:eastAsia="en-US"/>
        </w:rPr>
        <w:tab/>
      </w:r>
      <w:r w:rsidR="00DA73DC" w:rsidRPr="00FF7B78">
        <w:rPr>
          <w:rFonts w:eastAsiaTheme="minorHAnsi"/>
          <w:szCs w:val="28"/>
          <w:lang w:eastAsia="en-US"/>
        </w:rPr>
        <w:t>1.</w:t>
      </w:r>
      <w:r w:rsidR="00216133" w:rsidRPr="00FF7B78">
        <w:rPr>
          <w:rFonts w:eastAsiaTheme="minorHAnsi"/>
          <w:szCs w:val="28"/>
          <w:lang w:eastAsia="en-US"/>
        </w:rPr>
        <w:t xml:space="preserve"> </w:t>
      </w:r>
      <w:r w:rsidR="00CB2208" w:rsidRPr="00FF7B78">
        <w:rPr>
          <w:rFonts w:eastAsiaTheme="minorHAnsi"/>
          <w:szCs w:val="28"/>
          <w:lang w:eastAsia="en-US"/>
        </w:rPr>
        <w:t xml:space="preserve">Утвердить </w:t>
      </w:r>
      <w:r w:rsidR="005F237D" w:rsidRPr="00FF7B78">
        <w:rPr>
          <w:rFonts w:eastAsiaTheme="minorHAnsi"/>
          <w:szCs w:val="28"/>
          <w:lang w:eastAsia="en-US"/>
        </w:rPr>
        <w:t xml:space="preserve">Порядок </w:t>
      </w:r>
      <w:proofErr w:type="gramStart"/>
      <w:r w:rsidR="005F237D" w:rsidRPr="00FF7B78">
        <w:rPr>
          <w:rFonts w:eastAsiaTheme="minorHAnsi"/>
          <w:szCs w:val="28"/>
          <w:lang w:eastAsia="en-US"/>
        </w:rPr>
        <w:t>формирования сети маршрутов регулярных перевозок пассажиров</w:t>
      </w:r>
      <w:proofErr w:type="gramEnd"/>
      <w:r w:rsidR="005F237D" w:rsidRPr="00FF7B78">
        <w:rPr>
          <w:rFonts w:eastAsiaTheme="minorHAnsi"/>
          <w:szCs w:val="28"/>
          <w:lang w:eastAsia="en-US"/>
        </w:rPr>
        <w:t xml:space="preserve"> и багажа автомобильным транспортом </w:t>
      </w:r>
      <w:r w:rsidR="00C71EC5" w:rsidRPr="00FF7B78">
        <w:t xml:space="preserve">между поселениями в границах </w:t>
      </w:r>
      <w:r w:rsidR="00E549D6" w:rsidRPr="00FF7B78">
        <w:rPr>
          <w:rFonts w:eastAsiaTheme="minorHAnsi"/>
          <w:szCs w:val="28"/>
          <w:lang w:eastAsia="en-US"/>
        </w:rPr>
        <w:t xml:space="preserve">Ханты-Мансийского района </w:t>
      </w:r>
      <w:r w:rsidR="00EB3FE7" w:rsidRPr="00FF7B78">
        <w:rPr>
          <w:bCs/>
          <w:szCs w:val="28"/>
        </w:rPr>
        <w:t xml:space="preserve">согласно </w:t>
      </w:r>
      <w:r>
        <w:rPr>
          <w:bCs/>
          <w:szCs w:val="28"/>
        </w:rPr>
        <w:t>п</w:t>
      </w:r>
      <w:r w:rsidR="00EB3FE7" w:rsidRPr="00FF7B78">
        <w:rPr>
          <w:bCs/>
          <w:szCs w:val="28"/>
        </w:rPr>
        <w:t>риложени</w:t>
      </w:r>
      <w:r w:rsidR="00B540E1" w:rsidRPr="00FF7B78">
        <w:rPr>
          <w:bCs/>
          <w:szCs w:val="28"/>
        </w:rPr>
        <w:t>ю</w:t>
      </w:r>
      <w:r w:rsidR="00EB3FE7" w:rsidRPr="00FF7B78">
        <w:rPr>
          <w:bCs/>
          <w:szCs w:val="28"/>
        </w:rPr>
        <w:t xml:space="preserve"> 1</w:t>
      </w:r>
      <w:r w:rsidR="00CB2208" w:rsidRPr="00FF7B78">
        <w:rPr>
          <w:bCs/>
          <w:szCs w:val="28"/>
        </w:rPr>
        <w:t>.</w:t>
      </w:r>
    </w:p>
    <w:p w:rsidR="009D04CA" w:rsidRPr="00FF7B78" w:rsidRDefault="009D04CA" w:rsidP="00C71EC5">
      <w:pPr>
        <w:autoSpaceDE w:val="0"/>
        <w:autoSpaceDN w:val="0"/>
        <w:adjustRightInd w:val="0"/>
        <w:jc w:val="both"/>
        <w:outlineLvl w:val="0"/>
        <w:rPr>
          <w:bCs/>
          <w:szCs w:val="28"/>
        </w:rPr>
      </w:pPr>
    </w:p>
    <w:p w:rsidR="00FF7B78" w:rsidRDefault="009D04CA" w:rsidP="00C71EC5">
      <w:pPr>
        <w:autoSpaceDE w:val="0"/>
        <w:autoSpaceDN w:val="0"/>
        <w:adjustRightInd w:val="0"/>
        <w:jc w:val="both"/>
        <w:outlineLvl w:val="0"/>
        <w:rPr>
          <w:szCs w:val="28"/>
        </w:rPr>
      </w:pPr>
      <w:r>
        <w:rPr>
          <w:rFonts w:eastAsiaTheme="minorHAnsi"/>
          <w:szCs w:val="28"/>
          <w:lang w:eastAsia="en-US"/>
        </w:rPr>
        <w:tab/>
      </w:r>
      <w:r w:rsidR="00FF7B78" w:rsidRPr="00FF7B78">
        <w:rPr>
          <w:rFonts w:eastAsiaTheme="minorHAnsi"/>
          <w:szCs w:val="28"/>
          <w:lang w:eastAsia="en-US"/>
        </w:rPr>
        <w:t>2. Утвердить</w:t>
      </w:r>
      <w:r w:rsidR="00FF7B78">
        <w:rPr>
          <w:rFonts w:eastAsiaTheme="minorHAnsi"/>
          <w:szCs w:val="28"/>
          <w:lang w:eastAsia="en-US"/>
        </w:rPr>
        <w:t xml:space="preserve"> </w:t>
      </w:r>
      <w:r>
        <w:rPr>
          <w:rFonts w:eastAsiaTheme="minorHAnsi"/>
          <w:szCs w:val="28"/>
          <w:lang w:eastAsia="en-US"/>
        </w:rPr>
        <w:t xml:space="preserve"> </w:t>
      </w:r>
      <w:r w:rsidR="00FF7B78">
        <w:rPr>
          <w:rFonts w:eastAsiaTheme="minorHAnsi"/>
          <w:szCs w:val="28"/>
          <w:lang w:eastAsia="en-US"/>
        </w:rPr>
        <w:t>положение</w:t>
      </w:r>
      <w:r>
        <w:rPr>
          <w:rFonts w:eastAsiaTheme="minorHAnsi"/>
          <w:szCs w:val="28"/>
          <w:lang w:eastAsia="en-US"/>
        </w:rPr>
        <w:t xml:space="preserve"> </w:t>
      </w:r>
      <w:r w:rsidR="00FF7B78">
        <w:rPr>
          <w:rFonts w:eastAsiaTheme="minorHAnsi"/>
          <w:szCs w:val="28"/>
          <w:lang w:eastAsia="en-US"/>
        </w:rPr>
        <w:t xml:space="preserve"> о </w:t>
      </w:r>
      <w:r>
        <w:rPr>
          <w:rFonts w:eastAsiaTheme="minorHAnsi"/>
          <w:szCs w:val="28"/>
          <w:lang w:eastAsia="en-US"/>
        </w:rPr>
        <w:t xml:space="preserve"> </w:t>
      </w:r>
      <w:r w:rsidR="00FF7B78">
        <w:rPr>
          <w:rFonts w:eastAsiaTheme="minorHAnsi"/>
          <w:szCs w:val="28"/>
          <w:lang w:eastAsia="en-US"/>
        </w:rPr>
        <w:t>Комиссии</w:t>
      </w:r>
      <w:r w:rsidR="00FF7B78" w:rsidRPr="00FF7B78">
        <w:rPr>
          <w:szCs w:val="28"/>
        </w:rPr>
        <w:t xml:space="preserve"> </w:t>
      </w:r>
      <w:r>
        <w:rPr>
          <w:szCs w:val="28"/>
        </w:rPr>
        <w:t xml:space="preserve"> </w:t>
      </w:r>
      <w:r w:rsidR="00FF7B78">
        <w:rPr>
          <w:szCs w:val="28"/>
        </w:rPr>
        <w:t xml:space="preserve">по </w:t>
      </w:r>
      <w:r>
        <w:rPr>
          <w:szCs w:val="28"/>
        </w:rPr>
        <w:t xml:space="preserve"> </w:t>
      </w:r>
      <w:r w:rsidR="00FF7B78">
        <w:rPr>
          <w:szCs w:val="28"/>
        </w:rPr>
        <w:t>обследованию</w:t>
      </w:r>
      <w:r>
        <w:rPr>
          <w:szCs w:val="28"/>
        </w:rPr>
        <w:t xml:space="preserve"> </w:t>
      </w:r>
      <w:r w:rsidR="00FF7B78">
        <w:rPr>
          <w:szCs w:val="28"/>
        </w:rPr>
        <w:t xml:space="preserve"> автобусных маршрутов между поселениями в границах Ханты-Мансийского района</w:t>
      </w:r>
      <w:r>
        <w:rPr>
          <w:szCs w:val="28"/>
        </w:rPr>
        <w:t xml:space="preserve"> согласно п</w:t>
      </w:r>
      <w:r w:rsidR="00BF3B4F">
        <w:rPr>
          <w:szCs w:val="28"/>
        </w:rPr>
        <w:t>риложению 2.</w:t>
      </w:r>
    </w:p>
    <w:p w:rsidR="009D04CA" w:rsidRDefault="009D04CA" w:rsidP="00C71EC5">
      <w:pPr>
        <w:autoSpaceDE w:val="0"/>
        <w:autoSpaceDN w:val="0"/>
        <w:adjustRightInd w:val="0"/>
        <w:jc w:val="both"/>
        <w:outlineLvl w:val="0"/>
        <w:rPr>
          <w:szCs w:val="28"/>
        </w:rPr>
      </w:pPr>
    </w:p>
    <w:p w:rsidR="009C2E48" w:rsidRDefault="009D04CA" w:rsidP="00C71EC5">
      <w:pPr>
        <w:autoSpaceDE w:val="0"/>
        <w:autoSpaceDN w:val="0"/>
        <w:adjustRightInd w:val="0"/>
        <w:jc w:val="both"/>
        <w:outlineLvl w:val="0"/>
        <w:rPr>
          <w:szCs w:val="28"/>
        </w:rPr>
      </w:pPr>
      <w:r>
        <w:rPr>
          <w:szCs w:val="28"/>
        </w:rPr>
        <w:tab/>
      </w:r>
      <w:r w:rsidR="009C2E48">
        <w:rPr>
          <w:szCs w:val="28"/>
        </w:rPr>
        <w:t xml:space="preserve">3. </w:t>
      </w:r>
      <w:r w:rsidR="009C2E48" w:rsidRPr="00FF7B78">
        <w:rPr>
          <w:rFonts w:eastAsiaTheme="minorHAnsi"/>
          <w:szCs w:val="28"/>
          <w:lang w:eastAsia="en-US"/>
        </w:rPr>
        <w:t>Утвердить</w:t>
      </w:r>
      <w:r w:rsidR="009C2E48">
        <w:rPr>
          <w:rFonts w:eastAsiaTheme="minorHAnsi"/>
          <w:szCs w:val="28"/>
          <w:lang w:eastAsia="en-US"/>
        </w:rPr>
        <w:t xml:space="preserve"> состав Комиссии</w:t>
      </w:r>
      <w:r w:rsidR="009C2E48" w:rsidRPr="00FF7B78">
        <w:rPr>
          <w:szCs w:val="28"/>
        </w:rPr>
        <w:t xml:space="preserve"> </w:t>
      </w:r>
      <w:r w:rsidR="009C2E48">
        <w:rPr>
          <w:szCs w:val="28"/>
        </w:rPr>
        <w:t>по обследованию автобусных маршрутов между поселениями в границах Хан</w:t>
      </w:r>
      <w:r>
        <w:rPr>
          <w:szCs w:val="28"/>
        </w:rPr>
        <w:t>ты-Мансийского района согласно п</w:t>
      </w:r>
      <w:r w:rsidR="009C2E48">
        <w:rPr>
          <w:szCs w:val="28"/>
        </w:rPr>
        <w:t>риложению 3.</w:t>
      </w:r>
    </w:p>
    <w:p w:rsidR="009D04CA" w:rsidRPr="00FF7B78" w:rsidRDefault="009D04CA" w:rsidP="00C71EC5">
      <w:pPr>
        <w:autoSpaceDE w:val="0"/>
        <w:autoSpaceDN w:val="0"/>
        <w:adjustRightInd w:val="0"/>
        <w:jc w:val="both"/>
        <w:outlineLvl w:val="0"/>
        <w:rPr>
          <w:rFonts w:eastAsiaTheme="minorHAnsi"/>
          <w:szCs w:val="28"/>
          <w:lang w:eastAsia="en-US"/>
        </w:rPr>
      </w:pPr>
    </w:p>
    <w:p w:rsidR="00A33E39" w:rsidRDefault="009D04CA" w:rsidP="00C71EC5">
      <w:pPr>
        <w:autoSpaceDE w:val="0"/>
        <w:autoSpaceDN w:val="0"/>
        <w:adjustRightInd w:val="0"/>
        <w:jc w:val="both"/>
        <w:outlineLvl w:val="0"/>
        <w:rPr>
          <w:rFonts w:eastAsiaTheme="minorHAnsi"/>
          <w:szCs w:val="28"/>
          <w:lang w:eastAsia="en-US"/>
        </w:rPr>
      </w:pPr>
      <w:r>
        <w:rPr>
          <w:rFonts w:eastAsiaTheme="minorHAnsi"/>
          <w:szCs w:val="28"/>
          <w:lang w:eastAsia="en-US"/>
        </w:rPr>
        <w:tab/>
      </w:r>
      <w:r w:rsidR="009C2E48">
        <w:rPr>
          <w:rFonts w:eastAsiaTheme="minorHAnsi"/>
          <w:szCs w:val="28"/>
          <w:lang w:eastAsia="en-US"/>
        </w:rPr>
        <w:t>4</w:t>
      </w:r>
      <w:r w:rsidR="00A33E39" w:rsidRPr="00FF7B78">
        <w:rPr>
          <w:rFonts w:eastAsiaTheme="minorHAnsi"/>
          <w:szCs w:val="28"/>
          <w:lang w:eastAsia="en-US"/>
        </w:rPr>
        <w:t xml:space="preserve">. </w:t>
      </w:r>
      <w:r w:rsidR="005F237D" w:rsidRPr="00FF7B78">
        <w:rPr>
          <w:rFonts w:eastAsiaTheme="minorHAnsi"/>
          <w:szCs w:val="28"/>
          <w:lang w:eastAsia="en-US"/>
        </w:rPr>
        <w:t>Н</w:t>
      </w:r>
      <w:r w:rsidR="00D90AA1" w:rsidRPr="00FF7B78">
        <w:rPr>
          <w:rFonts w:eastAsiaTheme="minorHAnsi"/>
          <w:szCs w:val="28"/>
          <w:lang w:eastAsia="en-US"/>
        </w:rPr>
        <w:t>астоящее по</w:t>
      </w:r>
      <w:r w:rsidR="005F237D" w:rsidRPr="00FF7B78">
        <w:rPr>
          <w:rFonts w:eastAsiaTheme="minorHAnsi"/>
          <w:szCs w:val="28"/>
          <w:lang w:eastAsia="en-US"/>
        </w:rPr>
        <w:t>становле</w:t>
      </w:r>
      <w:r w:rsidR="00D90AA1" w:rsidRPr="00FF7B78">
        <w:rPr>
          <w:rFonts w:eastAsiaTheme="minorHAnsi"/>
          <w:szCs w:val="28"/>
          <w:lang w:eastAsia="en-US"/>
        </w:rPr>
        <w:t xml:space="preserve">ние </w:t>
      </w:r>
      <w:r w:rsidR="005F237D" w:rsidRPr="00FF7B78">
        <w:rPr>
          <w:rFonts w:eastAsiaTheme="minorHAnsi"/>
          <w:szCs w:val="28"/>
          <w:lang w:eastAsia="en-US"/>
        </w:rPr>
        <w:t>вступает в силу после его официального опубликования (обнародования)</w:t>
      </w:r>
      <w:r w:rsidR="00D90AA1" w:rsidRPr="00FF7B78">
        <w:rPr>
          <w:rFonts w:eastAsiaTheme="minorHAnsi"/>
          <w:szCs w:val="28"/>
          <w:lang w:eastAsia="en-US"/>
        </w:rPr>
        <w:t>.</w:t>
      </w:r>
    </w:p>
    <w:p w:rsidR="009D04CA" w:rsidRPr="00FF7B78" w:rsidRDefault="009D04CA" w:rsidP="00C71EC5">
      <w:pPr>
        <w:autoSpaceDE w:val="0"/>
        <w:autoSpaceDN w:val="0"/>
        <w:adjustRightInd w:val="0"/>
        <w:jc w:val="both"/>
        <w:outlineLvl w:val="0"/>
        <w:rPr>
          <w:rFonts w:eastAsiaTheme="minorHAnsi"/>
          <w:szCs w:val="28"/>
          <w:lang w:eastAsia="en-US"/>
        </w:rPr>
      </w:pPr>
    </w:p>
    <w:p w:rsidR="0013147E" w:rsidRPr="00216133" w:rsidRDefault="009D04CA" w:rsidP="00C71EC5">
      <w:pPr>
        <w:autoSpaceDE w:val="0"/>
        <w:autoSpaceDN w:val="0"/>
        <w:adjustRightInd w:val="0"/>
        <w:jc w:val="both"/>
        <w:rPr>
          <w:szCs w:val="28"/>
        </w:rPr>
      </w:pPr>
      <w:r>
        <w:rPr>
          <w:rFonts w:eastAsiaTheme="minorHAnsi"/>
          <w:szCs w:val="28"/>
          <w:lang w:eastAsia="en-US"/>
        </w:rPr>
        <w:tab/>
      </w:r>
      <w:r w:rsidR="009C2E48">
        <w:rPr>
          <w:rFonts w:eastAsiaTheme="minorHAnsi"/>
          <w:szCs w:val="28"/>
          <w:lang w:eastAsia="en-US"/>
        </w:rPr>
        <w:t>5</w:t>
      </w:r>
      <w:r w:rsidR="00E549D6" w:rsidRPr="00FF7B78">
        <w:rPr>
          <w:rFonts w:eastAsiaTheme="minorHAnsi"/>
          <w:szCs w:val="28"/>
          <w:lang w:eastAsia="en-US"/>
        </w:rPr>
        <w:t xml:space="preserve">. </w:t>
      </w:r>
      <w:r w:rsidR="00E00036" w:rsidRPr="00FF7B78">
        <w:rPr>
          <w:szCs w:val="28"/>
        </w:rPr>
        <w:t xml:space="preserve"> </w:t>
      </w:r>
      <w:proofErr w:type="gramStart"/>
      <w:r w:rsidR="00AE32F8" w:rsidRPr="00FF7B78">
        <w:rPr>
          <w:szCs w:val="28"/>
        </w:rPr>
        <w:t>Контроль</w:t>
      </w:r>
      <w:r w:rsidR="00AE32F8" w:rsidRPr="00216133">
        <w:rPr>
          <w:szCs w:val="28"/>
        </w:rPr>
        <w:t xml:space="preserve"> за</w:t>
      </w:r>
      <w:proofErr w:type="gramEnd"/>
      <w:r w:rsidR="00AE32F8" w:rsidRPr="00216133">
        <w:rPr>
          <w:szCs w:val="28"/>
        </w:rPr>
        <w:t xml:space="preserve"> выполнением </w:t>
      </w:r>
      <w:r w:rsidR="005F237D">
        <w:rPr>
          <w:szCs w:val="28"/>
        </w:rPr>
        <w:t>постановления</w:t>
      </w:r>
      <w:r w:rsidR="00EB4DE3" w:rsidRPr="00216133">
        <w:rPr>
          <w:szCs w:val="28"/>
        </w:rPr>
        <w:t xml:space="preserve"> оставляю за собой</w:t>
      </w:r>
      <w:r w:rsidR="00E809FE" w:rsidRPr="00216133">
        <w:rPr>
          <w:szCs w:val="28"/>
        </w:rPr>
        <w:t>.</w:t>
      </w:r>
      <w:r w:rsidR="00A33E39" w:rsidRPr="00216133">
        <w:rPr>
          <w:szCs w:val="28"/>
        </w:rPr>
        <w:t xml:space="preserve"> </w:t>
      </w:r>
    </w:p>
    <w:p w:rsidR="0013147E" w:rsidRPr="00216133" w:rsidRDefault="0013147E" w:rsidP="0013147E">
      <w:pPr>
        <w:autoSpaceDE w:val="0"/>
        <w:autoSpaceDN w:val="0"/>
        <w:adjustRightInd w:val="0"/>
        <w:ind w:firstLine="540"/>
        <w:jc w:val="both"/>
        <w:outlineLvl w:val="0"/>
        <w:rPr>
          <w:szCs w:val="28"/>
        </w:rPr>
      </w:pPr>
    </w:p>
    <w:p w:rsidR="000478F3" w:rsidRDefault="000478F3" w:rsidP="00073AF5">
      <w:pPr>
        <w:autoSpaceDE w:val="0"/>
        <w:autoSpaceDN w:val="0"/>
        <w:adjustRightInd w:val="0"/>
        <w:ind w:firstLine="540"/>
        <w:jc w:val="both"/>
        <w:outlineLvl w:val="0"/>
        <w:rPr>
          <w:szCs w:val="28"/>
        </w:rPr>
      </w:pPr>
    </w:p>
    <w:p w:rsidR="00073AF5" w:rsidRPr="00216133" w:rsidRDefault="009D04CA" w:rsidP="00216133">
      <w:pPr>
        <w:autoSpaceDE w:val="0"/>
        <w:autoSpaceDN w:val="0"/>
        <w:adjustRightInd w:val="0"/>
        <w:jc w:val="both"/>
        <w:outlineLvl w:val="0"/>
        <w:rPr>
          <w:szCs w:val="28"/>
        </w:rPr>
      </w:pPr>
      <w:proofErr w:type="spellStart"/>
      <w:r>
        <w:rPr>
          <w:szCs w:val="28"/>
        </w:rPr>
        <w:t>И.о</w:t>
      </w:r>
      <w:proofErr w:type="spellEnd"/>
      <w:r>
        <w:rPr>
          <w:szCs w:val="28"/>
        </w:rPr>
        <w:t>. главы</w:t>
      </w:r>
      <w:r w:rsidR="00E00036" w:rsidRPr="00216133">
        <w:rPr>
          <w:szCs w:val="28"/>
        </w:rPr>
        <w:t xml:space="preserve"> </w:t>
      </w:r>
      <w:r w:rsidR="0013147E" w:rsidRPr="00216133">
        <w:rPr>
          <w:szCs w:val="28"/>
        </w:rPr>
        <w:t>администрации</w:t>
      </w:r>
    </w:p>
    <w:p w:rsidR="00F35636" w:rsidRDefault="00073AF5" w:rsidP="009D04CA">
      <w:pPr>
        <w:autoSpaceDE w:val="0"/>
        <w:autoSpaceDN w:val="0"/>
        <w:adjustRightInd w:val="0"/>
        <w:outlineLvl w:val="0"/>
        <w:rPr>
          <w:szCs w:val="28"/>
        </w:rPr>
      </w:pPr>
      <w:r w:rsidRPr="00216133">
        <w:rPr>
          <w:szCs w:val="28"/>
        </w:rPr>
        <w:t xml:space="preserve">Ханты-Мансийского района                                       </w:t>
      </w:r>
      <w:r w:rsidR="00216133">
        <w:rPr>
          <w:szCs w:val="28"/>
        </w:rPr>
        <w:t xml:space="preserve">                        </w:t>
      </w:r>
      <w:r w:rsidR="009D04CA">
        <w:rPr>
          <w:szCs w:val="28"/>
        </w:rPr>
        <w:t xml:space="preserve">  </w:t>
      </w:r>
      <w:proofErr w:type="spellStart"/>
      <w:r w:rsidR="009D04CA">
        <w:rPr>
          <w:szCs w:val="28"/>
        </w:rPr>
        <w:t>Т.Ю.Горелик</w:t>
      </w:r>
      <w:proofErr w:type="spellEnd"/>
      <w:r w:rsidRPr="00216133">
        <w:rPr>
          <w:szCs w:val="28"/>
        </w:rPr>
        <w:t xml:space="preserve">  </w:t>
      </w:r>
    </w:p>
    <w:p w:rsidR="00D03EE4" w:rsidRDefault="00D03EE4" w:rsidP="00D03EE4">
      <w:pPr>
        <w:autoSpaceDE w:val="0"/>
        <w:autoSpaceDN w:val="0"/>
        <w:adjustRightInd w:val="0"/>
        <w:jc w:val="right"/>
        <w:outlineLvl w:val="0"/>
        <w:rPr>
          <w:szCs w:val="28"/>
        </w:rPr>
      </w:pPr>
      <w:r>
        <w:rPr>
          <w:szCs w:val="28"/>
        </w:rPr>
        <w:lastRenderedPageBreak/>
        <w:t>Приложение 1</w:t>
      </w:r>
    </w:p>
    <w:p w:rsidR="00D03EE4" w:rsidRPr="00311B7A" w:rsidRDefault="00D03EE4" w:rsidP="00D03EE4">
      <w:pPr>
        <w:autoSpaceDE w:val="0"/>
        <w:autoSpaceDN w:val="0"/>
        <w:adjustRightInd w:val="0"/>
        <w:jc w:val="right"/>
        <w:outlineLvl w:val="0"/>
        <w:rPr>
          <w:szCs w:val="28"/>
        </w:rPr>
      </w:pPr>
      <w:r>
        <w:rPr>
          <w:szCs w:val="28"/>
        </w:rPr>
        <w:t>к постановлению</w:t>
      </w:r>
      <w:r w:rsidR="009D04CA">
        <w:rPr>
          <w:szCs w:val="28"/>
        </w:rPr>
        <w:t xml:space="preserve"> </w:t>
      </w:r>
      <w:r w:rsidRPr="00311B7A">
        <w:rPr>
          <w:szCs w:val="28"/>
        </w:rPr>
        <w:t xml:space="preserve">администрации </w:t>
      </w:r>
    </w:p>
    <w:p w:rsidR="00D03EE4" w:rsidRPr="00311B7A" w:rsidRDefault="00D03EE4" w:rsidP="00D03EE4">
      <w:pPr>
        <w:autoSpaceDE w:val="0"/>
        <w:autoSpaceDN w:val="0"/>
        <w:adjustRightInd w:val="0"/>
        <w:jc w:val="right"/>
        <w:outlineLvl w:val="0"/>
        <w:rPr>
          <w:szCs w:val="28"/>
        </w:rPr>
      </w:pPr>
      <w:r w:rsidRPr="00311B7A">
        <w:rPr>
          <w:szCs w:val="28"/>
        </w:rPr>
        <w:t xml:space="preserve">Ханты-Мансийского района </w:t>
      </w:r>
    </w:p>
    <w:p w:rsidR="00D03EE4" w:rsidRDefault="00D03EE4" w:rsidP="00D03EE4">
      <w:pPr>
        <w:autoSpaceDE w:val="0"/>
        <w:autoSpaceDN w:val="0"/>
        <w:adjustRightInd w:val="0"/>
        <w:jc w:val="right"/>
        <w:outlineLvl w:val="0"/>
        <w:rPr>
          <w:szCs w:val="28"/>
        </w:rPr>
      </w:pPr>
      <w:r w:rsidRPr="00311B7A">
        <w:rPr>
          <w:szCs w:val="28"/>
        </w:rPr>
        <w:t xml:space="preserve">от </w:t>
      </w:r>
      <w:r w:rsidR="000A0487">
        <w:rPr>
          <w:szCs w:val="28"/>
        </w:rPr>
        <w:t>13.03.2013  № 55</w:t>
      </w:r>
    </w:p>
    <w:p w:rsidR="009D04CA" w:rsidRPr="00311B7A" w:rsidRDefault="009D04CA" w:rsidP="00D03EE4">
      <w:pPr>
        <w:autoSpaceDE w:val="0"/>
        <w:autoSpaceDN w:val="0"/>
        <w:adjustRightInd w:val="0"/>
        <w:jc w:val="right"/>
        <w:outlineLvl w:val="0"/>
        <w:rPr>
          <w:szCs w:val="28"/>
        </w:rPr>
      </w:pPr>
    </w:p>
    <w:p w:rsidR="00D03EE4" w:rsidRDefault="00D03EE4" w:rsidP="00D03EE4">
      <w:pPr>
        <w:pStyle w:val="ConsPlusTitle"/>
        <w:jc w:val="center"/>
        <w:outlineLvl w:val="0"/>
        <w:rPr>
          <w:sz w:val="28"/>
          <w:szCs w:val="28"/>
        </w:rPr>
      </w:pPr>
    </w:p>
    <w:p w:rsidR="009D04CA" w:rsidRPr="00311B7A" w:rsidRDefault="009D04CA" w:rsidP="00D03EE4">
      <w:pPr>
        <w:pStyle w:val="ConsPlusTitle"/>
        <w:jc w:val="center"/>
        <w:outlineLvl w:val="0"/>
        <w:rPr>
          <w:sz w:val="28"/>
          <w:szCs w:val="28"/>
        </w:rPr>
      </w:pPr>
    </w:p>
    <w:p w:rsidR="00C71EC5" w:rsidRDefault="005F237D" w:rsidP="000478F3">
      <w:pPr>
        <w:pStyle w:val="ConsPlusTitle"/>
        <w:jc w:val="center"/>
        <w:outlineLvl w:val="0"/>
        <w:rPr>
          <w:bCs w:val="0"/>
          <w:sz w:val="28"/>
          <w:szCs w:val="28"/>
        </w:rPr>
      </w:pPr>
      <w:r>
        <w:rPr>
          <w:sz w:val="28"/>
          <w:szCs w:val="28"/>
        </w:rPr>
        <w:t xml:space="preserve">ПОРЯДОК </w:t>
      </w:r>
      <w:proofErr w:type="gramStart"/>
      <w:r>
        <w:rPr>
          <w:sz w:val="28"/>
          <w:szCs w:val="28"/>
        </w:rPr>
        <w:t>ФОРМИРОВАНИЯ СЕТИ МАРШРУТОВ РЕГУЛЯРНЫХ ПЕРЕВОЗОК ПАССАЖИРОВ</w:t>
      </w:r>
      <w:proofErr w:type="gramEnd"/>
      <w:r>
        <w:rPr>
          <w:sz w:val="28"/>
          <w:szCs w:val="28"/>
        </w:rPr>
        <w:t xml:space="preserve"> И БАГАЖА</w:t>
      </w:r>
      <w:r w:rsidR="000478F3">
        <w:rPr>
          <w:bCs w:val="0"/>
          <w:sz w:val="28"/>
          <w:szCs w:val="28"/>
        </w:rPr>
        <w:t xml:space="preserve"> </w:t>
      </w:r>
      <w:r w:rsidR="00E71B90">
        <w:rPr>
          <w:bCs w:val="0"/>
          <w:sz w:val="28"/>
          <w:szCs w:val="28"/>
        </w:rPr>
        <w:t xml:space="preserve">АВТОМОБИЛЬНЫМ ТРАНСПОРТОМ </w:t>
      </w:r>
      <w:r w:rsidR="00C71EC5">
        <w:rPr>
          <w:bCs w:val="0"/>
          <w:sz w:val="28"/>
          <w:szCs w:val="28"/>
        </w:rPr>
        <w:t xml:space="preserve">МЕЖДУ ПОСЕЛЕНИЯМИ В ГРАНИЦАХ </w:t>
      </w:r>
    </w:p>
    <w:p w:rsidR="00D03EE4" w:rsidRDefault="00D03EE4" w:rsidP="000478F3">
      <w:pPr>
        <w:pStyle w:val="ConsPlusTitle"/>
        <w:jc w:val="center"/>
        <w:outlineLvl w:val="0"/>
        <w:rPr>
          <w:sz w:val="28"/>
          <w:szCs w:val="28"/>
        </w:rPr>
      </w:pPr>
      <w:r w:rsidRPr="00311B7A">
        <w:rPr>
          <w:bCs w:val="0"/>
          <w:sz w:val="28"/>
          <w:szCs w:val="28"/>
        </w:rPr>
        <w:t xml:space="preserve">ХАНТЫ-МАНСИЙСКОГО </w:t>
      </w:r>
      <w:r w:rsidRPr="00311B7A">
        <w:rPr>
          <w:sz w:val="28"/>
          <w:szCs w:val="28"/>
        </w:rPr>
        <w:t>РАЙОНА</w:t>
      </w:r>
      <w:r>
        <w:rPr>
          <w:sz w:val="28"/>
          <w:szCs w:val="28"/>
        </w:rPr>
        <w:t xml:space="preserve"> </w:t>
      </w:r>
    </w:p>
    <w:p w:rsidR="000478F3" w:rsidRPr="00311B7A" w:rsidRDefault="000478F3" w:rsidP="000478F3">
      <w:pPr>
        <w:pStyle w:val="ConsPlusTitle"/>
        <w:jc w:val="center"/>
        <w:outlineLvl w:val="0"/>
        <w:rPr>
          <w:sz w:val="28"/>
          <w:szCs w:val="28"/>
        </w:rPr>
      </w:pPr>
    </w:p>
    <w:p w:rsidR="00D03EE4" w:rsidRPr="00C71EC5" w:rsidRDefault="006839B6" w:rsidP="00D03EE4">
      <w:pPr>
        <w:pStyle w:val="ConsPlusNormal"/>
        <w:ind w:firstLine="0"/>
        <w:jc w:val="center"/>
        <w:outlineLvl w:val="1"/>
        <w:rPr>
          <w:rFonts w:ascii="Times New Roman" w:hAnsi="Times New Roman" w:cs="Times New Roman"/>
          <w:b/>
          <w:sz w:val="28"/>
          <w:szCs w:val="28"/>
        </w:rPr>
      </w:pPr>
      <w:r>
        <w:rPr>
          <w:rFonts w:ascii="Times New Roman" w:hAnsi="Times New Roman" w:cs="Times New Roman"/>
          <w:b/>
          <w:sz w:val="28"/>
          <w:szCs w:val="28"/>
        </w:rPr>
        <w:t xml:space="preserve">Глава </w:t>
      </w:r>
      <w:r w:rsidR="00E71B90" w:rsidRPr="00C71EC5">
        <w:rPr>
          <w:rFonts w:ascii="Times New Roman" w:hAnsi="Times New Roman" w:cs="Times New Roman"/>
          <w:b/>
          <w:sz w:val="28"/>
          <w:szCs w:val="28"/>
        </w:rPr>
        <w:t>1.</w:t>
      </w:r>
      <w:r w:rsidR="00D03EE4" w:rsidRPr="00C71EC5">
        <w:rPr>
          <w:rFonts w:ascii="Times New Roman" w:hAnsi="Times New Roman" w:cs="Times New Roman"/>
          <w:b/>
          <w:sz w:val="28"/>
          <w:szCs w:val="28"/>
        </w:rPr>
        <w:t xml:space="preserve"> Общие положения</w:t>
      </w:r>
    </w:p>
    <w:p w:rsidR="00D03EE4" w:rsidRPr="00C71EC5" w:rsidRDefault="00D03EE4" w:rsidP="00D03EE4">
      <w:pPr>
        <w:pStyle w:val="ConsPlusNormal"/>
        <w:ind w:firstLine="540"/>
        <w:jc w:val="both"/>
        <w:outlineLvl w:val="1"/>
        <w:rPr>
          <w:rFonts w:ascii="Times New Roman" w:hAnsi="Times New Roman" w:cs="Times New Roman"/>
          <w:sz w:val="28"/>
          <w:szCs w:val="28"/>
        </w:rPr>
      </w:pPr>
    </w:p>
    <w:p w:rsidR="00C71EC5" w:rsidRPr="00C71EC5" w:rsidRDefault="00312E54" w:rsidP="00C71E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C71EC5" w:rsidRPr="00C71EC5">
        <w:rPr>
          <w:rFonts w:ascii="Times New Roman" w:hAnsi="Times New Roman" w:cs="Times New Roman"/>
          <w:sz w:val="28"/>
          <w:szCs w:val="28"/>
        </w:rPr>
        <w:t xml:space="preserve">1. </w:t>
      </w:r>
      <w:proofErr w:type="gramStart"/>
      <w:r w:rsidR="00C71EC5" w:rsidRPr="00C71EC5">
        <w:rPr>
          <w:rFonts w:ascii="Times New Roman" w:hAnsi="Times New Roman" w:cs="Times New Roman"/>
          <w:sz w:val="28"/>
          <w:szCs w:val="28"/>
        </w:rPr>
        <w:t xml:space="preserve">Порядок формирования сети маршрутов регулярных перевозок пассажиров и багажа автомобильным транспортом между поселениями в границах Ханты-Мансийского района (далее </w:t>
      </w:r>
      <w:r w:rsidR="00CC6BA9">
        <w:rPr>
          <w:rFonts w:ascii="Times New Roman" w:hAnsi="Times New Roman" w:cs="Times New Roman"/>
          <w:sz w:val="28"/>
          <w:szCs w:val="28"/>
        </w:rPr>
        <w:t>–</w:t>
      </w:r>
      <w:r w:rsidR="00C71EC5" w:rsidRPr="00C71EC5">
        <w:rPr>
          <w:rFonts w:ascii="Times New Roman" w:hAnsi="Times New Roman" w:cs="Times New Roman"/>
          <w:sz w:val="28"/>
          <w:szCs w:val="28"/>
        </w:rPr>
        <w:t xml:space="preserve"> Порядок) разработан в соответствии с Фед</w:t>
      </w:r>
      <w:r w:rsidR="009D04CA">
        <w:rPr>
          <w:rFonts w:ascii="Times New Roman" w:hAnsi="Times New Roman" w:cs="Times New Roman"/>
          <w:sz w:val="28"/>
          <w:szCs w:val="28"/>
        </w:rPr>
        <w:t>еральным законом от 06.10.2003 № 131-ФЗ  «</w:t>
      </w:r>
      <w:r w:rsidR="00C71EC5" w:rsidRPr="00C71EC5">
        <w:rPr>
          <w:rFonts w:ascii="Times New Roman" w:hAnsi="Times New Roman" w:cs="Times New Roman"/>
          <w:sz w:val="28"/>
          <w:szCs w:val="28"/>
        </w:rPr>
        <w:t>Об общих принципах организации местного самоуп</w:t>
      </w:r>
      <w:r w:rsidR="009D04CA">
        <w:rPr>
          <w:rFonts w:ascii="Times New Roman" w:hAnsi="Times New Roman" w:cs="Times New Roman"/>
          <w:sz w:val="28"/>
          <w:szCs w:val="28"/>
        </w:rPr>
        <w:t>равления в Российской Федерации»</w:t>
      </w:r>
      <w:r w:rsidR="00C71EC5" w:rsidRPr="00C71EC5">
        <w:rPr>
          <w:rFonts w:ascii="Times New Roman" w:hAnsi="Times New Roman" w:cs="Times New Roman"/>
          <w:sz w:val="28"/>
          <w:szCs w:val="28"/>
        </w:rPr>
        <w:t>, Уставом Ханты-Мансийского района</w:t>
      </w:r>
      <w:r w:rsidR="00CC6BA9">
        <w:rPr>
          <w:rFonts w:ascii="Times New Roman" w:hAnsi="Times New Roman" w:cs="Times New Roman"/>
          <w:sz w:val="28"/>
          <w:szCs w:val="28"/>
        </w:rPr>
        <w:t>,</w:t>
      </w:r>
      <w:r w:rsidR="00C71EC5" w:rsidRPr="00C71EC5">
        <w:rPr>
          <w:rFonts w:ascii="Times New Roman" w:hAnsi="Times New Roman" w:cs="Times New Roman"/>
          <w:sz w:val="28"/>
          <w:szCs w:val="28"/>
        </w:rPr>
        <w:t xml:space="preserve"> </w:t>
      </w:r>
      <w:r w:rsidR="001B1578">
        <w:rPr>
          <w:rFonts w:ascii="Times New Roman" w:hAnsi="Times New Roman" w:cs="Times New Roman"/>
          <w:sz w:val="28"/>
          <w:szCs w:val="28"/>
        </w:rPr>
        <w:t>определяет последовательность</w:t>
      </w:r>
      <w:r w:rsidR="00C71EC5" w:rsidRPr="00C71EC5">
        <w:rPr>
          <w:rFonts w:ascii="Times New Roman" w:hAnsi="Times New Roman" w:cs="Times New Roman"/>
          <w:sz w:val="28"/>
          <w:szCs w:val="28"/>
        </w:rPr>
        <w:t xml:space="preserve"> формирования сети маршрутов регулярных перевозок пассажиров и багажа автомобильным транспортом </w:t>
      </w:r>
      <w:r w:rsidR="00CC6BA9">
        <w:rPr>
          <w:rFonts w:ascii="Times New Roman" w:hAnsi="Times New Roman" w:cs="Times New Roman"/>
          <w:sz w:val="28"/>
          <w:szCs w:val="28"/>
        </w:rPr>
        <w:t xml:space="preserve">между поселениями в границах </w:t>
      </w:r>
      <w:r w:rsidR="00C71EC5" w:rsidRPr="00C71EC5">
        <w:rPr>
          <w:rFonts w:ascii="Times New Roman" w:hAnsi="Times New Roman" w:cs="Times New Roman"/>
          <w:sz w:val="28"/>
          <w:szCs w:val="28"/>
        </w:rPr>
        <w:t>Ханты-Мансийского района.</w:t>
      </w:r>
      <w:proofErr w:type="gramEnd"/>
    </w:p>
    <w:p w:rsidR="00C71EC5" w:rsidRPr="00C71EC5" w:rsidRDefault="00397225" w:rsidP="00C71E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П</w:t>
      </w:r>
      <w:r w:rsidR="00C71EC5" w:rsidRPr="00C71EC5">
        <w:rPr>
          <w:rFonts w:ascii="Times New Roman" w:hAnsi="Times New Roman" w:cs="Times New Roman"/>
          <w:sz w:val="28"/>
          <w:szCs w:val="28"/>
        </w:rPr>
        <w:t xml:space="preserve">од перевозчиком понимается юридическое лицо, имеющее лицензию 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 (далее </w:t>
      </w:r>
      <w:r w:rsidR="00D75549">
        <w:rPr>
          <w:rFonts w:ascii="Times New Roman" w:hAnsi="Times New Roman" w:cs="Times New Roman"/>
          <w:sz w:val="28"/>
          <w:szCs w:val="28"/>
        </w:rPr>
        <w:t>–</w:t>
      </w:r>
      <w:r w:rsidR="00C71EC5" w:rsidRPr="00C71EC5">
        <w:rPr>
          <w:rFonts w:ascii="Times New Roman" w:hAnsi="Times New Roman" w:cs="Times New Roman"/>
          <w:sz w:val="28"/>
          <w:szCs w:val="28"/>
        </w:rPr>
        <w:t xml:space="preserve"> лицензия), либо индивидуальный предприниматель, имеющий лицензию.</w:t>
      </w:r>
    </w:p>
    <w:p w:rsidR="00C71EC5" w:rsidRPr="00C71EC5" w:rsidRDefault="00312E54" w:rsidP="00C71E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397225">
        <w:rPr>
          <w:rFonts w:ascii="Times New Roman" w:hAnsi="Times New Roman" w:cs="Times New Roman"/>
          <w:sz w:val="28"/>
          <w:szCs w:val="28"/>
        </w:rPr>
        <w:t>3</w:t>
      </w:r>
      <w:r w:rsidR="00C71EC5" w:rsidRPr="00C71EC5">
        <w:rPr>
          <w:rFonts w:ascii="Times New Roman" w:hAnsi="Times New Roman" w:cs="Times New Roman"/>
          <w:sz w:val="28"/>
          <w:szCs w:val="28"/>
        </w:rPr>
        <w:t xml:space="preserve">. Формирование сети автобусных маршрутов осуществляется </w:t>
      </w:r>
      <w:r w:rsidR="00CC6BA9">
        <w:rPr>
          <w:rFonts w:ascii="Times New Roman" w:hAnsi="Times New Roman" w:cs="Times New Roman"/>
          <w:sz w:val="28"/>
          <w:szCs w:val="28"/>
        </w:rPr>
        <w:t>отделом транспорта, связи и дорог администрации Ханты-Мансийского района</w:t>
      </w:r>
      <w:r w:rsidR="00C71EC5" w:rsidRPr="00C71EC5">
        <w:rPr>
          <w:rFonts w:ascii="Times New Roman" w:hAnsi="Times New Roman" w:cs="Times New Roman"/>
          <w:sz w:val="28"/>
          <w:szCs w:val="28"/>
        </w:rPr>
        <w:t xml:space="preserve"> (далее </w:t>
      </w:r>
      <w:r w:rsidR="00CC6BA9">
        <w:rPr>
          <w:rFonts w:ascii="Times New Roman" w:hAnsi="Times New Roman" w:cs="Times New Roman"/>
          <w:sz w:val="28"/>
          <w:szCs w:val="28"/>
        </w:rPr>
        <w:t>–</w:t>
      </w:r>
      <w:r w:rsidR="00C71EC5" w:rsidRPr="00C71EC5">
        <w:rPr>
          <w:rFonts w:ascii="Times New Roman" w:hAnsi="Times New Roman" w:cs="Times New Roman"/>
          <w:sz w:val="28"/>
          <w:szCs w:val="28"/>
        </w:rPr>
        <w:t xml:space="preserve"> уполномоченный орган).</w:t>
      </w:r>
    </w:p>
    <w:p w:rsidR="00C71EC5" w:rsidRPr="00C71EC5" w:rsidRDefault="00312E54" w:rsidP="00C71E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397225">
        <w:rPr>
          <w:rFonts w:ascii="Times New Roman" w:hAnsi="Times New Roman" w:cs="Times New Roman"/>
          <w:sz w:val="28"/>
          <w:szCs w:val="28"/>
        </w:rPr>
        <w:t>4</w:t>
      </w:r>
      <w:r w:rsidR="00C71EC5" w:rsidRPr="00C71EC5">
        <w:rPr>
          <w:rFonts w:ascii="Times New Roman" w:hAnsi="Times New Roman" w:cs="Times New Roman"/>
          <w:sz w:val="28"/>
          <w:szCs w:val="28"/>
        </w:rPr>
        <w:t xml:space="preserve">. </w:t>
      </w:r>
      <w:proofErr w:type="gramStart"/>
      <w:r w:rsidR="00C71EC5" w:rsidRPr="00C71EC5">
        <w:rPr>
          <w:rFonts w:ascii="Times New Roman" w:hAnsi="Times New Roman" w:cs="Times New Roman"/>
          <w:sz w:val="28"/>
          <w:szCs w:val="28"/>
        </w:rPr>
        <w:t>С целью полного удовлетворения потребностей населения в пассажирских автомобильных перевозках при составлении паспорта автобусного маршрута должны быть созданы условия, предусматривающие выполнение остановок автобусов для обслуживания жителей всех населенных пунктов, расположенных на пути следования автобусного маршрута, а также обеспечения транспортной связи для наибольшего числа пассажиров по кратчайшим направлениям между основными остановочными пунктами.</w:t>
      </w:r>
      <w:proofErr w:type="gramEnd"/>
    </w:p>
    <w:p w:rsidR="00C71EC5" w:rsidRPr="00C71EC5" w:rsidRDefault="00312E54" w:rsidP="00C71E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397225">
        <w:rPr>
          <w:rFonts w:ascii="Times New Roman" w:hAnsi="Times New Roman" w:cs="Times New Roman"/>
          <w:sz w:val="28"/>
          <w:szCs w:val="28"/>
        </w:rPr>
        <w:t>5</w:t>
      </w:r>
      <w:r w:rsidR="00C71EC5" w:rsidRPr="00C71EC5">
        <w:rPr>
          <w:rFonts w:ascii="Times New Roman" w:hAnsi="Times New Roman" w:cs="Times New Roman"/>
          <w:sz w:val="28"/>
          <w:szCs w:val="28"/>
        </w:rPr>
        <w:t>. С целью обеспечения безопасности дорожного движения на автобусных маршрутах отправление (прибытие) автобусов производится с мест, специ</w:t>
      </w:r>
      <w:r w:rsidR="001B1578">
        <w:rPr>
          <w:rFonts w:ascii="Times New Roman" w:hAnsi="Times New Roman" w:cs="Times New Roman"/>
          <w:sz w:val="28"/>
          <w:szCs w:val="28"/>
        </w:rPr>
        <w:t>ально отведенных для этих целей,</w:t>
      </w:r>
      <w:r w:rsidR="00C71EC5" w:rsidRPr="00C71EC5">
        <w:rPr>
          <w:rFonts w:ascii="Times New Roman" w:hAnsi="Times New Roman" w:cs="Times New Roman"/>
          <w:sz w:val="28"/>
          <w:szCs w:val="28"/>
        </w:rPr>
        <w:t xml:space="preserve"> оборудованных в соответствии с требованиями к автомобильным дорогам с регулярным автобусным сообщением.</w:t>
      </w:r>
    </w:p>
    <w:p w:rsidR="00C71EC5" w:rsidRPr="00C71EC5" w:rsidRDefault="00312E54" w:rsidP="00C71E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397225">
        <w:rPr>
          <w:rFonts w:ascii="Times New Roman" w:hAnsi="Times New Roman" w:cs="Times New Roman"/>
          <w:sz w:val="28"/>
          <w:szCs w:val="28"/>
        </w:rPr>
        <w:t>6</w:t>
      </w:r>
      <w:r w:rsidR="00C71EC5" w:rsidRPr="00C71EC5">
        <w:rPr>
          <w:rFonts w:ascii="Times New Roman" w:hAnsi="Times New Roman" w:cs="Times New Roman"/>
          <w:sz w:val="28"/>
          <w:szCs w:val="28"/>
        </w:rPr>
        <w:t xml:space="preserve">. Об открытии, изменении и (или) закрытии автобусных маршрутов уполномоченный орган оповещает население посредством размещения соответствующей информации в </w:t>
      </w:r>
      <w:r w:rsidR="00CC6BA9">
        <w:rPr>
          <w:rFonts w:ascii="Times New Roman" w:hAnsi="Times New Roman" w:cs="Times New Roman"/>
          <w:sz w:val="28"/>
          <w:szCs w:val="28"/>
        </w:rPr>
        <w:t>газете «Наш район»</w:t>
      </w:r>
      <w:r w:rsidR="00C71EC5" w:rsidRPr="00C71EC5">
        <w:rPr>
          <w:rFonts w:ascii="Times New Roman" w:hAnsi="Times New Roman" w:cs="Times New Roman"/>
          <w:sz w:val="28"/>
          <w:szCs w:val="28"/>
        </w:rPr>
        <w:t xml:space="preserve"> </w:t>
      </w:r>
      <w:r w:rsidR="007E7AA2">
        <w:rPr>
          <w:rFonts w:ascii="Times New Roman" w:hAnsi="Times New Roman" w:cs="Times New Roman"/>
          <w:sz w:val="28"/>
          <w:szCs w:val="28"/>
        </w:rPr>
        <w:t xml:space="preserve">и </w:t>
      </w:r>
      <w:r w:rsidR="001B1578">
        <w:rPr>
          <w:rFonts w:ascii="Times New Roman" w:hAnsi="Times New Roman" w:cs="Times New Roman"/>
          <w:sz w:val="28"/>
          <w:szCs w:val="28"/>
        </w:rPr>
        <w:t>на сайте администрации Ханты-Мансийского района</w:t>
      </w:r>
      <w:r w:rsidR="00C71EC5" w:rsidRPr="00C71EC5">
        <w:rPr>
          <w:rFonts w:ascii="Times New Roman" w:hAnsi="Times New Roman" w:cs="Times New Roman"/>
          <w:sz w:val="28"/>
          <w:szCs w:val="28"/>
        </w:rPr>
        <w:t xml:space="preserve"> в течение 5 рабочих дней с момента открытия, изменения и (или) закрытия автобусного маршрута.</w:t>
      </w:r>
    </w:p>
    <w:p w:rsidR="00C71EC5" w:rsidRPr="00C71EC5" w:rsidRDefault="00C71EC5" w:rsidP="00C71EC5">
      <w:pPr>
        <w:pStyle w:val="ConsPlusNormal"/>
        <w:jc w:val="both"/>
        <w:rPr>
          <w:rFonts w:ascii="Times New Roman" w:hAnsi="Times New Roman" w:cs="Times New Roman"/>
          <w:sz w:val="28"/>
          <w:szCs w:val="28"/>
        </w:rPr>
      </w:pPr>
    </w:p>
    <w:p w:rsidR="00C71EC5" w:rsidRPr="00793298" w:rsidRDefault="00C71EC5" w:rsidP="00C71EC5">
      <w:pPr>
        <w:pStyle w:val="ConsPlusNormal"/>
        <w:jc w:val="center"/>
        <w:rPr>
          <w:rFonts w:ascii="Times New Roman" w:hAnsi="Times New Roman" w:cs="Times New Roman"/>
          <w:b/>
          <w:sz w:val="28"/>
          <w:szCs w:val="28"/>
        </w:rPr>
      </w:pPr>
      <w:r w:rsidRPr="00793298">
        <w:rPr>
          <w:rFonts w:ascii="Times New Roman" w:hAnsi="Times New Roman" w:cs="Times New Roman"/>
          <w:b/>
          <w:sz w:val="28"/>
          <w:szCs w:val="28"/>
        </w:rPr>
        <w:t xml:space="preserve">Глава 2. </w:t>
      </w:r>
      <w:r w:rsidR="00793298" w:rsidRPr="00793298">
        <w:rPr>
          <w:rFonts w:ascii="Times New Roman" w:hAnsi="Times New Roman" w:cs="Times New Roman"/>
          <w:b/>
          <w:sz w:val="28"/>
          <w:szCs w:val="28"/>
        </w:rPr>
        <w:t>Открытие автобусных маршрутов</w:t>
      </w:r>
    </w:p>
    <w:p w:rsidR="00C71EC5" w:rsidRPr="00C71EC5" w:rsidRDefault="00C71EC5" w:rsidP="00C71EC5">
      <w:pPr>
        <w:pStyle w:val="ConsPlusNormal"/>
        <w:jc w:val="both"/>
        <w:rPr>
          <w:rFonts w:ascii="Times New Roman" w:hAnsi="Times New Roman" w:cs="Times New Roman"/>
          <w:sz w:val="28"/>
          <w:szCs w:val="28"/>
        </w:rPr>
      </w:pPr>
    </w:p>
    <w:p w:rsidR="00C71EC5" w:rsidRPr="00C71EC5" w:rsidRDefault="00312E54" w:rsidP="00C71E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C71EC5" w:rsidRPr="00C71EC5">
        <w:rPr>
          <w:rFonts w:ascii="Times New Roman" w:hAnsi="Times New Roman" w:cs="Times New Roman"/>
          <w:sz w:val="28"/>
          <w:szCs w:val="28"/>
        </w:rPr>
        <w:t xml:space="preserve"> Открытие авт</w:t>
      </w:r>
      <w:r w:rsidR="00641BD2">
        <w:rPr>
          <w:rFonts w:ascii="Times New Roman" w:hAnsi="Times New Roman" w:cs="Times New Roman"/>
          <w:sz w:val="28"/>
          <w:szCs w:val="28"/>
        </w:rPr>
        <w:t>обус</w:t>
      </w:r>
      <w:r w:rsidR="00C71EC5" w:rsidRPr="00C71EC5">
        <w:rPr>
          <w:rFonts w:ascii="Times New Roman" w:hAnsi="Times New Roman" w:cs="Times New Roman"/>
          <w:sz w:val="28"/>
          <w:szCs w:val="28"/>
        </w:rPr>
        <w:t xml:space="preserve">ного маршрута осуществляется на основании заявления перевозчика </w:t>
      </w:r>
      <w:r w:rsidR="00343193" w:rsidRPr="00C71EC5">
        <w:rPr>
          <w:rFonts w:ascii="Times New Roman" w:hAnsi="Times New Roman" w:cs="Times New Roman"/>
          <w:sz w:val="28"/>
          <w:szCs w:val="28"/>
        </w:rPr>
        <w:t xml:space="preserve">или лица, действующего от имени перевозчика (далее </w:t>
      </w:r>
      <w:r w:rsidR="00343193">
        <w:rPr>
          <w:rFonts w:ascii="Times New Roman" w:hAnsi="Times New Roman" w:cs="Times New Roman"/>
          <w:sz w:val="28"/>
          <w:szCs w:val="28"/>
        </w:rPr>
        <w:t>–</w:t>
      </w:r>
      <w:r w:rsidR="00343193" w:rsidRPr="00C71EC5">
        <w:rPr>
          <w:rFonts w:ascii="Times New Roman" w:hAnsi="Times New Roman" w:cs="Times New Roman"/>
          <w:sz w:val="28"/>
          <w:szCs w:val="28"/>
        </w:rPr>
        <w:t xml:space="preserve"> </w:t>
      </w:r>
      <w:r w:rsidR="006500E7">
        <w:rPr>
          <w:rFonts w:ascii="Times New Roman" w:hAnsi="Times New Roman" w:cs="Times New Roman"/>
          <w:sz w:val="28"/>
          <w:szCs w:val="28"/>
        </w:rPr>
        <w:t>П</w:t>
      </w:r>
      <w:r w:rsidR="00343193" w:rsidRPr="00C71EC5">
        <w:rPr>
          <w:rFonts w:ascii="Times New Roman" w:hAnsi="Times New Roman" w:cs="Times New Roman"/>
          <w:sz w:val="28"/>
          <w:szCs w:val="28"/>
        </w:rPr>
        <w:t>редставитель)</w:t>
      </w:r>
      <w:r w:rsidR="00C71EC5" w:rsidRPr="00C71EC5">
        <w:rPr>
          <w:rFonts w:ascii="Times New Roman" w:hAnsi="Times New Roman" w:cs="Times New Roman"/>
          <w:sz w:val="28"/>
          <w:szCs w:val="28"/>
        </w:rPr>
        <w:t>.</w:t>
      </w:r>
    </w:p>
    <w:p w:rsidR="00C71EC5" w:rsidRPr="00C71EC5" w:rsidRDefault="00C71EC5" w:rsidP="00C71EC5">
      <w:pPr>
        <w:pStyle w:val="ConsPlusNormal"/>
        <w:ind w:firstLine="540"/>
        <w:jc w:val="both"/>
        <w:rPr>
          <w:rFonts w:ascii="Times New Roman" w:hAnsi="Times New Roman" w:cs="Times New Roman"/>
          <w:sz w:val="28"/>
          <w:szCs w:val="28"/>
        </w:rPr>
      </w:pPr>
      <w:proofErr w:type="gramStart"/>
      <w:r w:rsidRPr="00C71EC5">
        <w:rPr>
          <w:rFonts w:ascii="Times New Roman" w:hAnsi="Times New Roman" w:cs="Times New Roman"/>
          <w:sz w:val="28"/>
          <w:szCs w:val="28"/>
        </w:rPr>
        <w:t xml:space="preserve">В целях открытия автобусного маршрута перевозчик или его </w:t>
      </w:r>
      <w:r w:rsidR="006500E7">
        <w:rPr>
          <w:rFonts w:ascii="Times New Roman" w:hAnsi="Times New Roman" w:cs="Times New Roman"/>
          <w:sz w:val="28"/>
          <w:szCs w:val="28"/>
        </w:rPr>
        <w:t>П</w:t>
      </w:r>
      <w:r w:rsidRPr="00C71EC5">
        <w:rPr>
          <w:rFonts w:ascii="Times New Roman" w:hAnsi="Times New Roman" w:cs="Times New Roman"/>
          <w:sz w:val="28"/>
          <w:szCs w:val="28"/>
        </w:rPr>
        <w:t xml:space="preserve">редставитель направляет в </w:t>
      </w:r>
      <w:r w:rsidR="00846E04">
        <w:rPr>
          <w:rFonts w:ascii="Times New Roman" w:hAnsi="Times New Roman" w:cs="Times New Roman"/>
          <w:sz w:val="28"/>
          <w:szCs w:val="28"/>
        </w:rPr>
        <w:t xml:space="preserve">администрацию Ханты-Мансийского района </w:t>
      </w:r>
      <w:r w:rsidRPr="00C71EC5">
        <w:rPr>
          <w:rFonts w:ascii="Times New Roman" w:hAnsi="Times New Roman" w:cs="Times New Roman"/>
          <w:sz w:val="28"/>
          <w:szCs w:val="28"/>
        </w:rPr>
        <w:t xml:space="preserve"> </w:t>
      </w:r>
      <w:r w:rsidR="009D04CA">
        <w:rPr>
          <w:rFonts w:ascii="Times New Roman" w:hAnsi="Times New Roman" w:cs="Times New Roman"/>
          <w:sz w:val="28"/>
          <w:szCs w:val="28"/>
        </w:rPr>
        <w:t>з</w:t>
      </w:r>
      <w:r w:rsidRPr="00C71EC5">
        <w:rPr>
          <w:rFonts w:ascii="Times New Roman" w:hAnsi="Times New Roman" w:cs="Times New Roman"/>
          <w:sz w:val="28"/>
          <w:szCs w:val="28"/>
        </w:rPr>
        <w:t xml:space="preserve">аявление и документы в соответствии с перечнем документов, представляемых перевозчиками пассажиров и багажа автомобильным транспортом </w:t>
      </w:r>
      <w:r w:rsidR="00D75549">
        <w:rPr>
          <w:rFonts w:ascii="Times New Roman" w:hAnsi="Times New Roman" w:cs="Times New Roman"/>
          <w:sz w:val="28"/>
          <w:szCs w:val="28"/>
        </w:rPr>
        <w:t>между поселениями в границах Ханты-Мансийского района</w:t>
      </w:r>
      <w:r w:rsidRPr="00C71EC5">
        <w:rPr>
          <w:rFonts w:ascii="Times New Roman" w:hAnsi="Times New Roman" w:cs="Times New Roman"/>
          <w:sz w:val="28"/>
          <w:szCs w:val="28"/>
        </w:rPr>
        <w:t xml:space="preserve"> для утверждения расписания движения транспортных средств по маршруту регулярных перевозок пассажиров и багажа автомобильным транспортом </w:t>
      </w:r>
      <w:r w:rsidR="00D75549">
        <w:rPr>
          <w:rFonts w:ascii="Times New Roman" w:hAnsi="Times New Roman" w:cs="Times New Roman"/>
          <w:sz w:val="28"/>
          <w:szCs w:val="28"/>
        </w:rPr>
        <w:t>между поселениями в границах Ханты-</w:t>
      </w:r>
      <w:r w:rsidR="004459FB">
        <w:rPr>
          <w:rFonts w:ascii="Times New Roman" w:hAnsi="Times New Roman" w:cs="Times New Roman"/>
          <w:sz w:val="28"/>
          <w:szCs w:val="28"/>
        </w:rPr>
        <w:t>М</w:t>
      </w:r>
      <w:r w:rsidR="00D75549">
        <w:rPr>
          <w:rFonts w:ascii="Times New Roman" w:hAnsi="Times New Roman" w:cs="Times New Roman"/>
          <w:sz w:val="28"/>
          <w:szCs w:val="28"/>
        </w:rPr>
        <w:t>ансийского района</w:t>
      </w:r>
      <w:r w:rsidRPr="00C71EC5">
        <w:rPr>
          <w:rFonts w:ascii="Times New Roman" w:hAnsi="Times New Roman" w:cs="Times New Roman"/>
          <w:sz w:val="28"/>
          <w:szCs w:val="28"/>
        </w:rPr>
        <w:t xml:space="preserve"> и согласования паспорта маршрута</w:t>
      </w:r>
      <w:proofErr w:type="gramEnd"/>
      <w:r w:rsidRPr="00C71EC5">
        <w:rPr>
          <w:rFonts w:ascii="Times New Roman" w:hAnsi="Times New Roman" w:cs="Times New Roman"/>
          <w:sz w:val="28"/>
          <w:szCs w:val="28"/>
        </w:rPr>
        <w:t xml:space="preserve"> регулярных перевозок пассажиров и багажа автомобильным транспортом </w:t>
      </w:r>
      <w:r w:rsidR="00D75549">
        <w:rPr>
          <w:rFonts w:ascii="Times New Roman" w:hAnsi="Times New Roman" w:cs="Times New Roman"/>
          <w:sz w:val="28"/>
          <w:szCs w:val="28"/>
        </w:rPr>
        <w:t>межд</w:t>
      </w:r>
      <w:r w:rsidR="00397225">
        <w:rPr>
          <w:rFonts w:ascii="Times New Roman" w:hAnsi="Times New Roman" w:cs="Times New Roman"/>
          <w:sz w:val="28"/>
          <w:szCs w:val="28"/>
        </w:rPr>
        <w:t>у поселениями в границах Ханты-М</w:t>
      </w:r>
      <w:r w:rsidR="00D75549">
        <w:rPr>
          <w:rFonts w:ascii="Times New Roman" w:hAnsi="Times New Roman" w:cs="Times New Roman"/>
          <w:sz w:val="28"/>
          <w:szCs w:val="28"/>
        </w:rPr>
        <w:t>ансийского района</w:t>
      </w:r>
      <w:r w:rsidRPr="00C71EC5">
        <w:rPr>
          <w:rFonts w:ascii="Times New Roman" w:hAnsi="Times New Roman" w:cs="Times New Roman"/>
          <w:sz w:val="28"/>
          <w:szCs w:val="28"/>
        </w:rPr>
        <w:t>, и требования</w:t>
      </w:r>
      <w:r w:rsidR="00846E04">
        <w:rPr>
          <w:rFonts w:ascii="Times New Roman" w:hAnsi="Times New Roman" w:cs="Times New Roman"/>
          <w:sz w:val="28"/>
          <w:szCs w:val="28"/>
        </w:rPr>
        <w:t>м</w:t>
      </w:r>
      <w:r w:rsidRPr="00C71EC5">
        <w:rPr>
          <w:rFonts w:ascii="Times New Roman" w:hAnsi="Times New Roman" w:cs="Times New Roman"/>
          <w:sz w:val="28"/>
          <w:szCs w:val="28"/>
        </w:rPr>
        <w:t xml:space="preserve"> к ним, </w:t>
      </w:r>
      <w:r w:rsidR="00846E04" w:rsidRPr="00846E04">
        <w:rPr>
          <w:rFonts w:ascii="Times New Roman" w:hAnsi="Times New Roman" w:cs="Times New Roman"/>
          <w:sz w:val="28"/>
          <w:szCs w:val="28"/>
        </w:rPr>
        <w:t>указанны</w:t>
      </w:r>
      <w:r w:rsidR="00846E04">
        <w:rPr>
          <w:rFonts w:ascii="Times New Roman" w:hAnsi="Times New Roman" w:cs="Times New Roman"/>
          <w:sz w:val="28"/>
          <w:szCs w:val="28"/>
        </w:rPr>
        <w:t>м</w:t>
      </w:r>
      <w:r w:rsidR="00846E04" w:rsidRPr="00846E04">
        <w:rPr>
          <w:rFonts w:ascii="Times New Roman" w:hAnsi="Times New Roman" w:cs="Times New Roman"/>
          <w:sz w:val="28"/>
          <w:szCs w:val="28"/>
        </w:rPr>
        <w:t xml:space="preserve"> в главе 5</w:t>
      </w:r>
      <w:r w:rsidR="00846E04">
        <w:rPr>
          <w:rFonts w:ascii="Times New Roman" w:hAnsi="Times New Roman" w:cs="Times New Roman"/>
          <w:sz w:val="28"/>
          <w:szCs w:val="28"/>
        </w:rPr>
        <w:t xml:space="preserve"> настоящего Порядка </w:t>
      </w:r>
      <w:r w:rsidRPr="00C71EC5">
        <w:rPr>
          <w:rFonts w:ascii="Times New Roman" w:hAnsi="Times New Roman" w:cs="Times New Roman"/>
          <w:sz w:val="28"/>
          <w:szCs w:val="28"/>
        </w:rPr>
        <w:t xml:space="preserve">(далее </w:t>
      </w:r>
      <w:r w:rsidR="00846E04">
        <w:rPr>
          <w:rFonts w:ascii="Times New Roman" w:hAnsi="Times New Roman" w:cs="Times New Roman"/>
          <w:sz w:val="28"/>
          <w:szCs w:val="28"/>
        </w:rPr>
        <w:t>–</w:t>
      </w:r>
      <w:r w:rsidRPr="00C71EC5">
        <w:rPr>
          <w:rFonts w:ascii="Times New Roman" w:hAnsi="Times New Roman" w:cs="Times New Roman"/>
          <w:sz w:val="28"/>
          <w:szCs w:val="28"/>
        </w:rPr>
        <w:t xml:space="preserve"> Перечень).</w:t>
      </w:r>
    </w:p>
    <w:p w:rsidR="00C71EC5" w:rsidRPr="00C71EC5" w:rsidRDefault="00312E54" w:rsidP="00C71EC5">
      <w:pPr>
        <w:pStyle w:val="ConsPlusNormal"/>
        <w:ind w:firstLine="540"/>
        <w:jc w:val="both"/>
        <w:rPr>
          <w:rFonts w:ascii="Times New Roman" w:hAnsi="Times New Roman" w:cs="Times New Roman"/>
          <w:sz w:val="28"/>
          <w:szCs w:val="28"/>
        </w:rPr>
      </w:pPr>
      <w:bookmarkStart w:id="0" w:name="Par50"/>
      <w:bookmarkEnd w:id="0"/>
      <w:r>
        <w:rPr>
          <w:rFonts w:ascii="Times New Roman" w:hAnsi="Times New Roman" w:cs="Times New Roman"/>
          <w:sz w:val="28"/>
          <w:szCs w:val="28"/>
        </w:rPr>
        <w:t>2.2</w:t>
      </w:r>
      <w:r w:rsidR="00C71EC5" w:rsidRPr="00C71EC5">
        <w:rPr>
          <w:rFonts w:ascii="Times New Roman" w:hAnsi="Times New Roman" w:cs="Times New Roman"/>
          <w:sz w:val="28"/>
          <w:szCs w:val="28"/>
        </w:rPr>
        <w:t>. Процедура открытия автобусного маршрута включает следующие этапы:</w:t>
      </w:r>
    </w:p>
    <w:p w:rsidR="00C71EC5" w:rsidRPr="00C71EC5" w:rsidRDefault="00312E54" w:rsidP="00C71E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C71EC5" w:rsidRPr="00C71EC5">
        <w:rPr>
          <w:rFonts w:ascii="Times New Roman" w:hAnsi="Times New Roman" w:cs="Times New Roman"/>
          <w:sz w:val="28"/>
          <w:szCs w:val="28"/>
        </w:rPr>
        <w:t>1</w:t>
      </w:r>
      <w:r>
        <w:rPr>
          <w:rFonts w:ascii="Times New Roman" w:hAnsi="Times New Roman" w:cs="Times New Roman"/>
          <w:sz w:val="28"/>
          <w:szCs w:val="28"/>
        </w:rPr>
        <w:t>.</w:t>
      </w:r>
      <w:r w:rsidR="009D04CA">
        <w:rPr>
          <w:rFonts w:ascii="Times New Roman" w:hAnsi="Times New Roman" w:cs="Times New Roman"/>
          <w:sz w:val="28"/>
          <w:szCs w:val="28"/>
        </w:rPr>
        <w:t xml:space="preserve"> П</w:t>
      </w:r>
      <w:r w:rsidR="00C71EC5" w:rsidRPr="00C71EC5">
        <w:rPr>
          <w:rFonts w:ascii="Times New Roman" w:hAnsi="Times New Roman" w:cs="Times New Roman"/>
          <w:sz w:val="28"/>
          <w:szCs w:val="28"/>
        </w:rPr>
        <w:t>ринятие заявления и документов в со</w:t>
      </w:r>
      <w:r w:rsidR="009D04CA">
        <w:rPr>
          <w:rFonts w:ascii="Times New Roman" w:hAnsi="Times New Roman" w:cs="Times New Roman"/>
          <w:sz w:val="28"/>
          <w:szCs w:val="28"/>
        </w:rPr>
        <w:t>ответствии с Перечнем.</w:t>
      </w:r>
    </w:p>
    <w:p w:rsidR="00C71EC5" w:rsidRPr="00C71EC5" w:rsidRDefault="00312E54" w:rsidP="00C71E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C71EC5" w:rsidRPr="00C71EC5">
        <w:rPr>
          <w:rFonts w:ascii="Times New Roman" w:hAnsi="Times New Roman" w:cs="Times New Roman"/>
          <w:sz w:val="28"/>
          <w:szCs w:val="28"/>
        </w:rPr>
        <w:t>2</w:t>
      </w:r>
      <w:r>
        <w:rPr>
          <w:rFonts w:ascii="Times New Roman" w:hAnsi="Times New Roman" w:cs="Times New Roman"/>
          <w:sz w:val="28"/>
          <w:szCs w:val="28"/>
        </w:rPr>
        <w:t>.</w:t>
      </w:r>
      <w:r w:rsidR="009D04CA">
        <w:rPr>
          <w:rFonts w:ascii="Times New Roman" w:hAnsi="Times New Roman" w:cs="Times New Roman"/>
          <w:sz w:val="28"/>
          <w:szCs w:val="28"/>
        </w:rPr>
        <w:t xml:space="preserve"> П</w:t>
      </w:r>
      <w:r w:rsidR="00C71EC5" w:rsidRPr="00C71EC5">
        <w:rPr>
          <w:rFonts w:ascii="Times New Roman" w:hAnsi="Times New Roman" w:cs="Times New Roman"/>
          <w:sz w:val="28"/>
          <w:szCs w:val="28"/>
        </w:rPr>
        <w:t xml:space="preserve">одготовка к проведению комиссионного обследования соответствия дорожных условий предлагаемого к открытию автобусного маршрута требованиям безопасности дорожного движения (далее </w:t>
      </w:r>
      <w:r w:rsidR="00641BD2">
        <w:rPr>
          <w:rFonts w:ascii="Times New Roman" w:hAnsi="Times New Roman" w:cs="Times New Roman"/>
          <w:sz w:val="28"/>
          <w:szCs w:val="28"/>
        </w:rPr>
        <w:t>–</w:t>
      </w:r>
      <w:r w:rsidR="00C71EC5" w:rsidRPr="00C71EC5">
        <w:rPr>
          <w:rFonts w:ascii="Times New Roman" w:hAnsi="Times New Roman" w:cs="Times New Roman"/>
          <w:sz w:val="28"/>
          <w:szCs w:val="28"/>
        </w:rPr>
        <w:t xml:space="preserve"> обследование автобусного маршрута) посредством проверки точности составления схемы и пути следования открываемого автобусного маршрута для возможности определения предлагаемой трассы маршрута и расположения о</w:t>
      </w:r>
      <w:r w:rsidR="009D04CA">
        <w:rPr>
          <w:rFonts w:ascii="Times New Roman" w:hAnsi="Times New Roman" w:cs="Times New Roman"/>
          <w:sz w:val="28"/>
          <w:szCs w:val="28"/>
        </w:rPr>
        <w:t>становочных пунктов на маршруте.</w:t>
      </w:r>
    </w:p>
    <w:p w:rsidR="00C71EC5" w:rsidRPr="00C71EC5" w:rsidRDefault="00312E54" w:rsidP="00C71E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C71EC5" w:rsidRPr="00C71EC5">
        <w:rPr>
          <w:rFonts w:ascii="Times New Roman" w:hAnsi="Times New Roman" w:cs="Times New Roman"/>
          <w:sz w:val="28"/>
          <w:szCs w:val="28"/>
        </w:rPr>
        <w:t>3</w:t>
      </w:r>
      <w:r>
        <w:rPr>
          <w:rFonts w:ascii="Times New Roman" w:hAnsi="Times New Roman" w:cs="Times New Roman"/>
          <w:sz w:val="28"/>
          <w:szCs w:val="28"/>
        </w:rPr>
        <w:t>.</w:t>
      </w:r>
      <w:r w:rsidR="009D04CA">
        <w:rPr>
          <w:rFonts w:ascii="Times New Roman" w:hAnsi="Times New Roman" w:cs="Times New Roman"/>
          <w:sz w:val="28"/>
          <w:szCs w:val="28"/>
        </w:rPr>
        <w:t xml:space="preserve"> П</w:t>
      </w:r>
      <w:r w:rsidR="00C71EC5" w:rsidRPr="00C71EC5">
        <w:rPr>
          <w:rFonts w:ascii="Times New Roman" w:hAnsi="Times New Roman" w:cs="Times New Roman"/>
          <w:sz w:val="28"/>
          <w:szCs w:val="28"/>
        </w:rPr>
        <w:t xml:space="preserve">роведение обследования открываемого автобусного маршрута комиссией по обследованию автобусных маршрутов </w:t>
      </w:r>
      <w:r w:rsidR="004459FB">
        <w:rPr>
          <w:rFonts w:ascii="Times New Roman" w:hAnsi="Times New Roman" w:cs="Times New Roman"/>
          <w:sz w:val="28"/>
          <w:szCs w:val="28"/>
        </w:rPr>
        <w:t>между поселениями в границах Ханты-Мансийского района</w:t>
      </w:r>
      <w:r w:rsidR="00C71EC5" w:rsidRPr="00C71EC5">
        <w:rPr>
          <w:rFonts w:ascii="Times New Roman" w:hAnsi="Times New Roman" w:cs="Times New Roman"/>
          <w:sz w:val="28"/>
          <w:szCs w:val="28"/>
        </w:rPr>
        <w:t xml:space="preserve">, утвержденной </w:t>
      </w:r>
      <w:r w:rsidR="004459FB">
        <w:rPr>
          <w:rFonts w:ascii="Times New Roman" w:hAnsi="Times New Roman" w:cs="Times New Roman"/>
          <w:sz w:val="28"/>
          <w:szCs w:val="28"/>
        </w:rPr>
        <w:t>постановлением администрации Ханты-Мансийского района (далее – Комиссия)</w:t>
      </w:r>
      <w:r w:rsidR="00C71EC5" w:rsidRPr="00C71EC5">
        <w:rPr>
          <w:rFonts w:ascii="Times New Roman" w:hAnsi="Times New Roman" w:cs="Times New Roman"/>
          <w:sz w:val="28"/>
          <w:szCs w:val="28"/>
        </w:rPr>
        <w:t>, по результатам которого уполномоченный орган направляет заявителю акт комиссионного обследования открываемого автобусного маршрута. Признание возможности организации регулярного движения автобусов по открываемому автобусному маршруту, отраженное в акте комиссионного обследования, дает основание для проведения проверки проекта паспорта открываемого автобусного маршрута и расписания движения транспортных средств по от</w:t>
      </w:r>
      <w:r w:rsidR="009D04CA">
        <w:rPr>
          <w:rFonts w:ascii="Times New Roman" w:hAnsi="Times New Roman" w:cs="Times New Roman"/>
          <w:sz w:val="28"/>
          <w:szCs w:val="28"/>
        </w:rPr>
        <w:t>крываемому автобусному маршруту.</w:t>
      </w:r>
    </w:p>
    <w:p w:rsidR="009D04CA" w:rsidRDefault="00312E54" w:rsidP="00C71E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C71EC5" w:rsidRPr="00C71EC5">
        <w:rPr>
          <w:rFonts w:ascii="Times New Roman" w:hAnsi="Times New Roman" w:cs="Times New Roman"/>
          <w:sz w:val="28"/>
          <w:szCs w:val="28"/>
        </w:rPr>
        <w:t>4</w:t>
      </w:r>
      <w:r>
        <w:rPr>
          <w:rFonts w:ascii="Times New Roman" w:hAnsi="Times New Roman" w:cs="Times New Roman"/>
          <w:sz w:val="28"/>
          <w:szCs w:val="28"/>
        </w:rPr>
        <w:t>.</w:t>
      </w:r>
      <w:r w:rsidR="009D04CA">
        <w:rPr>
          <w:rFonts w:ascii="Times New Roman" w:hAnsi="Times New Roman" w:cs="Times New Roman"/>
          <w:sz w:val="28"/>
          <w:szCs w:val="28"/>
        </w:rPr>
        <w:t xml:space="preserve"> П</w:t>
      </w:r>
      <w:r w:rsidR="00C71EC5" w:rsidRPr="00C71EC5">
        <w:rPr>
          <w:rFonts w:ascii="Times New Roman" w:hAnsi="Times New Roman" w:cs="Times New Roman"/>
          <w:sz w:val="28"/>
          <w:szCs w:val="28"/>
        </w:rPr>
        <w:t>роведение</w:t>
      </w:r>
      <w:r w:rsidR="009D04CA">
        <w:rPr>
          <w:rFonts w:ascii="Times New Roman" w:hAnsi="Times New Roman" w:cs="Times New Roman"/>
          <w:sz w:val="28"/>
          <w:szCs w:val="28"/>
        </w:rPr>
        <w:t xml:space="preserve"> </w:t>
      </w:r>
      <w:r w:rsidR="00C71EC5" w:rsidRPr="00C71EC5">
        <w:rPr>
          <w:rFonts w:ascii="Times New Roman" w:hAnsi="Times New Roman" w:cs="Times New Roman"/>
          <w:sz w:val="28"/>
          <w:szCs w:val="28"/>
        </w:rPr>
        <w:t xml:space="preserve"> проверки соответствия проекта паспорта открываемого </w:t>
      </w:r>
    </w:p>
    <w:p w:rsidR="00C71EC5" w:rsidRPr="00C71EC5" w:rsidRDefault="00C71EC5" w:rsidP="009D04CA">
      <w:pPr>
        <w:pStyle w:val="ConsPlusNormal"/>
        <w:ind w:firstLine="0"/>
        <w:jc w:val="both"/>
        <w:rPr>
          <w:rFonts w:ascii="Times New Roman" w:hAnsi="Times New Roman" w:cs="Times New Roman"/>
          <w:sz w:val="28"/>
          <w:szCs w:val="28"/>
        </w:rPr>
      </w:pPr>
      <w:r w:rsidRPr="00C71EC5">
        <w:rPr>
          <w:rFonts w:ascii="Times New Roman" w:hAnsi="Times New Roman" w:cs="Times New Roman"/>
          <w:sz w:val="28"/>
          <w:szCs w:val="28"/>
        </w:rPr>
        <w:lastRenderedPageBreak/>
        <w:t xml:space="preserve">автобусного маршрута и расписания движения транспортных средств по открываемому автобусному маршруту </w:t>
      </w:r>
      <w:r w:rsidR="001B1578">
        <w:rPr>
          <w:rFonts w:ascii="Times New Roman" w:hAnsi="Times New Roman" w:cs="Times New Roman"/>
          <w:sz w:val="28"/>
          <w:szCs w:val="28"/>
        </w:rPr>
        <w:t>нормам действующего законодательства</w:t>
      </w:r>
      <w:r w:rsidRPr="00C71EC5">
        <w:rPr>
          <w:rFonts w:ascii="Times New Roman" w:hAnsi="Times New Roman" w:cs="Times New Roman"/>
          <w:sz w:val="28"/>
          <w:szCs w:val="28"/>
        </w:rPr>
        <w:t xml:space="preserve"> Российской Федерации.</w:t>
      </w:r>
    </w:p>
    <w:p w:rsidR="00C71EC5" w:rsidRPr="00C71EC5" w:rsidRDefault="00312E54" w:rsidP="00C71EC5">
      <w:pPr>
        <w:pStyle w:val="ConsPlusNormal"/>
        <w:ind w:firstLine="540"/>
        <w:jc w:val="both"/>
        <w:rPr>
          <w:rFonts w:ascii="Times New Roman" w:hAnsi="Times New Roman" w:cs="Times New Roman"/>
          <w:sz w:val="28"/>
          <w:szCs w:val="28"/>
        </w:rPr>
      </w:pPr>
      <w:bookmarkStart w:id="1" w:name="Par55"/>
      <w:bookmarkEnd w:id="1"/>
      <w:r>
        <w:rPr>
          <w:rFonts w:ascii="Times New Roman" w:hAnsi="Times New Roman" w:cs="Times New Roman"/>
          <w:sz w:val="28"/>
          <w:szCs w:val="28"/>
        </w:rPr>
        <w:t>2.3</w:t>
      </w:r>
      <w:r w:rsidR="00C71EC5" w:rsidRPr="00C71EC5">
        <w:rPr>
          <w:rFonts w:ascii="Times New Roman" w:hAnsi="Times New Roman" w:cs="Times New Roman"/>
          <w:sz w:val="28"/>
          <w:szCs w:val="28"/>
        </w:rPr>
        <w:t xml:space="preserve">. </w:t>
      </w:r>
      <w:proofErr w:type="gramStart"/>
      <w:r w:rsidR="00C71EC5" w:rsidRPr="00C71EC5">
        <w:rPr>
          <w:rFonts w:ascii="Times New Roman" w:hAnsi="Times New Roman" w:cs="Times New Roman"/>
          <w:sz w:val="28"/>
          <w:szCs w:val="28"/>
        </w:rPr>
        <w:t xml:space="preserve">В случае поступления в уполномоченный орган заявления на открытие уже открытого автобусного маршрута (при условии признания возможности организации регулярного движения автобусов по данному автобусному маршруту в рамках очередного сезонного обследования) выполняется только проверка соответствия проекта паспорта автобусного маршрута и расписания движения транспортных средств по указанному автобусному маршруту </w:t>
      </w:r>
      <w:r w:rsidR="001B1578">
        <w:rPr>
          <w:rFonts w:ascii="Times New Roman" w:hAnsi="Times New Roman" w:cs="Times New Roman"/>
          <w:sz w:val="28"/>
          <w:szCs w:val="28"/>
        </w:rPr>
        <w:t>нормам действующего законодательства</w:t>
      </w:r>
      <w:r w:rsidR="001B1578" w:rsidRPr="00C71EC5">
        <w:rPr>
          <w:rFonts w:ascii="Times New Roman" w:hAnsi="Times New Roman" w:cs="Times New Roman"/>
          <w:sz w:val="28"/>
          <w:szCs w:val="28"/>
        </w:rPr>
        <w:t xml:space="preserve"> </w:t>
      </w:r>
      <w:r w:rsidR="00C71EC5" w:rsidRPr="00C71EC5">
        <w:rPr>
          <w:rFonts w:ascii="Times New Roman" w:hAnsi="Times New Roman" w:cs="Times New Roman"/>
          <w:sz w:val="28"/>
          <w:szCs w:val="28"/>
        </w:rPr>
        <w:t>Российской Федерации.</w:t>
      </w:r>
      <w:proofErr w:type="gramEnd"/>
    </w:p>
    <w:p w:rsidR="00C71EC5" w:rsidRPr="00C71EC5" w:rsidRDefault="00312E54" w:rsidP="00C71E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C71EC5" w:rsidRPr="00C71EC5">
        <w:rPr>
          <w:rFonts w:ascii="Times New Roman" w:hAnsi="Times New Roman" w:cs="Times New Roman"/>
          <w:sz w:val="28"/>
          <w:szCs w:val="28"/>
        </w:rPr>
        <w:t xml:space="preserve">. Паспорт открываемого автобусного маршрута подлежит регистрации в реестре маршрутов регулярных перевозок пассажиров и багажа автомобильным транспортом </w:t>
      </w:r>
      <w:r w:rsidR="004459FB">
        <w:rPr>
          <w:rFonts w:ascii="Times New Roman" w:hAnsi="Times New Roman" w:cs="Times New Roman"/>
          <w:sz w:val="28"/>
          <w:szCs w:val="28"/>
        </w:rPr>
        <w:t>между поселениями в границах Ханты-Мансийского района</w:t>
      </w:r>
      <w:r w:rsidR="00C71EC5" w:rsidRPr="00C71EC5">
        <w:rPr>
          <w:rFonts w:ascii="Times New Roman" w:hAnsi="Times New Roman" w:cs="Times New Roman"/>
          <w:sz w:val="28"/>
          <w:szCs w:val="28"/>
        </w:rPr>
        <w:t>.</w:t>
      </w:r>
    </w:p>
    <w:p w:rsidR="00C71EC5" w:rsidRPr="00C71EC5" w:rsidRDefault="0020101A" w:rsidP="00C71E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Автобусный м</w:t>
      </w:r>
      <w:r w:rsidR="001B1578" w:rsidRPr="00C71EC5">
        <w:rPr>
          <w:rFonts w:ascii="Times New Roman" w:hAnsi="Times New Roman" w:cs="Times New Roman"/>
          <w:sz w:val="28"/>
          <w:szCs w:val="28"/>
        </w:rPr>
        <w:t xml:space="preserve">аршрут считается открытым </w:t>
      </w:r>
      <w:r w:rsidR="001B1578">
        <w:rPr>
          <w:rFonts w:ascii="Times New Roman" w:hAnsi="Times New Roman" w:cs="Times New Roman"/>
          <w:sz w:val="28"/>
          <w:szCs w:val="28"/>
        </w:rPr>
        <w:t>с</w:t>
      </w:r>
      <w:r w:rsidR="00C71EC5" w:rsidRPr="00C71EC5">
        <w:rPr>
          <w:rFonts w:ascii="Times New Roman" w:hAnsi="Times New Roman" w:cs="Times New Roman"/>
          <w:sz w:val="28"/>
          <w:szCs w:val="28"/>
        </w:rPr>
        <w:t xml:space="preserve"> момента внесения соответствующей записи в реестр маршрутов регулярных перевозок пассажиров и багажа автомобильным транспортом </w:t>
      </w:r>
      <w:r w:rsidR="004459FB">
        <w:rPr>
          <w:rFonts w:ascii="Times New Roman" w:hAnsi="Times New Roman" w:cs="Times New Roman"/>
          <w:sz w:val="28"/>
          <w:szCs w:val="28"/>
        </w:rPr>
        <w:t>между поселениями в границах Ханты-Мансийского района</w:t>
      </w:r>
      <w:r w:rsidR="00C71EC5" w:rsidRPr="00C71EC5">
        <w:rPr>
          <w:rFonts w:ascii="Times New Roman" w:hAnsi="Times New Roman" w:cs="Times New Roman"/>
          <w:sz w:val="28"/>
          <w:szCs w:val="28"/>
        </w:rPr>
        <w:t>.</w:t>
      </w:r>
    </w:p>
    <w:p w:rsidR="00C71EC5" w:rsidRPr="00C71EC5" w:rsidRDefault="00C71EC5" w:rsidP="00C71EC5">
      <w:pPr>
        <w:pStyle w:val="ConsPlusNormal"/>
        <w:jc w:val="both"/>
        <w:rPr>
          <w:rFonts w:ascii="Times New Roman" w:hAnsi="Times New Roman" w:cs="Times New Roman"/>
          <w:sz w:val="28"/>
          <w:szCs w:val="28"/>
        </w:rPr>
      </w:pPr>
    </w:p>
    <w:p w:rsidR="00C71EC5" w:rsidRPr="00793298" w:rsidRDefault="00C71EC5" w:rsidP="00C71EC5">
      <w:pPr>
        <w:pStyle w:val="ConsPlusNormal"/>
        <w:jc w:val="center"/>
        <w:rPr>
          <w:rFonts w:ascii="Times New Roman" w:hAnsi="Times New Roman" w:cs="Times New Roman"/>
          <w:b/>
          <w:sz w:val="28"/>
          <w:szCs w:val="28"/>
        </w:rPr>
      </w:pPr>
      <w:r w:rsidRPr="00793298">
        <w:rPr>
          <w:rFonts w:ascii="Times New Roman" w:hAnsi="Times New Roman" w:cs="Times New Roman"/>
          <w:b/>
          <w:sz w:val="28"/>
          <w:szCs w:val="28"/>
        </w:rPr>
        <w:t xml:space="preserve">Глава 3. </w:t>
      </w:r>
      <w:r w:rsidR="00793298" w:rsidRPr="00793298">
        <w:rPr>
          <w:rFonts w:ascii="Times New Roman" w:hAnsi="Times New Roman" w:cs="Times New Roman"/>
          <w:b/>
          <w:sz w:val="28"/>
          <w:szCs w:val="28"/>
        </w:rPr>
        <w:t>Изменение автобусных маршрутов</w:t>
      </w:r>
    </w:p>
    <w:p w:rsidR="00C71EC5" w:rsidRPr="00C71EC5" w:rsidRDefault="00C71EC5" w:rsidP="00C71EC5">
      <w:pPr>
        <w:pStyle w:val="ConsPlusNormal"/>
        <w:jc w:val="both"/>
        <w:rPr>
          <w:rFonts w:ascii="Times New Roman" w:hAnsi="Times New Roman" w:cs="Times New Roman"/>
          <w:sz w:val="28"/>
          <w:szCs w:val="28"/>
        </w:rPr>
      </w:pPr>
    </w:p>
    <w:p w:rsidR="00C71EC5" w:rsidRPr="00C71EC5" w:rsidRDefault="00312E54" w:rsidP="00C71E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C71EC5" w:rsidRPr="00C71EC5">
        <w:rPr>
          <w:rFonts w:ascii="Times New Roman" w:hAnsi="Times New Roman" w:cs="Times New Roman"/>
          <w:sz w:val="28"/>
          <w:szCs w:val="28"/>
        </w:rPr>
        <w:t>. Изменение действующего автобусного маршрута осуществляется на основании результатов комиссионного обследования автобусного маршрута</w:t>
      </w:r>
      <w:r w:rsidR="00782B0F" w:rsidRPr="00782B0F">
        <w:rPr>
          <w:rFonts w:ascii="Times New Roman" w:hAnsi="Times New Roman" w:cs="Times New Roman"/>
          <w:sz w:val="28"/>
          <w:szCs w:val="28"/>
        </w:rPr>
        <w:t xml:space="preserve"> </w:t>
      </w:r>
      <w:r w:rsidR="00782B0F">
        <w:rPr>
          <w:rFonts w:ascii="Times New Roman" w:hAnsi="Times New Roman" w:cs="Times New Roman"/>
          <w:sz w:val="28"/>
          <w:szCs w:val="28"/>
        </w:rPr>
        <w:t xml:space="preserve">Комиссией </w:t>
      </w:r>
      <w:r w:rsidR="00C71EC5" w:rsidRPr="00C71EC5">
        <w:rPr>
          <w:rFonts w:ascii="Times New Roman" w:hAnsi="Times New Roman" w:cs="Times New Roman"/>
          <w:sz w:val="28"/>
          <w:szCs w:val="28"/>
        </w:rPr>
        <w:t>или на основании заявления перевозчика или его представителя.</w:t>
      </w:r>
    </w:p>
    <w:p w:rsidR="00C71EC5" w:rsidRPr="00C71EC5" w:rsidRDefault="00312E54" w:rsidP="00C71E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C71EC5" w:rsidRPr="00C71EC5">
        <w:rPr>
          <w:rFonts w:ascii="Times New Roman" w:hAnsi="Times New Roman" w:cs="Times New Roman"/>
          <w:sz w:val="28"/>
          <w:szCs w:val="28"/>
        </w:rPr>
        <w:t>. Решение о необходимости изменения действующего автобусного маршрута по причине несоответствия дорожных условий действующего автобусного маршрута требованиям безопасности дорожного движения принимается по результатам проведения очередного комиссионного обследования. Соответствующая запись, а также срок, в течение которого перевозчики, обслуживающие данный автобусный маршрут, обязаны внести соответствующие изменения в паспорт автобусного маршрута (по истечении которого действующий автобусный маршрут будет закрыт), отображаются в акте комиссионного обследования автобусного маршрута.</w:t>
      </w:r>
    </w:p>
    <w:p w:rsidR="00C71EC5" w:rsidRPr="00C71EC5" w:rsidRDefault="00312E54" w:rsidP="00C71E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C71EC5" w:rsidRPr="00C71EC5">
        <w:rPr>
          <w:rFonts w:ascii="Times New Roman" w:hAnsi="Times New Roman" w:cs="Times New Roman"/>
          <w:sz w:val="28"/>
          <w:szCs w:val="28"/>
        </w:rPr>
        <w:t xml:space="preserve">. В целях изменения действующего автобусного маршрута перевозчик или его </w:t>
      </w:r>
      <w:r w:rsidR="006500E7">
        <w:rPr>
          <w:rFonts w:ascii="Times New Roman" w:hAnsi="Times New Roman" w:cs="Times New Roman"/>
          <w:sz w:val="28"/>
          <w:szCs w:val="28"/>
        </w:rPr>
        <w:t>П</w:t>
      </w:r>
      <w:r w:rsidR="00C71EC5" w:rsidRPr="00C71EC5">
        <w:rPr>
          <w:rFonts w:ascii="Times New Roman" w:hAnsi="Times New Roman" w:cs="Times New Roman"/>
          <w:sz w:val="28"/>
          <w:szCs w:val="28"/>
        </w:rPr>
        <w:t xml:space="preserve">редставитель направляет в </w:t>
      </w:r>
      <w:r w:rsidR="00782B0F">
        <w:rPr>
          <w:rFonts w:ascii="Times New Roman" w:hAnsi="Times New Roman" w:cs="Times New Roman"/>
          <w:sz w:val="28"/>
          <w:szCs w:val="28"/>
        </w:rPr>
        <w:t>администрацию Ханты-Мансийского района</w:t>
      </w:r>
      <w:r w:rsidR="00C71EC5" w:rsidRPr="00C71EC5">
        <w:rPr>
          <w:rFonts w:ascii="Times New Roman" w:hAnsi="Times New Roman" w:cs="Times New Roman"/>
          <w:sz w:val="28"/>
          <w:szCs w:val="28"/>
        </w:rPr>
        <w:t xml:space="preserve"> </w:t>
      </w:r>
      <w:r w:rsidR="006500E7">
        <w:rPr>
          <w:rFonts w:ascii="Times New Roman" w:hAnsi="Times New Roman" w:cs="Times New Roman"/>
          <w:sz w:val="28"/>
          <w:szCs w:val="28"/>
        </w:rPr>
        <w:t>з</w:t>
      </w:r>
      <w:r w:rsidR="00C71EC5" w:rsidRPr="00C71EC5">
        <w:rPr>
          <w:rFonts w:ascii="Times New Roman" w:hAnsi="Times New Roman" w:cs="Times New Roman"/>
          <w:sz w:val="28"/>
          <w:szCs w:val="28"/>
        </w:rPr>
        <w:t xml:space="preserve">аявление и документы </w:t>
      </w:r>
      <w:r w:rsidR="001B1578">
        <w:rPr>
          <w:rFonts w:ascii="Times New Roman" w:hAnsi="Times New Roman" w:cs="Times New Roman"/>
          <w:sz w:val="28"/>
          <w:szCs w:val="28"/>
        </w:rPr>
        <w:t>согласно Перечню</w:t>
      </w:r>
      <w:r w:rsidR="00C71EC5" w:rsidRPr="00C71EC5">
        <w:rPr>
          <w:rFonts w:ascii="Times New Roman" w:hAnsi="Times New Roman" w:cs="Times New Roman"/>
          <w:sz w:val="28"/>
          <w:szCs w:val="28"/>
        </w:rPr>
        <w:t>.</w:t>
      </w:r>
    </w:p>
    <w:p w:rsidR="00C71EC5" w:rsidRPr="00C71EC5" w:rsidRDefault="00312E54" w:rsidP="00C71E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00C71EC5" w:rsidRPr="00C71EC5">
        <w:rPr>
          <w:rFonts w:ascii="Times New Roman" w:hAnsi="Times New Roman" w:cs="Times New Roman"/>
          <w:sz w:val="28"/>
          <w:szCs w:val="28"/>
        </w:rPr>
        <w:t xml:space="preserve">. </w:t>
      </w:r>
      <w:proofErr w:type="gramStart"/>
      <w:r w:rsidR="00C71EC5" w:rsidRPr="00C71EC5">
        <w:rPr>
          <w:rFonts w:ascii="Times New Roman" w:hAnsi="Times New Roman" w:cs="Times New Roman"/>
          <w:sz w:val="28"/>
          <w:szCs w:val="28"/>
        </w:rPr>
        <w:t xml:space="preserve">Рассмотрение заявления, подготовка к проведению и проведение комиссионного обследования изменяемого автобусного маршрута, проведение проверки соответствия проекта паспорта изменяемого автобусного маршрута и расписания движения транспортных средств по изменяемому автобусному маршруту </w:t>
      </w:r>
      <w:r w:rsidR="001B1578">
        <w:rPr>
          <w:rFonts w:ascii="Times New Roman" w:hAnsi="Times New Roman" w:cs="Times New Roman"/>
          <w:sz w:val="28"/>
          <w:szCs w:val="28"/>
        </w:rPr>
        <w:t>нормам действующего законодательства</w:t>
      </w:r>
      <w:r w:rsidR="001B1578" w:rsidRPr="00C71EC5">
        <w:rPr>
          <w:rFonts w:ascii="Times New Roman" w:hAnsi="Times New Roman" w:cs="Times New Roman"/>
          <w:sz w:val="28"/>
          <w:szCs w:val="28"/>
        </w:rPr>
        <w:t xml:space="preserve"> </w:t>
      </w:r>
      <w:r w:rsidR="00C71EC5" w:rsidRPr="00C71EC5">
        <w:rPr>
          <w:rFonts w:ascii="Times New Roman" w:hAnsi="Times New Roman" w:cs="Times New Roman"/>
          <w:sz w:val="28"/>
          <w:szCs w:val="28"/>
        </w:rPr>
        <w:t>Российской Федерации</w:t>
      </w:r>
      <w:r w:rsidR="00782B0F">
        <w:rPr>
          <w:rFonts w:ascii="Times New Roman" w:hAnsi="Times New Roman" w:cs="Times New Roman"/>
          <w:sz w:val="28"/>
          <w:szCs w:val="28"/>
        </w:rPr>
        <w:t xml:space="preserve"> </w:t>
      </w:r>
      <w:r w:rsidR="00C71EC5" w:rsidRPr="00C71EC5">
        <w:rPr>
          <w:rFonts w:ascii="Times New Roman" w:hAnsi="Times New Roman" w:cs="Times New Roman"/>
          <w:sz w:val="28"/>
          <w:szCs w:val="28"/>
        </w:rPr>
        <w:t xml:space="preserve"> осуществляется в порядке, </w:t>
      </w:r>
      <w:r w:rsidR="00C71EC5" w:rsidRPr="00782B0F">
        <w:rPr>
          <w:rFonts w:ascii="Times New Roman" w:hAnsi="Times New Roman" w:cs="Times New Roman"/>
          <w:sz w:val="28"/>
          <w:szCs w:val="28"/>
        </w:rPr>
        <w:t>предусмотренном</w:t>
      </w:r>
      <w:r w:rsidR="00782B0F" w:rsidRPr="00782B0F">
        <w:rPr>
          <w:rFonts w:ascii="Times New Roman" w:hAnsi="Times New Roman" w:cs="Times New Roman"/>
          <w:sz w:val="28"/>
          <w:szCs w:val="28"/>
        </w:rPr>
        <w:t xml:space="preserve"> пунктами </w:t>
      </w:r>
      <w:r w:rsidR="009D04CA">
        <w:rPr>
          <w:rFonts w:ascii="Times New Roman" w:hAnsi="Times New Roman" w:cs="Times New Roman"/>
          <w:sz w:val="28"/>
          <w:szCs w:val="28"/>
        </w:rPr>
        <w:t>2.2 и 2.3 г</w:t>
      </w:r>
      <w:r w:rsidR="00782B0F" w:rsidRPr="00782B0F">
        <w:rPr>
          <w:rFonts w:ascii="Times New Roman" w:hAnsi="Times New Roman" w:cs="Times New Roman"/>
          <w:sz w:val="28"/>
          <w:szCs w:val="28"/>
        </w:rPr>
        <w:t xml:space="preserve">лавы 2 </w:t>
      </w:r>
      <w:r w:rsidR="00C71EC5" w:rsidRPr="00782B0F">
        <w:rPr>
          <w:rFonts w:ascii="Times New Roman" w:hAnsi="Times New Roman" w:cs="Times New Roman"/>
          <w:sz w:val="28"/>
          <w:szCs w:val="28"/>
        </w:rPr>
        <w:t>настоящего</w:t>
      </w:r>
      <w:r w:rsidR="00C71EC5" w:rsidRPr="00C71EC5">
        <w:rPr>
          <w:rFonts w:ascii="Times New Roman" w:hAnsi="Times New Roman" w:cs="Times New Roman"/>
          <w:sz w:val="28"/>
          <w:szCs w:val="28"/>
        </w:rPr>
        <w:t xml:space="preserve"> </w:t>
      </w:r>
      <w:r w:rsidR="004459FB">
        <w:rPr>
          <w:rFonts w:ascii="Times New Roman" w:hAnsi="Times New Roman" w:cs="Times New Roman"/>
          <w:sz w:val="28"/>
          <w:szCs w:val="28"/>
        </w:rPr>
        <w:t>Порядка</w:t>
      </w:r>
      <w:r w:rsidR="00C71EC5" w:rsidRPr="00C71EC5">
        <w:rPr>
          <w:rFonts w:ascii="Times New Roman" w:hAnsi="Times New Roman" w:cs="Times New Roman"/>
          <w:sz w:val="28"/>
          <w:szCs w:val="28"/>
        </w:rPr>
        <w:t>, с учетом осо</w:t>
      </w:r>
      <w:r w:rsidR="009D04CA">
        <w:rPr>
          <w:rFonts w:ascii="Times New Roman" w:hAnsi="Times New Roman" w:cs="Times New Roman"/>
          <w:sz w:val="28"/>
          <w:szCs w:val="28"/>
        </w:rPr>
        <w:t>бенностей, предусмотренных настоящей главой</w:t>
      </w:r>
      <w:r w:rsidR="00C71EC5" w:rsidRPr="00C71EC5">
        <w:rPr>
          <w:rFonts w:ascii="Times New Roman" w:hAnsi="Times New Roman" w:cs="Times New Roman"/>
          <w:sz w:val="28"/>
          <w:szCs w:val="28"/>
        </w:rPr>
        <w:t>.</w:t>
      </w:r>
      <w:proofErr w:type="gramEnd"/>
    </w:p>
    <w:p w:rsidR="00C71EC5" w:rsidRPr="00C71EC5" w:rsidRDefault="00312E54" w:rsidP="00C71E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3.5</w:t>
      </w:r>
      <w:r w:rsidR="00C71EC5" w:rsidRPr="00C71EC5">
        <w:rPr>
          <w:rFonts w:ascii="Times New Roman" w:hAnsi="Times New Roman" w:cs="Times New Roman"/>
          <w:sz w:val="28"/>
          <w:szCs w:val="28"/>
        </w:rPr>
        <w:t xml:space="preserve">. При изменении автобусного маршрута переоформляется паспорт автобусного маршрута, который подлежит регистрации в реестре маршрутов регулярных перевозок пассажиров и багажа автомобильным транспортом </w:t>
      </w:r>
      <w:r w:rsidR="00782B0F">
        <w:rPr>
          <w:rFonts w:ascii="Times New Roman" w:hAnsi="Times New Roman" w:cs="Times New Roman"/>
          <w:sz w:val="28"/>
          <w:szCs w:val="28"/>
        </w:rPr>
        <w:t>между поселениями в границах Ханты-Мансийского района</w:t>
      </w:r>
      <w:r w:rsidR="00C71EC5" w:rsidRPr="00C71EC5">
        <w:rPr>
          <w:rFonts w:ascii="Times New Roman" w:hAnsi="Times New Roman" w:cs="Times New Roman"/>
          <w:sz w:val="28"/>
          <w:szCs w:val="28"/>
        </w:rPr>
        <w:t>.</w:t>
      </w:r>
    </w:p>
    <w:p w:rsidR="00C71EC5" w:rsidRPr="00C71EC5" w:rsidRDefault="0020101A" w:rsidP="00C71E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Pr="00C71EC5">
        <w:rPr>
          <w:rFonts w:ascii="Times New Roman" w:hAnsi="Times New Roman" w:cs="Times New Roman"/>
          <w:sz w:val="28"/>
          <w:szCs w:val="28"/>
        </w:rPr>
        <w:t>втобусный</w:t>
      </w:r>
      <w:r>
        <w:rPr>
          <w:rFonts w:ascii="Times New Roman" w:hAnsi="Times New Roman" w:cs="Times New Roman"/>
          <w:sz w:val="28"/>
          <w:szCs w:val="28"/>
        </w:rPr>
        <w:t xml:space="preserve"> м</w:t>
      </w:r>
      <w:r w:rsidRPr="00C71EC5">
        <w:rPr>
          <w:rFonts w:ascii="Times New Roman" w:hAnsi="Times New Roman" w:cs="Times New Roman"/>
          <w:sz w:val="28"/>
          <w:szCs w:val="28"/>
        </w:rPr>
        <w:t xml:space="preserve">аршрут считается измененным </w:t>
      </w:r>
      <w:r>
        <w:rPr>
          <w:rFonts w:ascii="Times New Roman" w:hAnsi="Times New Roman" w:cs="Times New Roman"/>
          <w:sz w:val="28"/>
          <w:szCs w:val="28"/>
        </w:rPr>
        <w:t>с</w:t>
      </w:r>
      <w:r w:rsidR="00C71EC5" w:rsidRPr="00C71EC5">
        <w:rPr>
          <w:rFonts w:ascii="Times New Roman" w:hAnsi="Times New Roman" w:cs="Times New Roman"/>
          <w:sz w:val="28"/>
          <w:szCs w:val="28"/>
        </w:rPr>
        <w:t xml:space="preserve"> момента внесения соответствующей записи в реестр маршрутов регулярных перевозок пассажиров и багажа автомобильным транспортом </w:t>
      </w:r>
      <w:r w:rsidR="00782B0F">
        <w:rPr>
          <w:rFonts w:ascii="Times New Roman" w:hAnsi="Times New Roman" w:cs="Times New Roman"/>
          <w:sz w:val="28"/>
          <w:szCs w:val="28"/>
        </w:rPr>
        <w:t>между поселениями в границах Ханты-Мансийского района</w:t>
      </w:r>
      <w:r w:rsidR="00C71EC5" w:rsidRPr="00C71EC5">
        <w:rPr>
          <w:rFonts w:ascii="Times New Roman" w:hAnsi="Times New Roman" w:cs="Times New Roman"/>
          <w:sz w:val="28"/>
          <w:szCs w:val="28"/>
        </w:rPr>
        <w:t>.</w:t>
      </w:r>
    </w:p>
    <w:p w:rsidR="00C71EC5" w:rsidRPr="00C71EC5" w:rsidRDefault="00C71EC5" w:rsidP="00C71EC5">
      <w:pPr>
        <w:pStyle w:val="ConsPlusNormal"/>
        <w:jc w:val="both"/>
        <w:rPr>
          <w:rFonts w:ascii="Times New Roman" w:hAnsi="Times New Roman" w:cs="Times New Roman"/>
          <w:sz w:val="28"/>
          <w:szCs w:val="28"/>
        </w:rPr>
      </w:pPr>
    </w:p>
    <w:p w:rsidR="00C71EC5" w:rsidRPr="00793298" w:rsidRDefault="00C71EC5" w:rsidP="00C71EC5">
      <w:pPr>
        <w:pStyle w:val="ConsPlusNormal"/>
        <w:jc w:val="center"/>
        <w:rPr>
          <w:rFonts w:ascii="Times New Roman" w:hAnsi="Times New Roman" w:cs="Times New Roman"/>
          <w:b/>
          <w:sz w:val="28"/>
          <w:szCs w:val="28"/>
        </w:rPr>
      </w:pPr>
      <w:r w:rsidRPr="00793298">
        <w:rPr>
          <w:rFonts w:ascii="Times New Roman" w:hAnsi="Times New Roman" w:cs="Times New Roman"/>
          <w:b/>
          <w:sz w:val="28"/>
          <w:szCs w:val="28"/>
        </w:rPr>
        <w:t xml:space="preserve">Глава 4. </w:t>
      </w:r>
      <w:r w:rsidR="00793298" w:rsidRPr="00793298">
        <w:rPr>
          <w:rFonts w:ascii="Times New Roman" w:hAnsi="Times New Roman" w:cs="Times New Roman"/>
          <w:b/>
          <w:sz w:val="28"/>
          <w:szCs w:val="28"/>
        </w:rPr>
        <w:t>Закрытие автобусных маршрутов</w:t>
      </w:r>
    </w:p>
    <w:p w:rsidR="00C71EC5" w:rsidRPr="00C71EC5" w:rsidRDefault="00C71EC5" w:rsidP="00C71EC5">
      <w:pPr>
        <w:pStyle w:val="ConsPlusNormal"/>
        <w:jc w:val="both"/>
        <w:rPr>
          <w:rFonts w:ascii="Times New Roman" w:hAnsi="Times New Roman" w:cs="Times New Roman"/>
          <w:sz w:val="28"/>
          <w:szCs w:val="28"/>
        </w:rPr>
      </w:pPr>
    </w:p>
    <w:p w:rsidR="00C71EC5" w:rsidRPr="00C71EC5" w:rsidRDefault="00312E54" w:rsidP="00C71E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w:t>
      </w:r>
      <w:r w:rsidR="00C71EC5" w:rsidRPr="00C71EC5">
        <w:rPr>
          <w:rFonts w:ascii="Times New Roman" w:hAnsi="Times New Roman" w:cs="Times New Roman"/>
          <w:sz w:val="28"/>
          <w:szCs w:val="28"/>
        </w:rPr>
        <w:t xml:space="preserve">. Закрытие действующего автобусного маршрута осуществляется на основании результатов комиссионного обследования автобусного маршрута </w:t>
      </w:r>
      <w:r w:rsidR="00343193">
        <w:rPr>
          <w:rFonts w:ascii="Times New Roman" w:hAnsi="Times New Roman" w:cs="Times New Roman"/>
          <w:sz w:val="28"/>
          <w:szCs w:val="28"/>
        </w:rPr>
        <w:t xml:space="preserve">Комиссией </w:t>
      </w:r>
      <w:r w:rsidR="00C71EC5" w:rsidRPr="00C71EC5">
        <w:rPr>
          <w:rFonts w:ascii="Times New Roman" w:hAnsi="Times New Roman" w:cs="Times New Roman"/>
          <w:sz w:val="28"/>
          <w:szCs w:val="28"/>
        </w:rPr>
        <w:t xml:space="preserve">или на основании </w:t>
      </w:r>
      <w:r w:rsidR="00C31369">
        <w:rPr>
          <w:rFonts w:ascii="Times New Roman" w:hAnsi="Times New Roman" w:cs="Times New Roman"/>
          <w:sz w:val="28"/>
          <w:szCs w:val="28"/>
        </w:rPr>
        <w:t>з</w:t>
      </w:r>
      <w:r w:rsidR="00C71EC5" w:rsidRPr="00C71EC5">
        <w:rPr>
          <w:rFonts w:ascii="Times New Roman" w:hAnsi="Times New Roman" w:cs="Times New Roman"/>
          <w:sz w:val="28"/>
          <w:szCs w:val="28"/>
        </w:rPr>
        <w:t>аявления перевозчика или его представителя</w:t>
      </w:r>
      <w:r w:rsidR="009D04CA">
        <w:rPr>
          <w:rFonts w:ascii="Times New Roman" w:hAnsi="Times New Roman" w:cs="Times New Roman"/>
          <w:sz w:val="28"/>
          <w:szCs w:val="28"/>
        </w:rPr>
        <w:t>,</w:t>
      </w:r>
      <w:r w:rsidR="006500E7">
        <w:rPr>
          <w:rFonts w:ascii="Times New Roman" w:hAnsi="Times New Roman" w:cs="Times New Roman"/>
          <w:sz w:val="28"/>
          <w:szCs w:val="28"/>
        </w:rPr>
        <w:t xml:space="preserve"> </w:t>
      </w:r>
      <w:r w:rsidR="00C31369">
        <w:rPr>
          <w:rFonts w:ascii="Times New Roman" w:hAnsi="Times New Roman" w:cs="Times New Roman"/>
          <w:sz w:val="28"/>
          <w:szCs w:val="28"/>
        </w:rPr>
        <w:t>составленного</w:t>
      </w:r>
      <w:r w:rsidR="006500E7" w:rsidRPr="00FC52E8">
        <w:rPr>
          <w:rFonts w:ascii="Times New Roman" w:hAnsi="Times New Roman" w:cs="Times New Roman"/>
          <w:sz w:val="28"/>
          <w:szCs w:val="28"/>
        </w:rPr>
        <w:t xml:space="preserve"> согласно форме (</w:t>
      </w:r>
      <w:r w:rsidR="00C31369">
        <w:rPr>
          <w:rFonts w:ascii="Times New Roman" w:hAnsi="Times New Roman" w:cs="Times New Roman"/>
          <w:sz w:val="28"/>
          <w:szCs w:val="28"/>
        </w:rPr>
        <w:t>п</w:t>
      </w:r>
      <w:r w:rsidR="006500E7" w:rsidRPr="00FC52E8">
        <w:rPr>
          <w:rFonts w:ascii="Times New Roman" w:hAnsi="Times New Roman" w:cs="Times New Roman"/>
          <w:sz w:val="28"/>
          <w:szCs w:val="28"/>
        </w:rPr>
        <w:t>рил</w:t>
      </w:r>
      <w:r w:rsidR="006500E7">
        <w:rPr>
          <w:rFonts w:ascii="Times New Roman" w:hAnsi="Times New Roman" w:cs="Times New Roman"/>
          <w:sz w:val="28"/>
          <w:szCs w:val="28"/>
        </w:rPr>
        <w:t xml:space="preserve">ожение </w:t>
      </w:r>
      <w:r w:rsidR="00AD0701">
        <w:rPr>
          <w:rFonts w:ascii="Times New Roman" w:hAnsi="Times New Roman" w:cs="Times New Roman"/>
          <w:sz w:val="28"/>
          <w:szCs w:val="28"/>
        </w:rPr>
        <w:t>1</w:t>
      </w:r>
      <w:r w:rsidR="006500E7">
        <w:rPr>
          <w:rFonts w:ascii="Times New Roman" w:hAnsi="Times New Roman" w:cs="Times New Roman"/>
          <w:sz w:val="28"/>
          <w:szCs w:val="28"/>
        </w:rPr>
        <w:t xml:space="preserve"> к Порядку</w:t>
      </w:r>
      <w:r w:rsidR="006500E7" w:rsidRPr="00FC52E8">
        <w:rPr>
          <w:rFonts w:ascii="Times New Roman" w:hAnsi="Times New Roman" w:cs="Times New Roman"/>
          <w:sz w:val="28"/>
          <w:szCs w:val="28"/>
        </w:rPr>
        <w:t>)</w:t>
      </w:r>
      <w:r w:rsidR="00C71EC5" w:rsidRPr="00C71EC5">
        <w:rPr>
          <w:rFonts w:ascii="Times New Roman" w:hAnsi="Times New Roman" w:cs="Times New Roman"/>
          <w:sz w:val="28"/>
          <w:szCs w:val="28"/>
        </w:rPr>
        <w:t>.</w:t>
      </w:r>
    </w:p>
    <w:p w:rsidR="00C71EC5" w:rsidRPr="00C71EC5" w:rsidRDefault="00312E54" w:rsidP="00C71E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00C71EC5" w:rsidRPr="00C71EC5">
        <w:rPr>
          <w:rFonts w:ascii="Times New Roman" w:hAnsi="Times New Roman" w:cs="Times New Roman"/>
          <w:sz w:val="28"/>
          <w:szCs w:val="28"/>
        </w:rPr>
        <w:t xml:space="preserve">. Решение о необходимости закрытия действующего автобусного маршрута по причине несоответствия дорожных условий действующего автобусного маршрута требованиям безопасности дорожного движения принимается по результатам проведения очередного комиссионного обследования. Решение о закрытии автобусного маршрута отображается в акте комиссионного обследования автобусного маршрута и вступает в силу немедленно после подписания акта. </w:t>
      </w:r>
      <w:r w:rsidR="006A1DC3">
        <w:rPr>
          <w:rFonts w:ascii="Times New Roman" w:hAnsi="Times New Roman" w:cs="Times New Roman"/>
          <w:sz w:val="28"/>
          <w:szCs w:val="28"/>
        </w:rPr>
        <w:t>Уполномоченным органом</w:t>
      </w:r>
      <w:r w:rsidR="006A1DC3" w:rsidRPr="00C71EC5">
        <w:rPr>
          <w:rFonts w:ascii="Times New Roman" w:hAnsi="Times New Roman" w:cs="Times New Roman"/>
          <w:sz w:val="28"/>
          <w:szCs w:val="28"/>
        </w:rPr>
        <w:t xml:space="preserve"> </w:t>
      </w:r>
      <w:r w:rsidR="006A1DC3">
        <w:rPr>
          <w:rFonts w:ascii="Times New Roman" w:hAnsi="Times New Roman" w:cs="Times New Roman"/>
          <w:sz w:val="28"/>
          <w:szCs w:val="28"/>
        </w:rPr>
        <w:t>и</w:t>
      </w:r>
      <w:r w:rsidR="00C71EC5" w:rsidRPr="00C71EC5">
        <w:rPr>
          <w:rFonts w:ascii="Times New Roman" w:hAnsi="Times New Roman" w:cs="Times New Roman"/>
          <w:sz w:val="28"/>
          <w:szCs w:val="28"/>
        </w:rPr>
        <w:t>нформация о закрытии действующего автобусного маршрута доводится до перевозчиков, обслуживающих данный автобусный маршрут</w:t>
      </w:r>
      <w:r w:rsidR="006A1DC3">
        <w:rPr>
          <w:rFonts w:ascii="Times New Roman" w:hAnsi="Times New Roman" w:cs="Times New Roman"/>
          <w:sz w:val="28"/>
          <w:szCs w:val="28"/>
        </w:rPr>
        <w:t xml:space="preserve"> (</w:t>
      </w:r>
      <w:r w:rsidR="00C71EC5" w:rsidRPr="00C71EC5">
        <w:rPr>
          <w:rFonts w:ascii="Times New Roman" w:hAnsi="Times New Roman" w:cs="Times New Roman"/>
          <w:sz w:val="28"/>
          <w:szCs w:val="28"/>
        </w:rPr>
        <w:t>для прекращения движения автобусов на данном автобусном маршруте</w:t>
      </w:r>
      <w:r w:rsidR="006A1DC3">
        <w:rPr>
          <w:rFonts w:ascii="Times New Roman" w:hAnsi="Times New Roman" w:cs="Times New Roman"/>
          <w:sz w:val="28"/>
          <w:szCs w:val="28"/>
        </w:rPr>
        <w:t>)</w:t>
      </w:r>
      <w:r w:rsidR="00397225">
        <w:rPr>
          <w:rFonts w:ascii="Times New Roman" w:hAnsi="Times New Roman" w:cs="Times New Roman"/>
          <w:sz w:val="28"/>
          <w:szCs w:val="28"/>
        </w:rPr>
        <w:t>,</w:t>
      </w:r>
      <w:r w:rsidR="00C71EC5" w:rsidRPr="00C71EC5">
        <w:rPr>
          <w:rFonts w:ascii="Times New Roman" w:hAnsi="Times New Roman" w:cs="Times New Roman"/>
          <w:sz w:val="28"/>
          <w:szCs w:val="28"/>
        </w:rPr>
        <w:t xml:space="preserve"> и до населения.</w:t>
      </w:r>
    </w:p>
    <w:p w:rsidR="00C71EC5" w:rsidRPr="00FC52E8" w:rsidRDefault="00312E54" w:rsidP="00C71EC5">
      <w:pPr>
        <w:pStyle w:val="ConsPlusNormal"/>
        <w:ind w:firstLine="540"/>
        <w:jc w:val="both"/>
        <w:rPr>
          <w:rFonts w:ascii="Times New Roman" w:hAnsi="Times New Roman" w:cs="Times New Roman"/>
          <w:sz w:val="28"/>
          <w:szCs w:val="28"/>
        </w:rPr>
      </w:pPr>
      <w:bookmarkStart w:id="2" w:name="Par72"/>
      <w:bookmarkEnd w:id="2"/>
      <w:r>
        <w:rPr>
          <w:rFonts w:ascii="Times New Roman" w:hAnsi="Times New Roman" w:cs="Times New Roman"/>
          <w:sz w:val="28"/>
          <w:szCs w:val="28"/>
        </w:rPr>
        <w:t>4.3</w:t>
      </w:r>
      <w:r w:rsidR="00C71EC5" w:rsidRPr="00C71EC5">
        <w:rPr>
          <w:rFonts w:ascii="Times New Roman" w:hAnsi="Times New Roman" w:cs="Times New Roman"/>
          <w:sz w:val="28"/>
          <w:szCs w:val="28"/>
        </w:rPr>
        <w:t xml:space="preserve">. В целях закрытия действующего автобусного </w:t>
      </w:r>
      <w:r w:rsidR="00C71EC5" w:rsidRPr="00FC52E8">
        <w:rPr>
          <w:rFonts w:ascii="Times New Roman" w:hAnsi="Times New Roman" w:cs="Times New Roman"/>
          <w:sz w:val="28"/>
          <w:szCs w:val="28"/>
        </w:rPr>
        <w:t xml:space="preserve">маршрута перевозчик или его </w:t>
      </w:r>
      <w:r w:rsidR="006500E7">
        <w:rPr>
          <w:rFonts w:ascii="Times New Roman" w:hAnsi="Times New Roman" w:cs="Times New Roman"/>
          <w:sz w:val="28"/>
          <w:szCs w:val="28"/>
        </w:rPr>
        <w:t>П</w:t>
      </w:r>
      <w:r w:rsidR="00C71EC5" w:rsidRPr="00FC52E8">
        <w:rPr>
          <w:rFonts w:ascii="Times New Roman" w:hAnsi="Times New Roman" w:cs="Times New Roman"/>
          <w:sz w:val="28"/>
          <w:szCs w:val="28"/>
        </w:rPr>
        <w:t xml:space="preserve">редставитель направляет в </w:t>
      </w:r>
      <w:r w:rsidR="00793298">
        <w:rPr>
          <w:rFonts w:ascii="Times New Roman" w:hAnsi="Times New Roman" w:cs="Times New Roman"/>
          <w:sz w:val="28"/>
          <w:szCs w:val="28"/>
        </w:rPr>
        <w:t>администрацию Ханты-Мансийского района</w:t>
      </w:r>
      <w:r w:rsidR="00782B0F" w:rsidRPr="00FC52E8">
        <w:rPr>
          <w:rFonts w:ascii="Times New Roman" w:hAnsi="Times New Roman" w:cs="Times New Roman"/>
          <w:sz w:val="28"/>
          <w:szCs w:val="28"/>
        </w:rPr>
        <w:t xml:space="preserve"> </w:t>
      </w:r>
      <w:r w:rsidR="00AD0701">
        <w:rPr>
          <w:rFonts w:ascii="Times New Roman" w:hAnsi="Times New Roman" w:cs="Times New Roman"/>
          <w:sz w:val="28"/>
          <w:szCs w:val="28"/>
        </w:rPr>
        <w:t>з</w:t>
      </w:r>
      <w:r w:rsidR="00782B0F" w:rsidRPr="00FC52E8">
        <w:rPr>
          <w:rFonts w:ascii="Times New Roman" w:hAnsi="Times New Roman" w:cs="Times New Roman"/>
          <w:sz w:val="28"/>
          <w:szCs w:val="28"/>
        </w:rPr>
        <w:t>аявление</w:t>
      </w:r>
      <w:r w:rsidR="00C71EC5" w:rsidRPr="00FC52E8">
        <w:rPr>
          <w:rFonts w:ascii="Times New Roman" w:hAnsi="Times New Roman" w:cs="Times New Roman"/>
          <w:sz w:val="28"/>
          <w:szCs w:val="28"/>
        </w:rPr>
        <w:t>.</w:t>
      </w:r>
    </w:p>
    <w:p w:rsidR="00C71EC5" w:rsidRPr="00C71EC5" w:rsidRDefault="00C71EC5" w:rsidP="00C71EC5">
      <w:pPr>
        <w:pStyle w:val="ConsPlusNormal"/>
        <w:ind w:firstLine="540"/>
        <w:jc w:val="both"/>
        <w:rPr>
          <w:rFonts w:ascii="Times New Roman" w:hAnsi="Times New Roman" w:cs="Times New Roman"/>
          <w:sz w:val="28"/>
          <w:szCs w:val="28"/>
        </w:rPr>
      </w:pPr>
      <w:r w:rsidRPr="00C71EC5">
        <w:rPr>
          <w:rFonts w:ascii="Times New Roman" w:hAnsi="Times New Roman" w:cs="Times New Roman"/>
          <w:sz w:val="28"/>
          <w:szCs w:val="28"/>
        </w:rPr>
        <w:t xml:space="preserve">К </w:t>
      </w:r>
      <w:r w:rsidR="00AD0701">
        <w:rPr>
          <w:rFonts w:ascii="Times New Roman" w:hAnsi="Times New Roman" w:cs="Times New Roman"/>
          <w:sz w:val="28"/>
          <w:szCs w:val="28"/>
        </w:rPr>
        <w:t>з</w:t>
      </w:r>
      <w:r w:rsidRPr="00C71EC5">
        <w:rPr>
          <w:rFonts w:ascii="Times New Roman" w:hAnsi="Times New Roman" w:cs="Times New Roman"/>
          <w:sz w:val="28"/>
          <w:szCs w:val="28"/>
        </w:rPr>
        <w:t>аявлению прилагаются следующие документы, обязательные к представлению:</w:t>
      </w:r>
    </w:p>
    <w:p w:rsidR="00C71EC5" w:rsidRPr="00C71EC5" w:rsidRDefault="00312E54" w:rsidP="00C71E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4.3.1.</w:t>
      </w:r>
      <w:r w:rsidR="00C31369">
        <w:rPr>
          <w:rFonts w:ascii="Times New Roman" w:hAnsi="Times New Roman" w:cs="Times New Roman"/>
          <w:sz w:val="28"/>
          <w:szCs w:val="28"/>
        </w:rPr>
        <w:t xml:space="preserve"> З</w:t>
      </w:r>
      <w:r w:rsidR="00C71EC5" w:rsidRPr="00C71EC5">
        <w:rPr>
          <w:rFonts w:ascii="Times New Roman" w:hAnsi="Times New Roman" w:cs="Times New Roman"/>
          <w:sz w:val="28"/>
          <w:szCs w:val="28"/>
        </w:rPr>
        <w:t xml:space="preserve">аверенная перевозчиком копия документа, удостоверяющего личность перевозчика, либо лица, действующего от имени перевозчика </w:t>
      </w:r>
      <w:r w:rsidR="00C31369">
        <w:rPr>
          <w:rFonts w:ascii="Times New Roman" w:hAnsi="Times New Roman" w:cs="Times New Roman"/>
          <w:sz w:val="28"/>
          <w:szCs w:val="28"/>
        </w:rPr>
        <w:t xml:space="preserve">              </w:t>
      </w:r>
      <w:r w:rsidR="00C71EC5" w:rsidRPr="00C71EC5">
        <w:rPr>
          <w:rFonts w:ascii="Times New Roman" w:hAnsi="Times New Roman" w:cs="Times New Roman"/>
          <w:sz w:val="28"/>
          <w:szCs w:val="28"/>
        </w:rPr>
        <w:t>(в случае, если от имени п</w:t>
      </w:r>
      <w:r w:rsidR="00C31369">
        <w:rPr>
          <w:rFonts w:ascii="Times New Roman" w:hAnsi="Times New Roman" w:cs="Times New Roman"/>
          <w:sz w:val="28"/>
          <w:szCs w:val="28"/>
        </w:rPr>
        <w:t>еревозчика действует иное лицо).</w:t>
      </w:r>
    </w:p>
    <w:p w:rsidR="00C71EC5" w:rsidRPr="00C71EC5" w:rsidRDefault="00312E54" w:rsidP="00C71E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4.3.2.</w:t>
      </w:r>
      <w:r w:rsidR="00C31369">
        <w:rPr>
          <w:rFonts w:ascii="Times New Roman" w:hAnsi="Times New Roman" w:cs="Times New Roman"/>
          <w:sz w:val="28"/>
          <w:szCs w:val="28"/>
        </w:rPr>
        <w:t xml:space="preserve"> Д</w:t>
      </w:r>
      <w:r w:rsidR="00C71EC5" w:rsidRPr="00C71EC5">
        <w:rPr>
          <w:rFonts w:ascii="Times New Roman" w:hAnsi="Times New Roman" w:cs="Times New Roman"/>
          <w:sz w:val="28"/>
          <w:szCs w:val="28"/>
        </w:rPr>
        <w:t>оверенность или копия доверенности на осуществление действий от имени перевозчика (в случае, если от имени перевозчика действует иное лицо), подписанная и заверенная печатью перевозчика (в случае ее наличия).</w:t>
      </w:r>
    </w:p>
    <w:p w:rsidR="00C71EC5" w:rsidRPr="00C71EC5" w:rsidRDefault="00C71EC5" w:rsidP="00C71EC5">
      <w:pPr>
        <w:pStyle w:val="ConsPlusNormal"/>
        <w:ind w:firstLine="540"/>
        <w:jc w:val="both"/>
        <w:rPr>
          <w:rFonts w:ascii="Times New Roman" w:hAnsi="Times New Roman" w:cs="Times New Roman"/>
          <w:sz w:val="28"/>
          <w:szCs w:val="28"/>
        </w:rPr>
      </w:pPr>
      <w:r w:rsidRPr="00C71EC5">
        <w:rPr>
          <w:rFonts w:ascii="Times New Roman" w:hAnsi="Times New Roman" w:cs="Times New Roman"/>
          <w:sz w:val="28"/>
          <w:szCs w:val="28"/>
        </w:rPr>
        <w:t xml:space="preserve">Перевозчик или его представитель вправе по собственной инициативе прилагать к заявлению заверенную перевозчиком копию выписки из Единого государственного реестра юридических лиц (для юридических лиц) или выписки из Единого государственного реестра индивидуальных предпринимателей (для индивидуальных предпринимателей) с датой выдачи не ранее чем за три месяца до дня подачи документов. Если такой документ не был представлен перевозчиком или его представителем, уполномоченный орган запрашивает указанный документ или содержащиеся в нем сведения в </w:t>
      </w:r>
      <w:r w:rsidRPr="00C71EC5">
        <w:rPr>
          <w:rFonts w:ascii="Times New Roman" w:hAnsi="Times New Roman" w:cs="Times New Roman"/>
          <w:sz w:val="28"/>
          <w:szCs w:val="28"/>
        </w:rPr>
        <w:lastRenderedPageBreak/>
        <w:t>порядке межведомственного информационного взаимодействия в соответствии с законодательством.</w:t>
      </w:r>
    </w:p>
    <w:p w:rsidR="00C71EC5" w:rsidRPr="00C71EC5" w:rsidRDefault="00312E54" w:rsidP="00C71E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C71EC5" w:rsidRPr="00C71EC5">
        <w:rPr>
          <w:rFonts w:ascii="Times New Roman" w:hAnsi="Times New Roman" w:cs="Times New Roman"/>
          <w:sz w:val="28"/>
          <w:szCs w:val="28"/>
        </w:rPr>
        <w:t xml:space="preserve">. Заявление и документы, </w:t>
      </w:r>
      <w:r w:rsidR="00C71EC5" w:rsidRPr="00793298">
        <w:rPr>
          <w:rFonts w:ascii="Times New Roman" w:hAnsi="Times New Roman" w:cs="Times New Roman"/>
          <w:sz w:val="28"/>
          <w:szCs w:val="28"/>
        </w:rPr>
        <w:t>указанные в</w:t>
      </w:r>
      <w:r w:rsidR="00793298" w:rsidRPr="00793298">
        <w:rPr>
          <w:rFonts w:ascii="Times New Roman" w:hAnsi="Times New Roman" w:cs="Times New Roman"/>
          <w:sz w:val="28"/>
          <w:szCs w:val="28"/>
        </w:rPr>
        <w:t xml:space="preserve"> пункте </w:t>
      </w:r>
      <w:r w:rsidR="000E0EA6">
        <w:rPr>
          <w:rFonts w:ascii="Times New Roman" w:hAnsi="Times New Roman" w:cs="Times New Roman"/>
          <w:sz w:val="28"/>
          <w:szCs w:val="28"/>
        </w:rPr>
        <w:t>4.3</w:t>
      </w:r>
      <w:r w:rsidR="00793298" w:rsidRPr="00793298">
        <w:rPr>
          <w:rFonts w:ascii="Times New Roman" w:hAnsi="Times New Roman" w:cs="Times New Roman"/>
          <w:sz w:val="28"/>
          <w:szCs w:val="28"/>
        </w:rPr>
        <w:t xml:space="preserve"> </w:t>
      </w:r>
      <w:r w:rsidR="00C71EC5" w:rsidRPr="00793298">
        <w:rPr>
          <w:rFonts w:ascii="Times New Roman" w:hAnsi="Times New Roman" w:cs="Times New Roman"/>
          <w:sz w:val="28"/>
          <w:szCs w:val="28"/>
        </w:rPr>
        <w:t>настоящего</w:t>
      </w:r>
      <w:r w:rsidR="00C71EC5" w:rsidRPr="00C71EC5">
        <w:rPr>
          <w:rFonts w:ascii="Times New Roman" w:hAnsi="Times New Roman" w:cs="Times New Roman"/>
          <w:sz w:val="28"/>
          <w:szCs w:val="28"/>
        </w:rPr>
        <w:t xml:space="preserve"> П</w:t>
      </w:r>
      <w:r w:rsidR="00343193">
        <w:rPr>
          <w:rFonts w:ascii="Times New Roman" w:hAnsi="Times New Roman" w:cs="Times New Roman"/>
          <w:sz w:val="28"/>
          <w:szCs w:val="28"/>
        </w:rPr>
        <w:t>орядка</w:t>
      </w:r>
      <w:r w:rsidR="00C71EC5" w:rsidRPr="00C71EC5">
        <w:rPr>
          <w:rFonts w:ascii="Times New Roman" w:hAnsi="Times New Roman" w:cs="Times New Roman"/>
          <w:sz w:val="28"/>
          <w:szCs w:val="28"/>
        </w:rPr>
        <w:t xml:space="preserve">, представляются в </w:t>
      </w:r>
      <w:r w:rsidR="00793298">
        <w:rPr>
          <w:rFonts w:ascii="Times New Roman" w:hAnsi="Times New Roman" w:cs="Times New Roman"/>
          <w:sz w:val="28"/>
          <w:szCs w:val="28"/>
        </w:rPr>
        <w:t>администрацию Ханты-Мансийского района</w:t>
      </w:r>
      <w:r w:rsidR="00793298" w:rsidRPr="00C71EC5">
        <w:rPr>
          <w:rFonts w:ascii="Times New Roman" w:hAnsi="Times New Roman" w:cs="Times New Roman"/>
          <w:sz w:val="28"/>
          <w:szCs w:val="28"/>
        </w:rPr>
        <w:t xml:space="preserve"> </w:t>
      </w:r>
      <w:r w:rsidR="00C71EC5" w:rsidRPr="00C71EC5">
        <w:rPr>
          <w:rFonts w:ascii="Times New Roman" w:hAnsi="Times New Roman" w:cs="Times New Roman"/>
          <w:sz w:val="28"/>
          <w:szCs w:val="28"/>
        </w:rPr>
        <w:t>непосредственно или направляются с использованием организаций почтовой связи.</w:t>
      </w:r>
    </w:p>
    <w:p w:rsidR="00C71EC5" w:rsidRPr="00C71EC5" w:rsidRDefault="00312E54" w:rsidP="00C71E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w:t>
      </w:r>
      <w:r w:rsidR="00C71EC5" w:rsidRPr="00C71EC5">
        <w:rPr>
          <w:rFonts w:ascii="Times New Roman" w:hAnsi="Times New Roman" w:cs="Times New Roman"/>
          <w:sz w:val="28"/>
          <w:szCs w:val="28"/>
        </w:rPr>
        <w:t xml:space="preserve">. </w:t>
      </w:r>
      <w:r w:rsidR="00343193">
        <w:rPr>
          <w:rFonts w:ascii="Times New Roman" w:hAnsi="Times New Roman" w:cs="Times New Roman"/>
          <w:sz w:val="28"/>
          <w:szCs w:val="28"/>
        </w:rPr>
        <w:t>Для закрытия автобусного маршрута н</w:t>
      </w:r>
      <w:r w:rsidR="00343193" w:rsidRPr="00C71EC5">
        <w:rPr>
          <w:rFonts w:ascii="Times New Roman" w:hAnsi="Times New Roman" w:cs="Times New Roman"/>
          <w:sz w:val="28"/>
          <w:szCs w:val="28"/>
        </w:rPr>
        <w:t>е допускается требовать от перевозчиков представления документов, не предусмотренных перечнем документов</w:t>
      </w:r>
      <w:r w:rsidR="005E7CF0">
        <w:rPr>
          <w:rFonts w:ascii="Times New Roman" w:hAnsi="Times New Roman" w:cs="Times New Roman"/>
          <w:sz w:val="28"/>
          <w:szCs w:val="28"/>
        </w:rPr>
        <w:t>, обязательных к предоставлению</w:t>
      </w:r>
      <w:r w:rsidR="00343193" w:rsidRPr="00C71EC5">
        <w:rPr>
          <w:rFonts w:ascii="Times New Roman" w:hAnsi="Times New Roman" w:cs="Times New Roman"/>
          <w:sz w:val="28"/>
          <w:szCs w:val="28"/>
        </w:rPr>
        <w:t xml:space="preserve"> в соответствии </w:t>
      </w:r>
      <w:r w:rsidR="00343193" w:rsidRPr="00793298">
        <w:rPr>
          <w:rFonts w:ascii="Times New Roman" w:hAnsi="Times New Roman" w:cs="Times New Roman"/>
          <w:sz w:val="28"/>
          <w:szCs w:val="28"/>
        </w:rPr>
        <w:t xml:space="preserve">с пунктом </w:t>
      </w:r>
      <w:r w:rsidR="005E7CF0">
        <w:rPr>
          <w:rFonts w:ascii="Times New Roman" w:hAnsi="Times New Roman" w:cs="Times New Roman"/>
          <w:sz w:val="28"/>
          <w:szCs w:val="28"/>
        </w:rPr>
        <w:t>4.3</w:t>
      </w:r>
      <w:r w:rsidR="00343193" w:rsidRPr="00793298">
        <w:rPr>
          <w:rFonts w:ascii="Times New Roman" w:hAnsi="Times New Roman" w:cs="Times New Roman"/>
          <w:sz w:val="28"/>
          <w:szCs w:val="28"/>
        </w:rPr>
        <w:t xml:space="preserve"> настоящего</w:t>
      </w:r>
      <w:r w:rsidR="00343193" w:rsidRPr="00C71EC5">
        <w:rPr>
          <w:rFonts w:ascii="Times New Roman" w:hAnsi="Times New Roman" w:cs="Times New Roman"/>
          <w:sz w:val="28"/>
          <w:szCs w:val="28"/>
        </w:rPr>
        <w:t xml:space="preserve"> По</w:t>
      </w:r>
      <w:r w:rsidR="00343193">
        <w:rPr>
          <w:rFonts w:ascii="Times New Roman" w:hAnsi="Times New Roman" w:cs="Times New Roman"/>
          <w:sz w:val="28"/>
          <w:szCs w:val="28"/>
        </w:rPr>
        <w:t>рядка</w:t>
      </w:r>
      <w:r w:rsidR="00343193" w:rsidRPr="00C71EC5">
        <w:rPr>
          <w:rFonts w:ascii="Times New Roman" w:hAnsi="Times New Roman" w:cs="Times New Roman"/>
          <w:sz w:val="28"/>
          <w:szCs w:val="28"/>
        </w:rPr>
        <w:t>.</w:t>
      </w:r>
    </w:p>
    <w:p w:rsidR="00C71EC5" w:rsidRPr="00C71EC5" w:rsidRDefault="00C71EC5" w:rsidP="00C71EC5">
      <w:pPr>
        <w:pStyle w:val="ConsPlusNormal"/>
        <w:jc w:val="both"/>
        <w:rPr>
          <w:rFonts w:ascii="Times New Roman" w:hAnsi="Times New Roman" w:cs="Times New Roman"/>
          <w:sz w:val="28"/>
          <w:szCs w:val="28"/>
        </w:rPr>
      </w:pPr>
    </w:p>
    <w:p w:rsidR="00C71EC5" w:rsidRDefault="00C71EC5" w:rsidP="00C71EC5">
      <w:pPr>
        <w:pStyle w:val="ConsPlusNormal"/>
        <w:jc w:val="both"/>
        <w:rPr>
          <w:rFonts w:ascii="Times New Roman" w:hAnsi="Times New Roman" w:cs="Times New Roman"/>
          <w:sz w:val="28"/>
          <w:szCs w:val="28"/>
        </w:rPr>
      </w:pPr>
    </w:p>
    <w:p w:rsidR="00846E04" w:rsidRDefault="00846E04" w:rsidP="00846E04">
      <w:pPr>
        <w:pStyle w:val="ConsPlusNormal"/>
        <w:ind w:firstLine="540"/>
        <w:jc w:val="center"/>
        <w:outlineLvl w:val="1"/>
        <w:rPr>
          <w:rFonts w:ascii="Times New Roman" w:hAnsi="Times New Roman" w:cs="Times New Roman"/>
          <w:b/>
          <w:sz w:val="28"/>
          <w:szCs w:val="28"/>
        </w:rPr>
      </w:pPr>
      <w:r w:rsidRPr="00846E04">
        <w:rPr>
          <w:rFonts w:ascii="Times New Roman" w:hAnsi="Times New Roman" w:cs="Times New Roman"/>
          <w:b/>
          <w:sz w:val="28"/>
          <w:szCs w:val="28"/>
        </w:rPr>
        <w:t>Глава 5.</w:t>
      </w:r>
      <w:r>
        <w:rPr>
          <w:rFonts w:ascii="Times New Roman" w:hAnsi="Times New Roman" w:cs="Times New Roman"/>
          <w:sz w:val="28"/>
          <w:szCs w:val="28"/>
        </w:rPr>
        <w:t xml:space="preserve"> </w:t>
      </w:r>
      <w:proofErr w:type="gramStart"/>
      <w:r w:rsidRPr="0010262A">
        <w:rPr>
          <w:rFonts w:ascii="Times New Roman" w:hAnsi="Times New Roman" w:cs="Times New Roman"/>
          <w:b/>
          <w:sz w:val="28"/>
          <w:szCs w:val="28"/>
        </w:rPr>
        <w:t>Перечень документов, представляемых перевозчиками пассажиров и багажа автомобильным транспортом между поселениями в границах Ханты-Мансийского района для утверждения расписания движения транспортных средств</w:t>
      </w:r>
      <w:r>
        <w:rPr>
          <w:rFonts w:ascii="Times New Roman" w:hAnsi="Times New Roman" w:cs="Times New Roman"/>
          <w:b/>
          <w:sz w:val="28"/>
          <w:szCs w:val="28"/>
        </w:rPr>
        <w:t xml:space="preserve"> </w:t>
      </w:r>
      <w:r w:rsidRPr="0010262A">
        <w:rPr>
          <w:rFonts w:ascii="Times New Roman" w:hAnsi="Times New Roman" w:cs="Times New Roman"/>
          <w:b/>
          <w:sz w:val="28"/>
          <w:szCs w:val="28"/>
        </w:rPr>
        <w:t xml:space="preserve"> по маршруту регулярных перевозок пассажиров и багажа автомобильным транспортом между поселениями в границах Ханты-Мансийского района, согласования паспорта маршрута регулярных перевозок пассажиров и баг</w:t>
      </w:r>
      <w:r w:rsidR="005E7CF0">
        <w:rPr>
          <w:rFonts w:ascii="Times New Roman" w:hAnsi="Times New Roman" w:cs="Times New Roman"/>
          <w:b/>
          <w:sz w:val="28"/>
          <w:szCs w:val="28"/>
        </w:rPr>
        <w:t xml:space="preserve">ажа автомобильным транспортом </w:t>
      </w:r>
      <w:r w:rsidRPr="0010262A">
        <w:rPr>
          <w:rFonts w:ascii="Times New Roman" w:hAnsi="Times New Roman" w:cs="Times New Roman"/>
          <w:b/>
          <w:sz w:val="28"/>
          <w:szCs w:val="28"/>
        </w:rPr>
        <w:t>между поселениями в границах Ханты-Мансийского района и требования к ним</w:t>
      </w:r>
      <w:proofErr w:type="gramEnd"/>
    </w:p>
    <w:p w:rsidR="00846E04" w:rsidRPr="0010262A" w:rsidRDefault="00846E04" w:rsidP="00846E04">
      <w:pPr>
        <w:pStyle w:val="ConsPlusNormal"/>
        <w:ind w:firstLine="0"/>
        <w:jc w:val="center"/>
        <w:outlineLvl w:val="1"/>
        <w:rPr>
          <w:rFonts w:ascii="Times New Roman" w:hAnsi="Times New Roman" w:cs="Times New Roman"/>
          <w:b/>
          <w:sz w:val="28"/>
          <w:szCs w:val="28"/>
        </w:rPr>
      </w:pPr>
    </w:p>
    <w:p w:rsidR="00846E04" w:rsidRPr="00C71EC5" w:rsidRDefault="00846E04" w:rsidP="00846E04">
      <w:pPr>
        <w:pStyle w:val="ConsPlusNormal"/>
        <w:jc w:val="both"/>
        <w:rPr>
          <w:rFonts w:ascii="Times New Roman" w:hAnsi="Times New Roman" w:cs="Times New Roman"/>
          <w:sz w:val="28"/>
          <w:szCs w:val="28"/>
        </w:rPr>
      </w:pPr>
      <w:bookmarkStart w:id="3" w:name="Par150"/>
      <w:bookmarkEnd w:id="3"/>
    </w:p>
    <w:p w:rsidR="00846E04" w:rsidRDefault="00312E54" w:rsidP="00846E0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846E04" w:rsidRPr="00C71EC5">
        <w:rPr>
          <w:rFonts w:ascii="Times New Roman" w:hAnsi="Times New Roman" w:cs="Times New Roman"/>
          <w:sz w:val="28"/>
          <w:szCs w:val="28"/>
        </w:rPr>
        <w:t>1. Утверждение расписаний движения транспортных средств по автобусны</w:t>
      </w:r>
      <w:r w:rsidR="00031C6E">
        <w:rPr>
          <w:rFonts w:ascii="Times New Roman" w:hAnsi="Times New Roman" w:cs="Times New Roman"/>
          <w:sz w:val="28"/>
          <w:szCs w:val="28"/>
        </w:rPr>
        <w:t>м</w:t>
      </w:r>
      <w:r w:rsidR="00846E04" w:rsidRPr="00C71EC5">
        <w:rPr>
          <w:rFonts w:ascii="Times New Roman" w:hAnsi="Times New Roman" w:cs="Times New Roman"/>
          <w:sz w:val="28"/>
          <w:szCs w:val="28"/>
        </w:rPr>
        <w:t xml:space="preserve"> маршрут</w:t>
      </w:r>
      <w:r w:rsidR="00031C6E">
        <w:rPr>
          <w:rFonts w:ascii="Times New Roman" w:hAnsi="Times New Roman" w:cs="Times New Roman"/>
          <w:sz w:val="28"/>
          <w:szCs w:val="28"/>
        </w:rPr>
        <w:t>ам</w:t>
      </w:r>
      <w:r w:rsidR="00846E04" w:rsidRPr="00C71EC5">
        <w:rPr>
          <w:rFonts w:ascii="Times New Roman" w:hAnsi="Times New Roman" w:cs="Times New Roman"/>
          <w:sz w:val="28"/>
          <w:szCs w:val="28"/>
        </w:rPr>
        <w:t xml:space="preserve"> и согласование паспортов автобусных маршрутов осуществляется </w:t>
      </w:r>
      <w:r w:rsidR="00846E04">
        <w:rPr>
          <w:rFonts w:ascii="Times New Roman" w:hAnsi="Times New Roman" w:cs="Times New Roman"/>
          <w:sz w:val="28"/>
          <w:szCs w:val="28"/>
        </w:rPr>
        <w:t>администрацией Ханты-Мансийского района</w:t>
      </w:r>
      <w:r w:rsidR="00846E04" w:rsidRPr="00C71EC5">
        <w:rPr>
          <w:rFonts w:ascii="Times New Roman" w:hAnsi="Times New Roman" w:cs="Times New Roman"/>
          <w:sz w:val="28"/>
          <w:szCs w:val="28"/>
        </w:rPr>
        <w:t xml:space="preserve"> на основании заявлени</w:t>
      </w:r>
      <w:r w:rsidR="00AD0701">
        <w:rPr>
          <w:rFonts w:ascii="Times New Roman" w:hAnsi="Times New Roman" w:cs="Times New Roman"/>
          <w:sz w:val="28"/>
          <w:szCs w:val="28"/>
        </w:rPr>
        <w:t>я</w:t>
      </w:r>
      <w:r w:rsidR="00846E04" w:rsidRPr="00C71EC5">
        <w:rPr>
          <w:rFonts w:ascii="Times New Roman" w:hAnsi="Times New Roman" w:cs="Times New Roman"/>
          <w:sz w:val="28"/>
          <w:szCs w:val="28"/>
        </w:rPr>
        <w:t xml:space="preserve"> перевозчик</w:t>
      </w:r>
      <w:r w:rsidR="00AD0701">
        <w:rPr>
          <w:rFonts w:ascii="Times New Roman" w:hAnsi="Times New Roman" w:cs="Times New Roman"/>
          <w:sz w:val="28"/>
          <w:szCs w:val="28"/>
        </w:rPr>
        <w:t>а</w:t>
      </w:r>
      <w:r w:rsidR="00846E04" w:rsidRPr="00C71EC5">
        <w:rPr>
          <w:rFonts w:ascii="Times New Roman" w:hAnsi="Times New Roman" w:cs="Times New Roman"/>
          <w:sz w:val="28"/>
          <w:szCs w:val="28"/>
        </w:rPr>
        <w:t xml:space="preserve"> или </w:t>
      </w:r>
      <w:r w:rsidR="00AD0701">
        <w:rPr>
          <w:rFonts w:ascii="Times New Roman" w:hAnsi="Times New Roman" w:cs="Times New Roman"/>
          <w:sz w:val="28"/>
          <w:szCs w:val="28"/>
        </w:rPr>
        <w:t>его</w:t>
      </w:r>
      <w:r w:rsidR="00846E04" w:rsidRPr="00C71EC5">
        <w:rPr>
          <w:rFonts w:ascii="Times New Roman" w:hAnsi="Times New Roman" w:cs="Times New Roman"/>
          <w:sz w:val="28"/>
          <w:szCs w:val="28"/>
        </w:rPr>
        <w:t xml:space="preserve"> представител</w:t>
      </w:r>
      <w:r w:rsidR="00AD0701">
        <w:rPr>
          <w:rFonts w:ascii="Times New Roman" w:hAnsi="Times New Roman" w:cs="Times New Roman"/>
          <w:sz w:val="28"/>
          <w:szCs w:val="28"/>
        </w:rPr>
        <w:t>я</w:t>
      </w:r>
      <w:r w:rsidR="005E7CF0">
        <w:rPr>
          <w:rFonts w:ascii="Times New Roman" w:hAnsi="Times New Roman" w:cs="Times New Roman"/>
          <w:sz w:val="28"/>
          <w:szCs w:val="28"/>
        </w:rPr>
        <w:t>,</w:t>
      </w:r>
      <w:r w:rsidR="00AD0701" w:rsidRPr="00AD0701">
        <w:rPr>
          <w:rFonts w:ascii="Times New Roman" w:hAnsi="Times New Roman" w:cs="Times New Roman"/>
          <w:sz w:val="28"/>
          <w:szCs w:val="28"/>
        </w:rPr>
        <w:t xml:space="preserve"> </w:t>
      </w:r>
      <w:r w:rsidR="00AD0701" w:rsidRPr="00330363">
        <w:rPr>
          <w:rFonts w:ascii="Times New Roman" w:hAnsi="Times New Roman" w:cs="Times New Roman"/>
          <w:sz w:val="28"/>
          <w:szCs w:val="28"/>
        </w:rPr>
        <w:t>составленного согласно форме (</w:t>
      </w:r>
      <w:r w:rsidR="005E7CF0">
        <w:rPr>
          <w:rFonts w:ascii="Times New Roman" w:hAnsi="Times New Roman" w:cs="Times New Roman"/>
          <w:sz w:val="28"/>
          <w:szCs w:val="28"/>
        </w:rPr>
        <w:t>п</w:t>
      </w:r>
      <w:r w:rsidR="00AD0701">
        <w:rPr>
          <w:rFonts w:ascii="Times New Roman" w:hAnsi="Times New Roman" w:cs="Times New Roman"/>
          <w:sz w:val="28"/>
          <w:szCs w:val="28"/>
        </w:rPr>
        <w:t>риложение 2 к Порядку</w:t>
      </w:r>
      <w:r w:rsidR="00AD0701" w:rsidRPr="00C71EC5">
        <w:rPr>
          <w:rFonts w:ascii="Times New Roman" w:hAnsi="Times New Roman" w:cs="Times New Roman"/>
          <w:sz w:val="28"/>
          <w:szCs w:val="28"/>
        </w:rPr>
        <w:t>)</w:t>
      </w:r>
      <w:r w:rsidR="00846E04" w:rsidRPr="00C71EC5">
        <w:rPr>
          <w:rFonts w:ascii="Times New Roman" w:hAnsi="Times New Roman" w:cs="Times New Roman"/>
          <w:sz w:val="28"/>
          <w:szCs w:val="28"/>
        </w:rPr>
        <w:t>.</w:t>
      </w:r>
    </w:p>
    <w:p w:rsidR="00846E04" w:rsidRPr="00C71EC5" w:rsidRDefault="00846E04" w:rsidP="00846E04">
      <w:pPr>
        <w:pStyle w:val="ConsPlusNormal"/>
        <w:ind w:firstLine="540"/>
        <w:jc w:val="both"/>
        <w:rPr>
          <w:rFonts w:ascii="Times New Roman" w:hAnsi="Times New Roman" w:cs="Times New Roman"/>
          <w:sz w:val="28"/>
          <w:szCs w:val="28"/>
        </w:rPr>
      </w:pPr>
      <w:bookmarkStart w:id="4" w:name="Par165"/>
      <w:bookmarkEnd w:id="4"/>
      <w:r w:rsidRPr="00C71EC5">
        <w:rPr>
          <w:rFonts w:ascii="Times New Roman" w:hAnsi="Times New Roman" w:cs="Times New Roman"/>
          <w:sz w:val="28"/>
          <w:szCs w:val="28"/>
        </w:rPr>
        <w:t>К заявлению прилагаются следующие документы, обязательные к представлению:</w:t>
      </w:r>
    </w:p>
    <w:p w:rsidR="00846E04" w:rsidRPr="00C71EC5" w:rsidRDefault="00312E54" w:rsidP="00846E0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AD0701">
        <w:rPr>
          <w:rFonts w:ascii="Times New Roman" w:hAnsi="Times New Roman" w:cs="Times New Roman"/>
          <w:sz w:val="28"/>
          <w:szCs w:val="28"/>
        </w:rPr>
        <w:t>1</w:t>
      </w:r>
      <w:r>
        <w:rPr>
          <w:rFonts w:ascii="Times New Roman" w:hAnsi="Times New Roman" w:cs="Times New Roman"/>
          <w:sz w:val="28"/>
          <w:szCs w:val="28"/>
        </w:rPr>
        <w:t>.</w:t>
      </w:r>
      <w:r w:rsidR="00846E04" w:rsidRPr="00C71EC5">
        <w:rPr>
          <w:rFonts w:ascii="Times New Roman" w:hAnsi="Times New Roman" w:cs="Times New Roman"/>
          <w:sz w:val="28"/>
          <w:szCs w:val="28"/>
        </w:rPr>
        <w:t>1</w:t>
      </w:r>
      <w:r>
        <w:rPr>
          <w:rFonts w:ascii="Times New Roman" w:hAnsi="Times New Roman" w:cs="Times New Roman"/>
          <w:sz w:val="28"/>
          <w:szCs w:val="28"/>
        </w:rPr>
        <w:t>.</w:t>
      </w:r>
      <w:r w:rsidR="005E7CF0">
        <w:rPr>
          <w:rFonts w:ascii="Times New Roman" w:hAnsi="Times New Roman" w:cs="Times New Roman"/>
          <w:sz w:val="28"/>
          <w:szCs w:val="28"/>
        </w:rPr>
        <w:t xml:space="preserve"> З</w:t>
      </w:r>
      <w:r w:rsidR="00846E04" w:rsidRPr="00C71EC5">
        <w:rPr>
          <w:rFonts w:ascii="Times New Roman" w:hAnsi="Times New Roman" w:cs="Times New Roman"/>
          <w:sz w:val="28"/>
          <w:szCs w:val="28"/>
        </w:rPr>
        <w:t>аверенная перевозчиком копия документа, удостоверяющего личность перевозчика, либо лица, действующего от имени перевозчика (в случае если от имени п</w:t>
      </w:r>
      <w:r w:rsidR="005E7CF0">
        <w:rPr>
          <w:rFonts w:ascii="Times New Roman" w:hAnsi="Times New Roman" w:cs="Times New Roman"/>
          <w:sz w:val="28"/>
          <w:szCs w:val="28"/>
        </w:rPr>
        <w:t>еревозчика действует иное лицо).</w:t>
      </w:r>
    </w:p>
    <w:p w:rsidR="00846E04" w:rsidRPr="00C71EC5" w:rsidRDefault="00312E54" w:rsidP="00846E0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AD0701">
        <w:rPr>
          <w:rFonts w:ascii="Times New Roman" w:hAnsi="Times New Roman" w:cs="Times New Roman"/>
          <w:sz w:val="28"/>
          <w:szCs w:val="28"/>
        </w:rPr>
        <w:t>1</w:t>
      </w:r>
      <w:r>
        <w:rPr>
          <w:rFonts w:ascii="Times New Roman" w:hAnsi="Times New Roman" w:cs="Times New Roman"/>
          <w:sz w:val="28"/>
          <w:szCs w:val="28"/>
        </w:rPr>
        <w:t>.</w:t>
      </w:r>
      <w:r w:rsidR="00846E04" w:rsidRPr="00C71EC5">
        <w:rPr>
          <w:rFonts w:ascii="Times New Roman" w:hAnsi="Times New Roman" w:cs="Times New Roman"/>
          <w:sz w:val="28"/>
          <w:szCs w:val="28"/>
        </w:rPr>
        <w:t>2</w:t>
      </w:r>
      <w:r>
        <w:rPr>
          <w:rFonts w:ascii="Times New Roman" w:hAnsi="Times New Roman" w:cs="Times New Roman"/>
          <w:sz w:val="28"/>
          <w:szCs w:val="28"/>
        </w:rPr>
        <w:t>.</w:t>
      </w:r>
      <w:r w:rsidR="005E7CF0">
        <w:rPr>
          <w:rFonts w:ascii="Times New Roman" w:hAnsi="Times New Roman" w:cs="Times New Roman"/>
          <w:sz w:val="28"/>
          <w:szCs w:val="28"/>
        </w:rPr>
        <w:t xml:space="preserve"> П</w:t>
      </w:r>
      <w:r w:rsidR="00846E04" w:rsidRPr="00C71EC5">
        <w:rPr>
          <w:rFonts w:ascii="Times New Roman" w:hAnsi="Times New Roman" w:cs="Times New Roman"/>
          <w:sz w:val="28"/>
          <w:szCs w:val="28"/>
        </w:rPr>
        <w:t xml:space="preserve">рошитый, пронумерованный и скрепленный печатью перевозчика (в случае ее наличия) проект </w:t>
      </w:r>
      <w:r w:rsidR="00846E04">
        <w:rPr>
          <w:rFonts w:ascii="Times New Roman" w:hAnsi="Times New Roman" w:cs="Times New Roman"/>
          <w:sz w:val="28"/>
          <w:szCs w:val="28"/>
        </w:rPr>
        <w:t xml:space="preserve">измененного </w:t>
      </w:r>
      <w:r w:rsidR="00846E04" w:rsidRPr="00C71EC5">
        <w:rPr>
          <w:rFonts w:ascii="Times New Roman" w:hAnsi="Times New Roman" w:cs="Times New Roman"/>
          <w:sz w:val="28"/>
          <w:szCs w:val="28"/>
        </w:rPr>
        <w:t>паспорта автобусного маршрута в двух экземплярах</w:t>
      </w:r>
      <w:r w:rsidR="005E7CF0">
        <w:rPr>
          <w:rFonts w:ascii="Times New Roman" w:hAnsi="Times New Roman" w:cs="Times New Roman"/>
          <w:sz w:val="28"/>
          <w:szCs w:val="28"/>
        </w:rPr>
        <w:t>, составленного по форме (п</w:t>
      </w:r>
      <w:r w:rsidR="00AE3B91">
        <w:rPr>
          <w:rFonts w:ascii="Times New Roman" w:hAnsi="Times New Roman" w:cs="Times New Roman"/>
          <w:sz w:val="28"/>
          <w:szCs w:val="28"/>
        </w:rPr>
        <w:t>риложение 3 к Порядку)</w:t>
      </w:r>
      <w:r w:rsidR="005E7CF0">
        <w:rPr>
          <w:rFonts w:ascii="Times New Roman" w:hAnsi="Times New Roman" w:cs="Times New Roman"/>
          <w:sz w:val="28"/>
          <w:szCs w:val="28"/>
        </w:rPr>
        <w:t>.</w:t>
      </w:r>
    </w:p>
    <w:p w:rsidR="00846E04" w:rsidRPr="00C71EC5" w:rsidRDefault="00312E54" w:rsidP="00846E0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AD0701">
        <w:rPr>
          <w:rFonts w:ascii="Times New Roman" w:hAnsi="Times New Roman" w:cs="Times New Roman"/>
          <w:sz w:val="28"/>
          <w:szCs w:val="28"/>
        </w:rPr>
        <w:t>1</w:t>
      </w:r>
      <w:r>
        <w:rPr>
          <w:rFonts w:ascii="Times New Roman" w:hAnsi="Times New Roman" w:cs="Times New Roman"/>
          <w:sz w:val="28"/>
          <w:szCs w:val="28"/>
        </w:rPr>
        <w:t>.</w:t>
      </w:r>
      <w:r w:rsidR="00846E04" w:rsidRPr="00C71EC5">
        <w:rPr>
          <w:rFonts w:ascii="Times New Roman" w:hAnsi="Times New Roman" w:cs="Times New Roman"/>
          <w:sz w:val="28"/>
          <w:szCs w:val="28"/>
        </w:rPr>
        <w:t>3</w:t>
      </w:r>
      <w:r>
        <w:rPr>
          <w:rFonts w:ascii="Times New Roman" w:hAnsi="Times New Roman" w:cs="Times New Roman"/>
          <w:sz w:val="28"/>
          <w:szCs w:val="28"/>
        </w:rPr>
        <w:t>.</w:t>
      </w:r>
      <w:r w:rsidR="005E7CF0">
        <w:rPr>
          <w:rFonts w:ascii="Times New Roman" w:hAnsi="Times New Roman" w:cs="Times New Roman"/>
          <w:sz w:val="28"/>
          <w:szCs w:val="28"/>
        </w:rPr>
        <w:t xml:space="preserve"> П</w:t>
      </w:r>
      <w:r w:rsidR="00846E04" w:rsidRPr="00C71EC5">
        <w:rPr>
          <w:rFonts w:ascii="Times New Roman" w:hAnsi="Times New Roman" w:cs="Times New Roman"/>
          <w:sz w:val="28"/>
          <w:szCs w:val="28"/>
        </w:rPr>
        <w:t xml:space="preserve">роект </w:t>
      </w:r>
      <w:r w:rsidR="00846E04">
        <w:rPr>
          <w:rFonts w:ascii="Times New Roman" w:hAnsi="Times New Roman" w:cs="Times New Roman"/>
          <w:sz w:val="28"/>
          <w:szCs w:val="28"/>
        </w:rPr>
        <w:t xml:space="preserve">измененного </w:t>
      </w:r>
      <w:r w:rsidR="00846E04" w:rsidRPr="00C71EC5">
        <w:rPr>
          <w:rFonts w:ascii="Times New Roman" w:hAnsi="Times New Roman" w:cs="Times New Roman"/>
          <w:sz w:val="28"/>
          <w:szCs w:val="28"/>
        </w:rPr>
        <w:t>расписания движения транспортных средств по согласованному для данного перевозчика автобусн</w:t>
      </w:r>
      <w:r w:rsidR="00397225">
        <w:rPr>
          <w:rFonts w:ascii="Times New Roman" w:hAnsi="Times New Roman" w:cs="Times New Roman"/>
          <w:sz w:val="28"/>
          <w:szCs w:val="28"/>
        </w:rPr>
        <w:t>ому маршруту в двух экземплярах.</w:t>
      </w:r>
    </w:p>
    <w:p w:rsidR="00846E04" w:rsidRPr="00C71EC5" w:rsidRDefault="00312E54" w:rsidP="00846E0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AD0701">
        <w:rPr>
          <w:rFonts w:ascii="Times New Roman" w:hAnsi="Times New Roman" w:cs="Times New Roman"/>
          <w:sz w:val="28"/>
          <w:szCs w:val="28"/>
        </w:rPr>
        <w:t>1</w:t>
      </w:r>
      <w:r>
        <w:rPr>
          <w:rFonts w:ascii="Times New Roman" w:hAnsi="Times New Roman" w:cs="Times New Roman"/>
          <w:sz w:val="28"/>
          <w:szCs w:val="28"/>
        </w:rPr>
        <w:t>.</w:t>
      </w:r>
      <w:r w:rsidR="00846E04" w:rsidRPr="00C71EC5">
        <w:rPr>
          <w:rFonts w:ascii="Times New Roman" w:hAnsi="Times New Roman" w:cs="Times New Roman"/>
          <w:sz w:val="28"/>
          <w:szCs w:val="28"/>
        </w:rPr>
        <w:t>4</w:t>
      </w:r>
      <w:r>
        <w:rPr>
          <w:rFonts w:ascii="Times New Roman" w:hAnsi="Times New Roman" w:cs="Times New Roman"/>
          <w:sz w:val="28"/>
          <w:szCs w:val="28"/>
        </w:rPr>
        <w:t>.</w:t>
      </w:r>
      <w:r w:rsidR="005E7CF0">
        <w:rPr>
          <w:rFonts w:ascii="Times New Roman" w:hAnsi="Times New Roman" w:cs="Times New Roman"/>
          <w:sz w:val="28"/>
          <w:szCs w:val="28"/>
        </w:rPr>
        <w:t xml:space="preserve"> Д</w:t>
      </w:r>
      <w:r w:rsidR="00846E04" w:rsidRPr="00C71EC5">
        <w:rPr>
          <w:rFonts w:ascii="Times New Roman" w:hAnsi="Times New Roman" w:cs="Times New Roman"/>
          <w:sz w:val="28"/>
          <w:szCs w:val="28"/>
        </w:rPr>
        <w:t>оверенность или копия доверенности на осуществление действий от имени перевозчика (в случае если от имени перевозчика действует иное лицо), подписанная и заверенная печатью перевозчика (в случае ее наличия).</w:t>
      </w:r>
    </w:p>
    <w:p w:rsidR="00846E04" w:rsidRDefault="00846E04" w:rsidP="00846E04">
      <w:pPr>
        <w:pStyle w:val="ConsPlusNormal"/>
        <w:ind w:firstLine="540"/>
        <w:jc w:val="both"/>
        <w:rPr>
          <w:rFonts w:ascii="Times New Roman" w:hAnsi="Times New Roman" w:cs="Times New Roman"/>
          <w:sz w:val="28"/>
          <w:szCs w:val="28"/>
        </w:rPr>
      </w:pPr>
      <w:r w:rsidRPr="00C71EC5">
        <w:rPr>
          <w:rFonts w:ascii="Times New Roman" w:hAnsi="Times New Roman" w:cs="Times New Roman"/>
          <w:sz w:val="28"/>
          <w:szCs w:val="28"/>
        </w:rPr>
        <w:t xml:space="preserve">Перевозчик или его представитель вправе по собственной инициативе прилагать к заявлению заверенную перевозчиком копию выписки из Единого государственного реестра юридических лиц (для юридических лиц) или </w:t>
      </w:r>
      <w:r w:rsidRPr="00C71EC5">
        <w:rPr>
          <w:rFonts w:ascii="Times New Roman" w:hAnsi="Times New Roman" w:cs="Times New Roman"/>
          <w:sz w:val="28"/>
          <w:szCs w:val="28"/>
        </w:rPr>
        <w:lastRenderedPageBreak/>
        <w:t xml:space="preserve">выписки из Единого государственного реестра индивидуальных предпринимателей (для индивидуальных предпринимателей) с датой выдачи не ранее чем за три месяца до дня подачи документов. </w:t>
      </w:r>
    </w:p>
    <w:p w:rsidR="00846E04" w:rsidRPr="00C71EC5" w:rsidRDefault="00846E04" w:rsidP="00846E04">
      <w:pPr>
        <w:pStyle w:val="ConsPlusNormal"/>
        <w:ind w:firstLine="540"/>
        <w:jc w:val="both"/>
        <w:rPr>
          <w:rFonts w:ascii="Times New Roman" w:hAnsi="Times New Roman" w:cs="Times New Roman"/>
          <w:sz w:val="28"/>
          <w:szCs w:val="28"/>
        </w:rPr>
      </w:pPr>
      <w:r w:rsidRPr="00C71EC5">
        <w:rPr>
          <w:rFonts w:ascii="Times New Roman" w:hAnsi="Times New Roman" w:cs="Times New Roman"/>
          <w:sz w:val="28"/>
          <w:szCs w:val="28"/>
        </w:rPr>
        <w:t>Если такой документ не был представлен перевозчиком или его представителем, уполномоченный орган запрашивает указанный документ или содержащиеся в нем сведения в порядке межведомственного информационного взаимодействия в соответствии с законодательством.</w:t>
      </w:r>
    </w:p>
    <w:p w:rsidR="00846E04" w:rsidRPr="00C71EC5" w:rsidRDefault="00312E54" w:rsidP="00846E0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AD0701">
        <w:rPr>
          <w:rFonts w:ascii="Times New Roman" w:hAnsi="Times New Roman" w:cs="Times New Roman"/>
          <w:sz w:val="28"/>
          <w:szCs w:val="28"/>
        </w:rPr>
        <w:t>2</w:t>
      </w:r>
      <w:r w:rsidR="00846E04" w:rsidRPr="00C71EC5">
        <w:rPr>
          <w:rFonts w:ascii="Times New Roman" w:hAnsi="Times New Roman" w:cs="Times New Roman"/>
          <w:sz w:val="28"/>
          <w:szCs w:val="28"/>
        </w:rPr>
        <w:t>. Согласование паспорта открываемого автобусного маршрута и утверждение расписания движения транспортных средств по открываемому автобусному маршруту осуществляется на основании</w:t>
      </w:r>
      <w:r w:rsidR="00846E04">
        <w:rPr>
          <w:rFonts w:ascii="Times New Roman" w:hAnsi="Times New Roman" w:cs="Times New Roman"/>
          <w:sz w:val="28"/>
          <w:szCs w:val="28"/>
        </w:rPr>
        <w:t xml:space="preserve"> заявления п</w:t>
      </w:r>
      <w:r w:rsidR="00846E04" w:rsidRPr="00C71EC5">
        <w:rPr>
          <w:rFonts w:ascii="Times New Roman" w:hAnsi="Times New Roman" w:cs="Times New Roman"/>
          <w:sz w:val="28"/>
          <w:szCs w:val="28"/>
        </w:rPr>
        <w:t>еревозчика или его представителя, составленного согласно форме.</w:t>
      </w:r>
    </w:p>
    <w:p w:rsidR="00846E04" w:rsidRPr="00C71EC5" w:rsidRDefault="00846E04" w:rsidP="00846E04">
      <w:pPr>
        <w:pStyle w:val="ConsPlusNormal"/>
        <w:ind w:firstLine="540"/>
        <w:jc w:val="both"/>
        <w:rPr>
          <w:rFonts w:ascii="Times New Roman" w:hAnsi="Times New Roman" w:cs="Times New Roman"/>
          <w:sz w:val="28"/>
          <w:szCs w:val="28"/>
        </w:rPr>
      </w:pPr>
      <w:r w:rsidRPr="00C71EC5">
        <w:rPr>
          <w:rFonts w:ascii="Times New Roman" w:hAnsi="Times New Roman" w:cs="Times New Roman"/>
          <w:sz w:val="28"/>
          <w:szCs w:val="28"/>
        </w:rPr>
        <w:t>К заявлению прилагаются следующие документы, обязательные к представлению:</w:t>
      </w:r>
    </w:p>
    <w:p w:rsidR="00846E04" w:rsidRPr="00C71EC5" w:rsidRDefault="00312E54" w:rsidP="00846E0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AD0701">
        <w:rPr>
          <w:rFonts w:ascii="Times New Roman" w:hAnsi="Times New Roman" w:cs="Times New Roman"/>
          <w:sz w:val="28"/>
          <w:szCs w:val="28"/>
        </w:rPr>
        <w:t>2</w:t>
      </w:r>
      <w:r>
        <w:rPr>
          <w:rFonts w:ascii="Times New Roman" w:hAnsi="Times New Roman" w:cs="Times New Roman"/>
          <w:sz w:val="28"/>
          <w:szCs w:val="28"/>
        </w:rPr>
        <w:t>.</w:t>
      </w:r>
      <w:r w:rsidR="00846E04" w:rsidRPr="00C71EC5">
        <w:rPr>
          <w:rFonts w:ascii="Times New Roman" w:hAnsi="Times New Roman" w:cs="Times New Roman"/>
          <w:sz w:val="28"/>
          <w:szCs w:val="28"/>
        </w:rPr>
        <w:t>1</w:t>
      </w:r>
      <w:r>
        <w:rPr>
          <w:rFonts w:ascii="Times New Roman" w:hAnsi="Times New Roman" w:cs="Times New Roman"/>
          <w:sz w:val="28"/>
          <w:szCs w:val="28"/>
        </w:rPr>
        <w:t>.</w:t>
      </w:r>
      <w:r w:rsidR="005E7CF0">
        <w:rPr>
          <w:rFonts w:ascii="Times New Roman" w:hAnsi="Times New Roman" w:cs="Times New Roman"/>
          <w:sz w:val="28"/>
          <w:szCs w:val="28"/>
        </w:rPr>
        <w:t xml:space="preserve"> З</w:t>
      </w:r>
      <w:r w:rsidR="00846E04" w:rsidRPr="00C71EC5">
        <w:rPr>
          <w:rFonts w:ascii="Times New Roman" w:hAnsi="Times New Roman" w:cs="Times New Roman"/>
          <w:sz w:val="28"/>
          <w:szCs w:val="28"/>
        </w:rPr>
        <w:t>аверенная перевозчиком копия документа, удостоверяющего личность перевозчика, либо лица, действующего от имени перевозчика (в случае если от имени п</w:t>
      </w:r>
      <w:r w:rsidR="005E7CF0">
        <w:rPr>
          <w:rFonts w:ascii="Times New Roman" w:hAnsi="Times New Roman" w:cs="Times New Roman"/>
          <w:sz w:val="28"/>
          <w:szCs w:val="28"/>
        </w:rPr>
        <w:t>еревозчика действует иное лицо).</w:t>
      </w:r>
    </w:p>
    <w:p w:rsidR="00846E04" w:rsidRPr="00C71EC5" w:rsidRDefault="00312E54" w:rsidP="00846E0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AD0701">
        <w:rPr>
          <w:rFonts w:ascii="Times New Roman" w:hAnsi="Times New Roman" w:cs="Times New Roman"/>
          <w:sz w:val="28"/>
          <w:szCs w:val="28"/>
        </w:rPr>
        <w:t>2</w:t>
      </w:r>
      <w:r>
        <w:rPr>
          <w:rFonts w:ascii="Times New Roman" w:hAnsi="Times New Roman" w:cs="Times New Roman"/>
          <w:sz w:val="28"/>
          <w:szCs w:val="28"/>
        </w:rPr>
        <w:t>.</w:t>
      </w:r>
      <w:r w:rsidR="00846E04" w:rsidRPr="00C71EC5">
        <w:rPr>
          <w:rFonts w:ascii="Times New Roman" w:hAnsi="Times New Roman" w:cs="Times New Roman"/>
          <w:sz w:val="28"/>
          <w:szCs w:val="28"/>
        </w:rPr>
        <w:t>2</w:t>
      </w:r>
      <w:r>
        <w:rPr>
          <w:rFonts w:ascii="Times New Roman" w:hAnsi="Times New Roman" w:cs="Times New Roman"/>
          <w:sz w:val="28"/>
          <w:szCs w:val="28"/>
        </w:rPr>
        <w:t>.</w:t>
      </w:r>
      <w:r w:rsidR="005E7CF0">
        <w:rPr>
          <w:rFonts w:ascii="Times New Roman" w:hAnsi="Times New Roman" w:cs="Times New Roman"/>
          <w:sz w:val="28"/>
          <w:szCs w:val="28"/>
        </w:rPr>
        <w:t xml:space="preserve"> П</w:t>
      </w:r>
      <w:r w:rsidR="00846E04" w:rsidRPr="00C71EC5">
        <w:rPr>
          <w:rFonts w:ascii="Times New Roman" w:hAnsi="Times New Roman" w:cs="Times New Roman"/>
          <w:sz w:val="28"/>
          <w:szCs w:val="28"/>
        </w:rPr>
        <w:t>рошитый, пронумерованный и скрепленный печатью перевозчика (в случае ее наличия) проект паспорта открываемого автобусного м</w:t>
      </w:r>
      <w:r w:rsidR="005E7CF0">
        <w:rPr>
          <w:rFonts w:ascii="Times New Roman" w:hAnsi="Times New Roman" w:cs="Times New Roman"/>
          <w:sz w:val="28"/>
          <w:szCs w:val="28"/>
        </w:rPr>
        <w:t>аршрута в двух экземплярах.</w:t>
      </w:r>
    </w:p>
    <w:p w:rsidR="00846E04" w:rsidRPr="00C71EC5" w:rsidRDefault="00312E54" w:rsidP="00846E0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AD0701">
        <w:rPr>
          <w:rFonts w:ascii="Times New Roman" w:hAnsi="Times New Roman" w:cs="Times New Roman"/>
          <w:sz w:val="28"/>
          <w:szCs w:val="28"/>
        </w:rPr>
        <w:t>2</w:t>
      </w:r>
      <w:r>
        <w:rPr>
          <w:rFonts w:ascii="Times New Roman" w:hAnsi="Times New Roman" w:cs="Times New Roman"/>
          <w:sz w:val="28"/>
          <w:szCs w:val="28"/>
        </w:rPr>
        <w:t>.</w:t>
      </w:r>
      <w:r w:rsidR="00846E04" w:rsidRPr="00C71EC5">
        <w:rPr>
          <w:rFonts w:ascii="Times New Roman" w:hAnsi="Times New Roman" w:cs="Times New Roman"/>
          <w:sz w:val="28"/>
          <w:szCs w:val="28"/>
        </w:rPr>
        <w:t>3</w:t>
      </w:r>
      <w:r>
        <w:rPr>
          <w:rFonts w:ascii="Times New Roman" w:hAnsi="Times New Roman" w:cs="Times New Roman"/>
          <w:sz w:val="28"/>
          <w:szCs w:val="28"/>
        </w:rPr>
        <w:t>.</w:t>
      </w:r>
      <w:r w:rsidR="005E7CF0">
        <w:rPr>
          <w:rFonts w:ascii="Times New Roman" w:hAnsi="Times New Roman" w:cs="Times New Roman"/>
          <w:sz w:val="28"/>
          <w:szCs w:val="28"/>
        </w:rPr>
        <w:t xml:space="preserve"> П</w:t>
      </w:r>
      <w:r w:rsidR="00846E04" w:rsidRPr="00C71EC5">
        <w:rPr>
          <w:rFonts w:ascii="Times New Roman" w:hAnsi="Times New Roman" w:cs="Times New Roman"/>
          <w:sz w:val="28"/>
          <w:szCs w:val="28"/>
        </w:rPr>
        <w:t>роект</w:t>
      </w:r>
      <w:r w:rsidR="005E7CF0">
        <w:rPr>
          <w:rFonts w:ascii="Times New Roman" w:hAnsi="Times New Roman" w:cs="Times New Roman"/>
          <w:sz w:val="28"/>
          <w:szCs w:val="28"/>
        </w:rPr>
        <w:t xml:space="preserve"> </w:t>
      </w:r>
      <w:r w:rsidR="00846E04" w:rsidRPr="00C71EC5">
        <w:rPr>
          <w:rFonts w:ascii="Times New Roman" w:hAnsi="Times New Roman" w:cs="Times New Roman"/>
          <w:sz w:val="28"/>
          <w:szCs w:val="28"/>
        </w:rPr>
        <w:t xml:space="preserve"> расписания</w:t>
      </w:r>
      <w:r w:rsidR="005E7CF0">
        <w:rPr>
          <w:rFonts w:ascii="Times New Roman" w:hAnsi="Times New Roman" w:cs="Times New Roman"/>
          <w:sz w:val="28"/>
          <w:szCs w:val="28"/>
        </w:rPr>
        <w:t xml:space="preserve"> </w:t>
      </w:r>
      <w:r w:rsidR="00846E04" w:rsidRPr="00C71EC5">
        <w:rPr>
          <w:rFonts w:ascii="Times New Roman" w:hAnsi="Times New Roman" w:cs="Times New Roman"/>
          <w:sz w:val="28"/>
          <w:szCs w:val="28"/>
        </w:rPr>
        <w:t xml:space="preserve"> движения </w:t>
      </w:r>
      <w:r w:rsidR="005E7CF0">
        <w:rPr>
          <w:rFonts w:ascii="Times New Roman" w:hAnsi="Times New Roman" w:cs="Times New Roman"/>
          <w:sz w:val="28"/>
          <w:szCs w:val="28"/>
        </w:rPr>
        <w:t xml:space="preserve"> </w:t>
      </w:r>
      <w:r w:rsidR="00846E04" w:rsidRPr="00C71EC5">
        <w:rPr>
          <w:rFonts w:ascii="Times New Roman" w:hAnsi="Times New Roman" w:cs="Times New Roman"/>
          <w:sz w:val="28"/>
          <w:szCs w:val="28"/>
        </w:rPr>
        <w:t>транспортных</w:t>
      </w:r>
      <w:r w:rsidR="005E7CF0">
        <w:rPr>
          <w:rFonts w:ascii="Times New Roman" w:hAnsi="Times New Roman" w:cs="Times New Roman"/>
          <w:sz w:val="28"/>
          <w:szCs w:val="28"/>
        </w:rPr>
        <w:t xml:space="preserve"> </w:t>
      </w:r>
      <w:r w:rsidR="00846E04" w:rsidRPr="00C71EC5">
        <w:rPr>
          <w:rFonts w:ascii="Times New Roman" w:hAnsi="Times New Roman" w:cs="Times New Roman"/>
          <w:sz w:val="28"/>
          <w:szCs w:val="28"/>
        </w:rPr>
        <w:t xml:space="preserve"> средств </w:t>
      </w:r>
      <w:r w:rsidR="005E7CF0">
        <w:rPr>
          <w:rFonts w:ascii="Times New Roman" w:hAnsi="Times New Roman" w:cs="Times New Roman"/>
          <w:sz w:val="28"/>
          <w:szCs w:val="28"/>
        </w:rPr>
        <w:t xml:space="preserve"> </w:t>
      </w:r>
      <w:r w:rsidR="00846E04" w:rsidRPr="00C71EC5">
        <w:rPr>
          <w:rFonts w:ascii="Times New Roman" w:hAnsi="Times New Roman" w:cs="Times New Roman"/>
          <w:sz w:val="28"/>
          <w:szCs w:val="28"/>
        </w:rPr>
        <w:t>по открываемому автобусн</w:t>
      </w:r>
      <w:r w:rsidR="005E7CF0">
        <w:rPr>
          <w:rFonts w:ascii="Times New Roman" w:hAnsi="Times New Roman" w:cs="Times New Roman"/>
          <w:sz w:val="28"/>
          <w:szCs w:val="28"/>
        </w:rPr>
        <w:t>ому маршруту в двух экземплярах.</w:t>
      </w:r>
    </w:p>
    <w:p w:rsidR="00846E04" w:rsidRPr="00C71EC5" w:rsidRDefault="00312E54" w:rsidP="00846E0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AD0701">
        <w:rPr>
          <w:rFonts w:ascii="Times New Roman" w:hAnsi="Times New Roman" w:cs="Times New Roman"/>
          <w:sz w:val="28"/>
          <w:szCs w:val="28"/>
        </w:rPr>
        <w:t>2</w:t>
      </w:r>
      <w:r>
        <w:rPr>
          <w:rFonts w:ascii="Times New Roman" w:hAnsi="Times New Roman" w:cs="Times New Roman"/>
          <w:sz w:val="28"/>
          <w:szCs w:val="28"/>
        </w:rPr>
        <w:t>.</w:t>
      </w:r>
      <w:r w:rsidR="00846E04" w:rsidRPr="00C71EC5">
        <w:rPr>
          <w:rFonts w:ascii="Times New Roman" w:hAnsi="Times New Roman" w:cs="Times New Roman"/>
          <w:sz w:val="28"/>
          <w:szCs w:val="28"/>
        </w:rPr>
        <w:t>4</w:t>
      </w:r>
      <w:r>
        <w:rPr>
          <w:rFonts w:ascii="Times New Roman" w:hAnsi="Times New Roman" w:cs="Times New Roman"/>
          <w:sz w:val="28"/>
          <w:szCs w:val="28"/>
        </w:rPr>
        <w:t>.</w:t>
      </w:r>
      <w:r w:rsidR="005E7CF0">
        <w:rPr>
          <w:rFonts w:ascii="Times New Roman" w:hAnsi="Times New Roman" w:cs="Times New Roman"/>
          <w:sz w:val="28"/>
          <w:szCs w:val="28"/>
        </w:rPr>
        <w:t xml:space="preserve"> Д</w:t>
      </w:r>
      <w:r w:rsidR="00846E04" w:rsidRPr="00C71EC5">
        <w:rPr>
          <w:rFonts w:ascii="Times New Roman" w:hAnsi="Times New Roman" w:cs="Times New Roman"/>
          <w:sz w:val="28"/>
          <w:szCs w:val="28"/>
        </w:rPr>
        <w:t>оверенность или копия доверенности на осуществление действий от имени перевозчика (в случае если от имени перевозчика действует иное лицо), подписанная и заверенная печатью перевозчика (в случае ее наличия).</w:t>
      </w:r>
    </w:p>
    <w:p w:rsidR="00846E04" w:rsidRPr="00C71EC5" w:rsidRDefault="00846E04" w:rsidP="00846E04">
      <w:pPr>
        <w:pStyle w:val="ConsPlusNormal"/>
        <w:ind w:firstLine="540"/>
        <w:jc w:val="both"/>
        <w:rPr>
          <w:rFonts w:ascii="Times New Roman" w:hAnsi="Times New Roman" w:cs="Times New Roman"/>
          <w:sz w:val="28"/>
          <w:szCs w:val="28"/>
        </w:rPr>
      </w:pPr>
      <w:r w:rsidRPr="00C71EC5">
        <w:rPr>
          <w:rFonts w:ascii="Times New Roman" w:hAnsi="Times New Roman" w:cs="Times New Roman"/>
          <w:sz w:val="28"/>
          <w:szCs w:val="28"/>
        </w:rPr>
        <w:t>Перевозчик или его представитель вправе по собственной инициативе прилагать к заявлению заверенные перевозчиком копии следующих документов:</w:t>
      </w:r>
    </w:p>
    <w:p w:rsidR="00846E04" w:rsidRPr="00C71EC5" w:rsidRDefault="00846E04" w:rsidP="00846E04">
      <w:pPr>
        <w:pStyle w:val="ConsPlusNormal"/>
        <w:ind w:firstLine="540"/>
        <w:jc w:val="both"/>
        <w:rPr>
          <w:rFonts w:ascii="Times New Roman" w:hAnsi="Times New Roman" w:cs="Times New Roman"/>
          <w:sz w:val="28"/>
          <w:szCs w:val="28"/>
        </w:rPr>
      </w:pPr>
      <w:r w:rsidRPr="00C71EC5">
        <w:rPr>
          <w:rFonts w:ascii="Times New Roman" w:hAnsi="Times New Roman" w:cs="Times New Roman"/>
          <w:sz w:val="28"/>
          <w:szCs w:val="28"/>
        </w:rPr>
        <w:t>лицензии;</w:t>
      </w:r>
    </w:p>
    <w:p w:rsidR="00846E04" w:rsidRPr="00C71EC5" w:rsidRDefault="00846E04" w:rsidP="00846E04">
      <w:pPr>
        <w:pStyle w:val="ConsPlusNormal"/>
        <w:ind w:firstLine="540"/>
        <w:jc w:val="both"/>
        <w:rPr>
          <w:rFonts w:ascii="Times New Roman" w:hAnsi="Times New Roman" w:cs="Times New Roman"/>
          <w:sz w:val="28"/>
          <w:szCs w:val="28"/>
        </w:rPr>
      </w:pPr>
      <w:r w:rsidRPr="00C71EC5">
        <w:rPr>
          <w:rFonts w:ascii="Times New Roman" w:hAnsi="Times New Roman" w:cs="Times New Roman"/>
          <w:sz w:val="28"/>
          <w:szCs w:val="28"/>
        </w:rPr>
        <w:t>выписки из Единого государственного реестра юридических лиц (для юридических лиц) или выписки из Единого государственного реестра индивидуальных предпринимателей (для индивидуальных предпринимателей) с датой выдачи не ранее чем за три месяца до дня подачи документов.</w:t>
      </w:r>
    </w:p>
    <w:p w:rsidR="00846E04" w:rsidRPr="00C71EC5" w:rsidRDefault="00846E04" w:rsidP="00846E04">
      <w:pPr>
        <w:pStyle w:val="ConsPlusNormal"/>
        <w:ind w:firstLine="540"/>
        <w:jc w:val="both"/>
        <w:rPr>
          <w:rFonts w:ascii="Times New Roman" w:hAnsi="Times New Roman" w:cs="Times New Roman"/>
          <w:sz w:val="28"/>
          <w:szCs w:val="28"/>
        </w:rPr>
      </w:pPr>
      <w:r w:rsidRPr="00C71EC5">
        <w:rPr>
          <w:rFonts w:ascii="Times New Roman" w:hAnsi="Times New Roman" w:cs="Times New Roman"/>
          <w:sz w:val="28"/>
          <w:szCs w:val="28"/>
        </w:rPr>
        <w:t>Если такие документы не были представлены перевозчиком или его представителем, уполномоченный орган запрашивает указанные документы или содержащиеся в них сведения в порядке межведомственного информационного взаимодействия в соответствии с законодательством.</w:t>
      </w:r>
    </w:p>
    <w:p w:rsidR="00846E04" w:rsidRPr="00C71EC5" w:rsidRDefault="00312E54" w:rsidP="00846E04">
      <w:pPr>
        <w:pStyle w:val="ConsPlusNormal"/>
        <w:ind w:firstLine="540"/>
        <w:jc w:val="both"/>
        <w:rPr>
          <w:rFonts w:ascii="Times New Roman" w:hAnsi="Times New Roman" w:cs="Times New Roman"/>
          <w:sz w:val="28"/>
          <w:szCs w:val="28"/>
        </w:rPr>
      </w:pPr>
      <w:bookmarkStart w:id="5" w:name="Par182"/>
      <w:bookmarkEnd w:id="5"/>
      <w:r>
        <w:rPr>
          <w:rFonts w:ascii="Times New Roman" w:hAnsi="Times New Roman" w:cs="Times New Roman"/>
          <w:sz w:val="28"/>
          <w:szCs w:val="28"/>
        </w:rPr>
        <w:t>5.</w:t>
      </w:r>
      <w:r w:rsidR="00AD0701">
        <w:rPr>
          <w:rFonts w:ascii="Times New Roman" w:hAnsi="Times New Roman" w:cs="Times New Roman"/>
          <w:sz w:val="28"/>
          <w:szCs w:val="28"/>
        </w:rPr>
        <w:t>3</w:t>
      </w:r>
      <w:r w:rsidR="00846E04" w:rsidRPr="00C71EC5">
        <w:rPr>
          <w:rFonts w:ascii="Times New Roman" w:hAnsi="Times New Roman" w:cs="Times New Roman"/>
          <w:sz w:val="28"/>
          <w:szCs w:val="28"/>
        </w:rPr>
        <w:t>. Согласование паспорта изменяемого автобусного маршрута и утверждение расписания движения транспортных средств по изменяемому автобусному маршруту осуществляется на основании</w:t>
      </w:r>
      <w:r w:rsidR="00846E04">
        <w:rPr>
          <w:rFonts w:ascii="Times New Roman" w:hAnsi="Times New Roman" w:cs="Times New Roman"/>
          <w:sz w:val="28"/>
          <w:szCs w:val="28"/>
        </w:rPr>
        <w:t xml:space="preserve"> заявления п</w:t>
      </w:r>
      <w:r w:rsidR="00846E04" w:rsidRPr="00C71EC5">
        <w:rPr>
          <w:rFonts w:ascii="Times New Roman" w:hAnsi="Times New Roman" w:cs="Times New Roman"/>
          <w:sz w:val="28"/>
          <w:szCs w:val="28"/>
        </w:rPr>
        <w:t>еревозчика или его представителя, составленного согласно форме.</w:t>
      </w:r>
    </w:p>
    <w:p w:rsidR="00846E04" w:rsidRPr="00C71EC5" w:rsidRDefault="00846E04" w:rsidP="00846E04">
      <w:pPr>
        <w:pStyle w:val="ConsPlusNormal"/>
        <w:ind w:firstLine="540"/>
        <w:jc w:val="both"/>
        <w:rPr>
          <w:rFonts w:ascii="Times New Roman" w:hAnsi="Times New Roman" w:cs="Times New Roman"/>
          <w:sz w:val="28"/>
          <w:szCs w:val="28"/>
        </w:rPr>
      </w:pPr>
      <w:r w:rsidRPr="00C71EC5">
        <w:rPr>
          <w:rFonts w:ascii="Times New Roman" w:hAnsi="Times New Roman" w:cs="Times New Roman"/>
          <w:sz w:val="28"/>
          <w:szCs w:val="28"/>
        </w:rPr>
        <w:t>К заявлению прилагаются следующие документы, обязательные к представлению:</w:t>
      </w:r>
    </w:p>
    <w:p w:rsidR="00846E04" w:rsidRPr="00C71EC5" w:rsidRDefault="00312E54" w:rsidP="00846E0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AD0701">
        <w:rPr>
          <w:rFonts w:ascii="Times New Roman" w:hAnsi="Times New Roman" w:cs="Times New Roman"/>
          <w:sz w:val="28"/>
          <w:szCs w:val="28"/>
        </w:rPr>
        <w:t>3</w:t>
      </w:r>
      <w:r>
        <w:rPr>
          <w:rFonts w:ascii="Times New Roman" w:hAnsi="Times New Roman" w:cs="Times New Roman"/>
          <w:sz w:val="28"/>
          <w:szCs w:val="28"/>
        </w:rPr>
        <w:t>.</w:t>
      </w:r>
      <w:r w:rsidR="00846E04" w:rsidRPr="00C71EC5">
        <w:rPr>
          <w:rFonts w:ascii="Times New Roman" w:hAnsi="Times New Roman" w:cs="Times New Roman"/>
          <w:sz w:val="28"/>
          <w:szCs w:val="28"/>
        </w:rPr>
        <w:t>1</w:t>
      </w:r>
      <w:r>
        <w:rPr>
          <w:rFonts w:ascii="Times New Roman" w:hAnsi="Times New Roman" w:cs="Times New Roman"/>
          <w:sz w:val="28"/>
          <w:szCs w:val="28"/>
        </w:rPr>
        <w:t>.</w:t>
      </w:r>
      <w:r w:rsidR="005E7CF0">
        <w:rPr>
          <w:rFonts w:ascii="Times New Roman" w:hAnsi="Times New Roman" w:cs="Times New Roman"/>
          <w:sz w:val="28"/>
          <w:szCs w:val="28"/>
        </w:rPr>
        <w:t xml:space="preserve"> З</w:t>
      </w:r>
      <w:r w:rsidR="00846E04" w:rsidRPr="00C71EC5">
        <w:rPr>
          <w:rFonts w:ascii="Times New Roman" w:hAnsi="Times New Roman" w:cs="Times New Roman"/>
          <w:sz w:val="28"/>
          <w:szCs w:val="28"/>
        </w:rPr>
        <w:t>аверенная перевозчиком копия документа, удостоверяющего личность перевозчика, либо лица, действующего от имени перевозчика (в случае если от имени перевозчика дей</w:t>
      </w:r>
      <w:r w:rsidR="005E7CF0">
        <w:rPr>
          <w:rFonts w:ascii="Times New Roman" w:hAnsi="Times New Roman" w:cs="Times New Roman"/>
          <w:sz w:val="28"/>
          <w:szCs w:val="28"/>
        </w:rPr>
        <w:t>ствует иное лицо).</w:t>
      </w:r>
    </w:p>
    <w:p w:rsidR="00846E04" w:rsidRPr="00C71EC5" w:rsidRDefault="00312E54" w:rsidP="00846E0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5.</w:t>
      </w:r>
      <w:r w:rsidR="00AD0701">
        <w:rPr>
          <w:rFonts w:ascii="Times New Roman" w:hAnsi="Times New Roman" w:cs="Times New Roman"/>
          <w:sz w:val="28"/>
          <w:szCs w:val="28"/>
        </w:rPr>
        <w:t>3</w:t>
      </w:r>
      <w:r>
        <w:rPr>
          <w:rFonts w:ascii="Times New Roman" w:hAnsi="Times New Roman" w:cs="Times New Roman"/>
          <w:sz w:val="28"/>
          <w:szCs w:val="28"/>
        </w:rPr>
        <w:t>.</w:t>
      </w:r>
      <w:r w:rsidR="00846E04" w:rsidRPr="00C71EC5">
        <w:rPr>
          <w:rFonts w:ascii="Times New Roman" w:hAnsi="Times New Roman" w:cs="Times New Roman"/>
          <w:sz w:val="28"/>
          <w:szCs w:val="28"/>
        </w:rPr>
        <w:t>2</w:t>
      </w:r>
      <w:r>
        <w:rPr>
          <w:rFonts w:ascii="Times New Roman" w:hAnsi="Times New Roman" w:cs="Times New Roman"/>
          <w:sz w:val="28"/>
          <w:szCs w:val="28"/>
        </w:rPr>
        <w:t>.</w:t>
      </w:r>
      <w:r w:rsidR="005E7CF0">
        <w:rPr>
          <w:rFonts w:ascii="Times New Roman" w:hAnsi="Times New Roman" w:cs="Times New Roman"/>
          <w:sz w:val="28"/>
          <w:szCs w:val="28"/>
        </w:rPr>
        <w:t xml:space="preserve"> П</w:t>
      </w:r>
      <w:r w:rsidR="00846E04" w:rsidRPr="00C71EC5">
        <w:rPr>
          <w:rFonts w:ascii="Times New Roman" w:hAnsi="Times New Roman" w:cs="Times New Roman"/>
          <w:sz w:val="28"/>
          <w:szCs w:val="28"/>
        </w:rPr>
        <w:t>рошитый, пронумерованный и скрепленный печатью перевозчика (в случае ее наличия) проект паспорта изменяемого автобусн</w:t>
      </w:r>
      <w:r w:rsidR="005E7CF0">
        <w:rPr>
          <w:rFonts w:ascii="Times New Roman" w:hAnsi="Times New Roman" w:cs="Times New Roman"/>
          <w:sz w:val="28"/>
          <w:szCs w:val="28"/>
        </w:rPr>
        <w:t>ого маршрута в двух экземплярах.</w:t>
      </w:r>
    </w:p>
    <w:p w:rsidR="00846E04" w:rsidRPr="00C71EC5" w:rsidRDefault="00312E54" w:rsidP="00846E0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AD0701">
        <w:rPr>
          <w:rFonts w:ascii="Times New Roman" w:hAnsi="Times New Roman" w:cs="Times New Roman"/>
          <w:sz w:val="28"/>
          <w:szCs w:val="28"/>
        </w:rPr>
        <w:t>3</w:t>
      </w:r>
      <w:r>
        <w:rPr>
          <w:rFonts w:ascii="Times New Roman" w:hAnsi="Times New Roman" w:cs="Times New Roman"/>
          <w:sz w:val="28"/>
          <w:szCs w:val="28"/>
        </w:rPr>
        <w:t>.</w:t>
      </w:r>
      <w:r w:rsidR="00846E04" w:rsidRPr="00C71EC5">
        <w:rPr>
          <w:rFonts w:ascii="Times New Roman" w:hAnsi="Times New Roman" w:cs="Times New Roman"/>
          <w:sz w:val="28"/>
          <w:szCs w:val="28"/>
        </w:rPr>
        <w:t>3</w:t>
      </w:r>
      <w:r>
        <w:rPr>
          <w:rFonts w:ascii="Times New Roman" w:hAnsi="Times New Roman" w:cs="Times New Roman"/>
          <w:sz w:val="28"/>
          <w:szCs w:val="28"/>
        </w:rPr>
        <w:t>.</w:t>
      </w:r>
      <w:r w:rsidR="005E7CF0">
        <w:rPr>
          <w:rFonts w:ascii="Times New Roman" w:hAnsi="Times New Roman" w:cs="Times New Roman"/>
          <w:sz w:val="28"/>
          <w:szCs w:val="28"/>
        </w:rPr>
        <w:t xml:space="preserve"> П</w:t>
      </w:r>
      <w:r w:rsidR="00846E04" w:rsidRPr="00C71EC5">
        <w:rPr>
          <w:rFonts w:ascii="Times New Roman" w:hAnsi="Times New Roman" w:cs="Times New Roman"/>
          <w:sz w:val="28"/>
          <w:szCs w:val="28"/>
        </w:rPr>
        <w:t xml:space="preserve">роект </w:t>
      </w:r>
      <w:r w:rsidR="005E7CF0">
        <w:rPr>
          <w:rFonts w:ascii="Times New Roman" w:hAnsi="Times New Roman" w:cs="Times New Roman"/>
          <w:sz w:val="28"/>
          <w:szCs w:val="28"/>
        </w:rPr>
        <w:t xml:space="preserve"> </w:t>
      </w:r>
      <w:r w:rsidR="00846E04" w:rsidRPr="00C71EC5">
        <w:rPr>
          <w:rFonts w:ascii="Times New Roman" w:hAnsi="Times New Roman" w:cs="Times New Roman"/>
          <w:sz w:val="28"/>
          <w:szCs w:val="28"/>
        </w:rPr>
        <w:t xml:space="preserve">расписания </w:t>
      </w:r>
      <w:r w:rsidR="005E7CF0">
        <w:rPr>
          <w:rFonts w:ascii="Times New Roman" w:hAnsi="Times New Roman" w:cs="Times New Roman"/>
          <w:sz w:val="28"/>
          <w:szCs w:val="28"/>
        </w:rPr>
        <w:t xml:space="preserve"> </w:t>
      </w:r>
      <w:r w:rsidR="00846E04" w:rsidRPr="00C71EC5">
        <w:rPr>
          <w:rFonts w:ascii="Times New Roman" w:hAnsi="Times New Roman" w:cs="Times New Roman"/>
          <w:sz w:val="28"/>
          <w:szCs w:val="28"/>
        </w:rPr>
        <w:t xml:space="preserve">движения </w:t>
      </w:r>
      <w:r w:rsidR="005E7CF0">
        <w:rPr>
          <w:rFonts w:ascii="Times New Roman" w:hAnsi="Times New Roman" w:cs="Times New Roman"/>
          <w:sz w:val="28"/>
          <w:szCs w:val="28"/>
        </w:rPr>
        <w:t xml:space="preserve"> </w:t>
      </w:r>
      <w:r w:rsidR="00846E04" w:rsidRPr="00C71EC5">
        <w:rPr>
          <w:rFonts w:ascii="Times New Roman" w:hAnsi="Times New Roman" w:cs="Times New Roman"/>
          <w:sz w:val="28"/>
          <w:szCs w:val="28"/>
        </w:rPr>
        <w:t xml:space="preserve">транспортных </w:t>
      </w:r>
      <w:r w:rsidR="005E7CF0">
        <w:rPr>
          <w:rFonts w:ascii="Times New Roman" w:hAnsi="Times New Roman" w:cs="Times New Roman"/>
          <w:sz w:val="28"/>
          <w:szCs w:val="28"/>
        </w:rPr>
        <w:t xml:space="preserve"> </w:t>
      </w:r>
      <w:r w:rsidR="00846E04" w:rsidRPr="00C71EC5">
        <w:rPr>
          <w:rFonts w:ascii="Times New Roman" w:hAnsi="Times New Roman" w:cs="Times New Roman"/>
          <w:sz w:val="28"/>
          <w:szCs w:val="28"/>
        </w:rPr>
        <w:t>средств</w:t>
      </w:r>
      <w:r w:rsidR="005E7CF0">
        <w:rPr>
          <w:rFonts w:ascii="Times New Roman" w:hAnsi="Times New Roman" w:cs="Times New Roman"/>
          <w:sz w:val="28"/>
          <w:szCs w:val="28"/>
        </w:rPr>
        <w:t xml:space="preserve"> </w:t>
      </w:r>
      <w:r w:rsidR="00846E04" w:rsidRPr="00C71EC5">
        <w:rPr>
          <w:rFonts w:ascii="Times New Roman" w:hAnsi="Times New Roman" w:cs="Times New Roman"/>
          <w:sz w:val="28"/>
          <w:szCs w:val="28"/>
        </w:rPr>
        <w:t xml:space="preserve"> по изменяемому автобусно</w:t>
      </w:r>
      <w:r w:rsidR="005E7CF0">
        <w:rPr>
          <w:rFonts w:ascii="Times New Roman" w:hAnsi="Times New Roman" w:cs="Times New Roman"/>
          <w:sz w:val="28"/>
          <w:szCs w:val="28"/>
        </w:rPr>
        <w:t>му маршруту в двух экземплярах.</w:t>
      </w:r>
    </w:p>
    <w:p w:rsidR="00846E04" w:rsidRPr="00C71EC5" w:rsidRDefault="00312E54" w:rsidP="00846E0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AD0701">
        <w:rPr>
          <w:rFonts w:ascii="Times New Roman" w:hAnsi="Times New Roman" w:cs="Times New Roman"/>
          <w:sz w:val="28"/>
          <w:szCs w:val="28"/>
        </w:rPr>
        <w:t>3</w:t>
      </w:r>
      <w:r>
        <w:rPr>
          <w:rFonts w:ascii="Times New Roman" w:hAnsi="Times New Roman" w:cs="Times New Roman"/>
          <w:sz w:val="28"/>
          <w:szCs w:val="28"/>
        </w:rPr>
        <w:t>.</w:t>
      </w:r>
      <w:r w:rsidR="00846E04" w:rsidRPr="00C71EC5">
        <w:rPr>
          <w:rFonts w:ascii="Times New Roman" w:hAnsi="Times New Roman" w:cs="Times New Roman"/>
          <w:sz w:val="28"/>
          <w:szCs w:val="28"/>
        </w:rPr>
        <w:t>4</w:t>
      </w:r>
      <w:r>
        <w:rPr>
          <w:rFonts w:ascii="Times New Roman" w:hAnsi="Times New Roman" w:cs="Times New Roman"/>
          <w:sz w:val="28"/>
          <w:szCs w:val="28"/>
        </w:rPr>
        <w:t>.</w:t>
      </w:r>
      <w:r w:rsidR="005E7CF0">
        <w:rPr>
          <w:rFonts w:ascii="Times New Roman" w:hAnsi="Times New Roman" w:cs="Times New Roman"/>
          <w:sz w:val="28"/>
          <w:szCs w:val="28"/>
        </w:rPr>
        <w:t xml:space="preserve"> Д</w:t>
      </w:r>
      <w:r w:rsidR="00846E04" w:rsidRPr="00C71EC5">
        <w:rPr>
          <w:rFonts w:ascii="Times New Roman" w:hAnsi="Times New Roman" w:cs="Times New Roman"/>
          <w:sz w:val="28"/>
          <w:szCs w:val="28"/>
        </w:rPr>
        <w:t>оверенность или копия доверенности на осуществление действий от имени перевозчика (в случае если от имени перевозчика действует иное лицо), подписанная и заверенная печатью перевозчика (в случае ее наличия).</w:t>
      </w:r>
    </w:p>
    <w:p w:rsidR="00846E04" w:rsidRDefault="00846E04" w:rsidP="00846E04">
      <w:pPr>
        <w:pStyle w:val="ConsPlusNormal"/>
        <w:ind w:firstLine="540"/>
        <w:jc w:val="both"/>
        <w:rPr>
          <w:rFonts w:ascii="Times New Roman" w:hAnsi="Times New Roman" w:cs="Times New Roman"/>
          <w:sz w:val="28"/>
          <w:szCs w:val="28"/>
        </w:rPr>
      </w:pPr>
      <w:r w:rsidRPr="00C71EC5">
        <w:rPr>
          <w:rFonts w:ascii="Times New Roman" w:hAnsi="Times New Roman" w:cs="Times New Roman"/>
          <w:sz w:val="28"/>
          <w:szCs w:val="28"/>
        </w:rPr>
        <w:t xml:space="preserve">Перевозчик или его представитель вправе по собственной инициативе прилагать к заявлению заверенную перевозчиком копию выписки из Единого государственного реестра юридических лиц (для юридических лиц) или выписки из Единого государственного реестра индивидуальных предпринимателей (для индивидуальных предпринимателей) с датой выдачи не ранее чем за три месяца до дня подачи документов. </w:t>
      </w:r>
    </w:p>
    <w:p w:rsidR="00846E04" w:rsidRPr="00C71EC5" w:rsidRDefault="00846E04" w:rsidP="00846E04">
      <w:pPr>
        <w:pStyle w:val="ConsPlusNormal"/>
        <w:ind w:firstLine="540"/>
        <w:jc w:val="both"/>
        <w:rPr>
          <w:rFonts w:ascii="Times New Roman" w:hAnsi="Times New Roman" w:cs="Times New Roman"/>
          <w:sz w:val="28"/>
          <w:szCs w:val="28"/>
        </w:rPr>
      </w:pPr>
      <w:r w:rsidRPr="00C71EC5">
        <w:rPr>
          <w:rFonts w:ascii="Times New Roman" w:hAnsi="Times New Roman" w:cs="Times New Roman"/>
          <w:sz w:val="28"/>
          <w:szCs w:val="28"/>
        </w:rPr>
        <w:t>Если такой документ не был представлен перевозчиком или его представителем, уполномоченный орган запрашивает указанный документ или содержащиеся в нем сведения в порядке межведомственного информационного взаимодействия в соответствии с законодательством.</w:t>
      </w:r>
    </w:p>
    <w:p w:rsidR="00846E04" w:rsidRPr="00C71EC5" w:rsidRDefault="00312E54" w:rsidP="00846E0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AD0701">
        <w:rPr>
          <w:rFonts w:ascii="Times New Roman" w:hAnsi="Times New Roman" w:cs="Times New Roman"/>
          <w:sz w:val="28"/>
          <w:szCs w:val="28"/>
        </w:rPr>
        <w:t>4</w:t>
      </w:r>
      <w:r w:rsidR="00846E04" w:rsidRPr="00C71EC5">
        <w:rPr>
          <w:rFonts w:ascii="Times New Roman" w:hAnsi="Times New Roman" w:cs="Times New Roman"/>
          <w:sz w:val="28"/>
          <w:szCs w:val="28"/>
        </w:rPr>
        <w:t xml:space="preserve">. Заявления и документы, </w:t>
      </w:r>
      <w:r w:rsidR="00846E04" w:rsidRPr="00016494">
        <w:rPr>
          <w:rFonts w:ascii="Times New Roman" w:hAnsi="Times New Roman" w:cs="Times New Roman"/>
          <w:sz w:val="28"/>
          <w:szCs w:val="28"/>
        </w:rPr>
        <w:t xml:space="preserve">указанные в пунктах </w:t>
      </w:r>
      <w:r w:rsidR="005E7CF0">
        <w:rPr>
          <w:rFonts w:ascii="Times New Roman" w:hAnsi="Times New Roman" w:cs="Times New Roman"/>
          <w:sz w:val="28"/>
          <w:szCs w:val="28"/>
        </w:rPr>
        <w:t>5.1</w:t>
      </w:r>
      <w:r w:rsidR="00846E04" w:rsidRPr="00016494">
        <w:rPr>
          <w:rFonts w:ascii="Times New Roman" w:hAnsi="Times New Roman" w:cs="Times New Roman"/>
          <w:sz w:val="28"/>
          <w:szCs w:val="28"/>
        </w:rPr>
        <w:t xml:space="preserve"> – </w:t>
      </w:r>
      <w:r w:rsidR="005E7CF0">
        <w:rPr>
          <w:rFonts w:ascii="Times New Roman" w:hAnsi="Times New Roman" w:cs="Times New Roman"/>
          <w:sz w:val="28"/>
          <w:szCs w:val="28"/>
        </w:rPr>
        <w:t>5.3</w:t>
      </w:r>
      <w:r w:rsidR="00846E04" w:rsidRPr="00016494">
        <w:rPr>
          <w:rFonts w:ascii="Times New Roman" w:hAnsi="Times New Roman" w:cs="Times New Roman"/>
          <w:sz w:val="28"/>
          <w:szCs w:val="28"/>
        </w:rPr>
        <w:t xml:space="preserve"> настоящего</w:t>
      </w:r>
      <w:r w:rsidR="00846E04" w:rsidRPr="00C71EC5">
        <w:rPr>
          <w:rFonts w:ascii="Times New Roman" w:hAnsi="Times New Roman" w:cs="Times New Roman"/>
          <w:sz w:val="28"/>
          <w:szCs w:val="28"/>
        </w:rPr>
        <w:t xml:space="preserve"> Перечня, представляются в уполномоченный орган непосредственно или направляются с использованием организаций почтовой связи.</w:t>
      </w:r>
    </w:p>
    <w:p w:rsidR="00846E04" w:rsidRPr="00C71EC5" w:rsidRDefault="00312E54" w:rsidP="00846E0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AD0701">
        <w:rPr>
          <w:rFonts w:ascii="Times New Roman" w:hAnsi="Times New Roman" w:cs="Times New Roman"/>
          <w:sz w:val="28"/>
          <w:szCs w:val="28"/>
        </w:rPr>
        <w:t>5</w:t>
      </w:r>
      <w:r w:rsidR="00846E04" w:rsidRPr="00C71EC5">
        <w:rPr>
          <w:rFonts w:ascii="Times New Roman" w:hAnsi="Times New Roman" w:cs="Times New Roman"/>
          <w:sz w:val="28"/>
          <w:szCs w:val="28"/>
        </w:rPr>
        <w:t xml:space="preserve">. Требования к заявлениям и документам, указанным в </w:t>
      </w:r>
      <w:r w:rsidR="00846E04" w:rsidRPr="00016494">
        <w:rPr>
          <w:rFonts w:ascii="Times New Roman" w:hAnsi="Times New Roman" w:cs="Times New Roman"/>
          <w:sz w:val="28"/>
          <w:szCs w:val="28"/>
        </w:rPr>
        <w:t xml:space="preserve">пунктах </w:t>
      </w:r>
      <w:r w:rsidR="005E7CF0">
        <w:rPr>
          <w:rFonts w:ascii="Times New Roman" w:hAnsi="Times New Roman" w:cs="Times New Roman"/>
          <w:sz w:val="28"/>
          <w:szCs w:val="28"/>
        </w:rPr>
        <w:t>5.1</w:t>
      </w:r>
      <w:r w:rsidR="00846E04" w:rsidRPr="00016494">
        <w:rPr>
          <w:rFonts w:ascii="Times New Roman" w:hAnsi="Times New Roman" w:cs="Times New Roman"/>
          <w:sz w:val="28"/>
          <w:szCs w:val="28"/>
        </w:rPr>
        <w:t xml:space="preserve"> – </w:t>
      </w:r>
      <w:r w:rsidR="005E7CF0">
        <w:rPr>
          <w:rFonts w:ascii="Times New Roman" w:hAnsi="Times New Roman" w:cs="Times New Roman"/>
          <w:sz w:val="28"/>
          <w:szCs w:val="28"/>
        </w:rPr>
        <w:t>5.3</w:t>
      </w:r>
      <w:r w:rsidR="00846E04" w:rsidRPr="00016494">
        <w:rPr>
          <w:rFonts w:ascii="Times New Roman" w:hAnsi="Times New Roman" w:cs="Times New Roman"/>
          <w:sz w:val="28"/>
          <w:szCs w:val="28"/>
        </w:rPr>
        <w:t xml:space="preserve"> </w:t>
      </w:r>
      <w:r w:rsidR="005E7CF0">
        <w:rPr>
          <w:rFonts w:ascii="Times New Roman" w:hAnsi="Times New Roman" w:cs="Times New Roman"/>
          <w:sz w:val="28"/>
          <w:szCs w:val="28"/>
        </w:rPr>
        <w:t xml:space="preserve"> настоящего Перечня</w:t>
      </w:r>
      <w:r w:rsidR="00846E04" w:rsidRPr="00C71EC5">
        <w:rPr>
          <w:rFonts w:ascii="Times New Roman" w:hAnsi="Times New Roman" w:cs="Times New Roman"/>
          <w:sz w:val="28"/>
          <w:szCs w:val="28"/>
        </w:rPr>
        <w:t>:</w:t>
      </w:r>
    </w:p>
    <w:p w:rsidR="00846E04" w:rsidRPr="00C71EC5" w:rsidRDefault="00312E54" w:rsidP="00846E0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397225">
        <w:rPr>
          <w:rFonts w:ascii="Times New Roman" w:hAnsi="Times New Roman" w:cs="Times New Roman"/>
          <w:sz w:val="28"/>
          <w:szCs w:val="28"/>
        </w:rPr>
        <w:t>5</w:t>
      </w:r>
      <w:r>
        <w:rPr>
          <w:rFonts w:ascii="Times New Roman" w:hAnsi="Times New Roman" w:cs="Times New Roman"/>
          <w:sz w:val="28"/>
          <w:szCs w:val="28"/>
        </w:rPr>
        <w:t>.</w:t>
      </w:r>
      <w:r w:rsidR="00846E04" w:rsidRPr="00C71EC5">
        <w:rPr>
          <w:rFonts w:ascii="Times New Roman" w:hAnsi="Times New Roman" w:cs="Times New Roman"/>
          <w:sz w:val="28"/>
          <w:szCs w:val="28"/>
        </w:rPr>
        <w:t>1</w:t>
      </w:r>
      <w:r>
        <w:rPr>
          <w:rFonts w:ascii="Times New Roman" w:hAnsi="Times New Roman" w:cs="Times New Roman"/>
          <w:sz w:val="28"/>
          <w:szCs w:val="28"/>
        </w:rPr>
        <w:t>.</w:t>
      </w:r>
      <w:r w:rsidR="005E7CF0">
        <w:rPr>
          <w:rFonts w:ascii="Times New Roman" w:hAnsi="Times New Roman" w:cs="Times New Roman"/>
          <w:sz w:val="28"/>
          <w:szCs w:val="28"/>
        </w:rPr>
        <w:t xml:space="preserve"> Т</w:t>
      </w:r>
      <w:r w:rsidR="00846E04" w:rsidRPr="00C71EC5">
        <w:rPr>
          <w:rFonts w:ascii="Times New Roman" w:hAnsi="Times New Roman" w:cs="Times New Roman"/>
          <w:sz w:val="28"/>
          <w:szCs w:val="28"/>
        </w:rPr>
        <w:t>ексты документ</w:t>
      </w:r>
      <w:r w:rsidR="005E7CF0">
        <w:rPr>
          <w:rFonts w:ascii="Times New Roman" w:hAnsi="Times New Roman" w:cs="Times New Roman"/>
          <w:sz w:val="28"/>
          <w:szCs w:val="28"/>
        </w:rPr>
        <w:t>ов должны поддаваться прочтению.</w:t>
      </w:r>
    </w:p>
    <w:p w:rsidR="00846E04" w:rsidRPr="00C71EC5" w:rsidRDefault="00312E54" w:rsidP="00846E0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397225">
        <w:rPr>
          <w:rFonts w:ascii="Times New Roman" w:hAnsi="Times New Roman" w:cs="Times New Roman"/>
          <w:sz w:val="28"/>
          <w:szCs w:val="28"/>
        </w:rPr>
        <w:t>5</w:t>
      </w:r>
      <w:r>
        <w:rPr>
          <w:rFonts w:ascii="Times New Roman" w:hAnsi="Times New Roman" w:cs="Times New Roman"/>
          <w:sz w:val="28"/>
          <w:szCs w:val="28"/>
        </w:rPr>
        <w:t>.</w:t>
      </w:r>
      <w:r w:rsidR="00846E04" w:rsidRPr="00C71EC5">
        <w:rPr>
          <w:rFonts w:ascii="Times New Roman" w:hAnsi="Times New Roman" w:cs="Times New Roman"/>
          <w:sz w:val="28"/>
          <w:szCs w:val="28"/>
        </w:rPr>
        <w:t>2</w:t>
      </w:r>
      <w:r>
        <w:rPr>
          <w:rFonts w:ascii="Times New Roman" w:hAnsi="Times New Roman" w:cs="Times New Roman"/>
          <w:sz w:val="28"/>
          <w:szCs w:val="28"/>
        </w:rPr>
        <w:t>.</w:t>
      </w:r>
      <w:r w:rsidR="005E7CF0">
        <w:rPr>
          <w:rFonts w:ascii="Times New Roman" w:hAnsi="Times New Roman" w:cs="Times New Roman"/>
          <w:sz w:val="28"/>
          <w:szCs w:val="28"/>
        </w:rPr>
        <w:t xml:space="preserve"> В</w:t>
      </w:r>
      <w:r w:rsidR="00846E04" w:rsidRPr="00C71EC5">
        <w:rPr>
          <w:rFonts w:ascii="Times New Roman" w:hAnsi="Times New Roman" w:cs="Times New Roman"/>
          <w:sz w:val="28"/>
          <w:szCs w:val="28"/>
        </w:rPr>
        <w:t xml:space="preserve"> документах не должно быть подчисток, приписок, зачеркнутых слов и </w:t>
      </w:r>
      <w:r w:rsidR="0049037B">
        <w:rPr>
          <w:rFonts w:ascii="Times New Roman" w:hAnsi="Times New Roman" w:cs="Times New Roman"/>
          <w:sz w:val="28"/>
          <w:szCs w:val="28"/>
        </w:rPr>
        <w:t>иных не оговоренных исправлений.</w:t>
      </w:r>
    </w:p>
    <w:p w:rsidR="00846E04" w:rsidRPr="00C71EC5" w:rsidRDefault="00312E54" w:rsidP="00846E0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397225">
        <w:rPr>
          <w:rFonts w:ascii="Times New Roman" w:hAnsi="Times New Roman" w:cs="Times New Roman"/>
          <w:sz w:val="28"/>
          <w:szCs w:val="28"/>
        </w:rPr>
        <w:t>5</w:t>
      </w:r>
      <w:r>
        <w:rPr>
          <w:rFonts w:ascii="Times New Roman" w:hAnsi="Times New Roman" w:cs="Times New Roman"/>
          <w:sz w:val="28"/>
          <w:szCs w:val="28"/>
        </w:rPr>
        <w:t>.</w:t>
      </w:r>
      <w:r w:rsidR="00846E04" w:rsidRPr="00C71EC5">
        <w:rPr>
          <w:rFonts w:ascii="Times New Roman" w:hAnsi="Times New Roman" w:cs="Times New Roman"/>
          <w:sz w:val="28"/>
          <w:szCs w:val="28"/>
        </w:rPr>
        <w:t>3</w:t>
      </w:r>
      <w:r>
        <w:rPr>
          <w:rFonts w:ascii="Times New Roman" w:hAnsi="Times New Roman" w:cs="Times New Roman"/>
          <w:sz w:val="28"/>
          <w:szCs w:val="28"/>
        </w:rPr>
        <w:t>.</w:t>
      </w:r>
      <w:r w:rsidR="0049037B">
        <w:rPr>
          <w:rFonts w:ascii="Times New Roman" w:hAnsi="Times New Roman" w:cs="Times New Roman"/>
          <w:sz w:val="28"/>
          <w:szCs w:val="28"/>
        </w:rPr>
        <w:t xml:space="preserve"> Д</w:t>
      </w:r>
      <w:r w:rsidR="00846E04" w:rsidRPr="00C71EC5">
        <w:rPr>
          <w:rFonts w:ascii="Times New Roman" w:hAnsi="Times New Roman" w:cs="Times New Roman"/>
          <w:sz w:val="28"/>
          <w:szCs w:val="28"/>
        </w:rPr>
        <w:t>окументы не д</w:t>
      </w:r>
      <w:r w:rsidR="0049037B">
        <w:rPr>
          <w:rFonts w:ascii="Times New Roman" w:hAnsi="Times New Roman" w:cs="Times New Roman"/>
          <w:sz w:val="28"/>
          <w:szCs w:val="28"/>
        </w:rPr>
        <w:t>олжны быть исполнены карандашом.</w:t>
      </w:r>
    </w:p>
    <w:p w:rsidR="00846E04" w:rsidRPr="00C71EC5" w:rsidRDefault="00312E54" w:rsidP="00846E0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397225">
        <w:rPr>
          <w:rFonts w:ascii="Times New Roman" w:hAnsi="Times New Roman" w:cs="Times New Roman"/>
          <w:sz w:val="28"/>
          <w:szCs w:val="28"/>
        </w:rPr>
        <w:t>5</w:t>
      </w:r>
      <w:r>
        <w:rPr>
          <w:rFonts w:ascii="Times New Roman" w:hAnsi="Times New Roman" w:cs="Times New Roman"/>
          <w:sz w:val="28"/>
          <w:szCs w:val="28"/>
        </w:rPr>
        <w:t>.</w:t>
      </w:r>
      <w:r w:rsidR="00846E04" w:rsidRPr="00C71EC5">
        <w:rPr>
          <w:rFonts w:ascii="Times New Roman" w:hAnsi="Times New Roman" w:cs="Times New Roman"/>
          <w:sz w:val="28"/>
          <w:szCs w:val="28"/>
        </w:rPr>
        <w:t>4</w:t>
      </w:r>
      <w:r>
        <w:rPr>
          <w:rFonts w:ascii="Times New Roman" w:hAnsi="Times New Roman" w:cs="Times New Roman"/>
          <w:sz w:val="28"/>
          <w:szCs w:val="28"/>
        </w:rPr>
        <w:t>.</w:t>
      </w:r>
      <w:r w:rsidR="0049037B">
        <w:rPr>
          <w:rFonts w:ascii="Times New Roman" w:hAnsi="Times New Roman" w:cs="Times New Roman"/>
          <w:sz w:val="28"/>
          <w:szCs w:val="28"/>
        </w:rPr>
        <w:t xml:space="preserve"> Д</w:t>
      </w:r>
      <w:r w:rsidR="00846E04" w:rsidRPr="00C71EC5">
        <w:rPr>
          <w:rFonts w:ascii="Times New Roman" w:hAnsi="Times New Roman" w:cs="Times New Roman"/>
          <w:sz w:val="28"/>
          <w:szCs w:val="28"/>
        </w:rPr>
        <w:t>окументы не должны иметь повреждения, наличие которых не позволяет одноз</w:t>
      </w:r>
      <w:r w:rsidR="0049037B">
        <w:rPr>
          <w:rFonts w:ascii="Times New Roman" w:hAnsi="Times New Roman" w:cs="Times New Roman"/>
          <w:sz w:val="28"/>
          <w:szCs w:val="28"/>
        </w:rPr>
        <w:t>начно истолковать их содержание.</w:t>
      </w:r>
    </w:p>
    <w:p w:rsidR="00846E04" w:rsidRPr="00C71EC5" w:rsidRDefault="00312E54" w:rsidP="00846E0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397225">
        <w:rPr>
          <w:rFonts w:ascii="Times New Roman" w:hAnsi="Times New Roman" w:cs="Times New Roman"/>
          <w:sz w:val="28"/>
          <w:szCs w:val="28"/>
        </w:rPr>
        <w:t>5</w:t>
      </w:r>
      <w:r>
        <w:rPr>
          <w:rFonts w:ascii="Times New Roman" w:hAnsi="Times New Roman" w:cs="Times New Roman"/>
          <w:sz w:val="28"/>
          <w:szCs w:val="28"/>
        </w:rPr>
        <w:t>.</w:t>
      </w:r>
      <w:r w:rsidR="00846E04" w:rsidRPr="00C71EC5">
        <w:rPr>
          <w:rFonts w:ascii="Times New Roman" w:hAnsi="Times New Roman" w:cs="Times New Roman"/>
          <w:sz w:val="28"/>
          <w:szCs w:val="28"/>
        </w:rPr>
        <w:t>5</w:t>
      </w:r>
      <w:r>
        <w:rPr>
          <w:rFonts w:ascii="Times New Roman" w:hAnsi="Times New Roman" w:cs="Times New Roman"/>
          <w:sz w:val="28"/>
          <w:szCs w:val="28"/>
        </w:rPr>
        <w:t>.</w:t>
      </w:r>
      <w:r w:rsidR="0049037B">
        <w:rPr>
          <w:rFonts w:ascii="Times New Roman" w:hAnsi="Times New Roman" w:cs="Times New Roman"/>
          <w:sz w:val="28"/>
          <w:szCs w:val="28"/>
        </w:rPr>
        <w:t xml:space="preserve"> Д</w:t>
      </w:r>
      <w:r w:rsidR="00846E04" w:rsidRPr="00C71EC5">
        <w:rPr>
          <w:rFonts w:ascii="Times New Roman" w:hAnsi="Times New Roman" w:cs="Times New Roman"/>
          <w:sz w:val="28"/>
          <w:szCs w:val="28"/>
        </w:rPr>
        <w:t>окументы должны содержать точные, достоверные данные и быть оформлены без технических ошибок (описка, опечатка, грамматическая или арифметическая ошиб</w:t>
      </w:r>
      <w:r w:rsidR="0049037B">
        <w:rPr>
          <w:rFonts w:ascii="Times New Roman" w:hAnsi="Times New Roman" w:cs="Times New Roman"/>
          <w:sz w:val="28"/>
          <w:szCs w:val="28"/>
        </w:rPr>
        <w:t>ка или иная техническая ошибка).</w:t>
      </w:r>
    </w:p>
    <w:p w:rsidR="00846E04" w:rsidRPr="00C71EC5" w:rsidRDefault="00312E54" w:rsidP="00846E0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397225">
        <w:rPr>
          <w:rFonts w:ascii="Times New Roman" w:hAnsi="Times New Roman" w:cs="Times New Roman"/>
          <w:sz w:val="28"/>
          <w:szCs w:val="28"/>
        </w:rPr>
        <w:t>5</w:t>
      </w:r>
      <w:r>
        <w:rPr>
          <w:rFonts w:ascii="Times New Roman" w:hAnsi="Times New Roman" w:cs="Times New Roman"/>
          <w:sz w:val="28"/>
          <w:szCs w:val="28"/>
        </w:rPr>
        <w:t>.</w:t>
      </w:r>
      <w:r w:rsidR="00846E04" w:rsidRPr="00C71EC5">
        <w:rPr>
          <w:rFonts w:ascii="Times New Roman" w:hAnsi="Times New Roman" w:cs="Times New Roman"/>
          <w:sz w:val="28"/>
          <w:szCs w:val="28"/>
        </w:rPr>
        <w:t>6</w:t>
      </w:r>
      <w:r>
        <w:rPr>
          <w:rFonts w:ascii="Times New Roman" w:hAnsi="Times New Roman" w:cs="Times New Roman"/>
          <w:sz w:val="28"/>
          <w:szCs w:val="28"/>
        </w:rPr>
        <w:t>.</w:t>
      </w:r>
      <w:r w:rsidR="0049037B">
        <w:rPr>
          <w:rFonts w:ascii="Times New Roman" w:hAnsi="Times New Roman" w:cs="Times New Roman"/>
          <w:sz w:val="28"/>
          <w:szCs w:val="28"/>
        </w:rPr>
        <w:t xml:space="preserve"> Д</w:t>
      </w:r>
      <w:r w:rsidR="00846E04" w:rsidRPr="00C71EC5">
        <w:rPr>
          <w:rFonts w:ascii="Times New Roman" w:hAnsi="Times New Roman" w:cs="Times New Roman"/>
          <w:sz w:val="28"/>
          <w:szCs w:val="28"/>
        </w:rPr>
        <w:t xml:space="preserve">окументы должны быть составлены в соответствии с </w:t>
      </w:r>
      <w:r w:rsidR="00313EA1">
        <w:rPr>
          <w:rFonts w:ascii="Times New Roman" w:hAnsi="Times New Roman" w:cs="Times New Roman"/>
          <w:sz w:val="28"/>
          <w:szCs w:val="28"/>
        </w:rPr>
        <w:t>нормами действующего законодательства</w:t>
      </w:r>
      <w:r w:rsidR="00313EA1" w:rsidRPr="00C71EC5">
        <w:rPr>
          <w:rFonts w:ascii="Times New Roman" w:hAnsi="Times New Roman" w:cs="Times New Roman"/>
          <w:sz w:val="28"/>
          <w:szCs w:val="28"/>
        </w:rPr>
        <w:t xml:space="preserve"> </w:t>
      </w:r>
      <w:r w:rsidR="00846E04" w:rsidRPr="00C71EC5">
        <w:rPr>
          <w:rFonts w:ascii="Times New Roman" w:hAnsi="Times New Roman" w:cs="Times New Roman"/>
          <w:sz w:val="28"/>
          <w:szCs w:val="28"/>
        </w:rPr>
        <w:t>Российской Федерации.</w:t>
      </w:r>
    </w:p>
    <w:p w:rsidR="00AD0701" w:rsidRDefault="00AD0701" w:rsidP="00AD0701">
      <w:pPr>
        <w:pStyle w:val="ConsPlusTitle"/>
        <w:jc w:val="center"/>
        <w:rPr>
          <w:sz w:val="28"/>
          <w:szCs w:val="28"/>
        </w:rPr>
      </w:pPr>
    </w:p>
    <w:p w:rsidR="00AD0701" w:rsidRPr="00C71EC5" w:rsidRDefault="00AD0701" w:rsidP="00106D26">
      <w:pPr>
        <w:pStyle w:val="ConsPlusTitle"/>
        <w:jc w:val="center"/>
        <w:rPr>
          <w:sz w:val="28"/>
          <w:szCs w:val="28"/>
        </w:rPr>
      </w:pPr>
      <w:r>
        <w:rPr>
          <w:sz w:val="28"/>
          <w:szCs w:val="28"/>
        </w:rPr>
        <w:t xml:space="preserve">Глава 6. </w:t>
      </w:r>
      <w:r w:rsidR="00106D26">
        <w:rPr>
          <w:sz w:val="28"/>
          <w:szCs w:val="28"/>
        </w:rPr>
        <w:t>П</w:t>
      </w:r>
      <w:r>
        <w:rPr>
          <w:sz w:val="28"/>
          <w:szCs w:val="28"/>
        </w:rPr>
        <w:t>риняти</w:t>
      </w:r>
      <w:r w:rsidR="00AC676A">
        <w:rPr>
          <w:sz w:val="28"/>
          <w:szCs w:val="28"/>
        </w:rPr>
        <w:t>е</w:t>
      </w:r>
      <w:r>
        <w:rPr>
          <w:sz w:val="28"/>
          <w:szCs w:val="28"/>
        </w:rPr>
        <w:t xml:space="preserve"> </w:t>
      </w:r>
      <w:r w:rsidR="00106D26">
        <w:rPr>
          <w:sz w:val="28"/>
          <w:szCs w:val="28"/>
        </w:rPr>
        <w:t xml:space="preserve">администрацией Ханты-Мансийского района решения об утверждении расписания движения транспортных средств между поселениями в границах Ханты-Мансийского района и согласовании паспорта маршрута перевозок пассажиров и багажа автомобильным транспортом между поселениями в границах Ханты-Мансийского </w:t>
      </w:r>
      <w:r w:rsidR="00397225">
        <w:rPr>
          <w:sz w:val="28"/>
          <w:szCs w:val="28"/>
        </w:rPr>
        <w:t>района и заключении соглашения</w:t>
      </w:r>
    </w:p>
    <w:p w:rsidR="00AD0701" w:rsidRPr="00C71EC5" w:rsidRDefault="00AD0701" w:rsidP="00AD0701">
      <w:pPr>
        <w:pStyle w:val="ConsPlusNormal"/>
        <w:jc w:val="both"/>
        <w:rPr>
          <w:rFonts w:ascii="Times New Roman" w:hAnsi="Times New Roman" w:cs="Times New Roman"/>
          <w:sz w:val="28"/>
          <w:szCs w:val="28"/>
        </w:rPr>
      </w:pPr>
    </w:p>
    <w:p w:rsidR="00AD0701" w:rsidRPr="00C71EC5" w:rsidRDefault="00AB6F6B" w:rsidP="00AD07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w:t>
      </w:r>
      <w:r w:rsidR="00AD0701" w:rsidRPr="00C71EC5">
        <w:rPr>
          <w:rFonts w:ascii="Times New Roman" w:hAnsi="Times New Roman" w:cs="Times New Roman"/>
          <w:sz w:val="28"/>
          <w:szCs w:val="28"/>
        </w:rPr>
        <w:t xml:space="preserve">. </w:t>
      </w:r>
      <w:r w:rsidR="00FA41AA">
        <w:rPr>
          <w:rFonts w:ascii="Times New Roman" w:hAnsi="Times New Roman" w:cs="Times New Roman"/>
          <w:sz w:val="28"/>
          <w:szCs w:val="28"/>
        </w:rPr>
        <w:t>П</w:t>
      </w:r>
      <w:r w:rsidR="00AD0701" w:rsidRPr="00C71EC5">
        <w:rPr>
          <w:rFonts w:ascii="Times New Roman" w:hAnsi="Times New Roman" w:cs="Times New Roman"/>
          <w:sz w:val="28"/>
          <w:szCs w:val="28"/>
        </w:rPr>
        <w:t>ринятие решения об утверждении расписания движения транспортных средств по автобусны</w:t>
      </w:r>
      <w:r w:rsidR="00031C6E">
        <w:rPr>
          <w:rFonts w:ascii="Times New Roman" w:hAnsi="Times New Roman" w:cs="Times New Roman"/>
          <w:sz w:val="28"/>
          <w:szCs w:val="28"/>
        </w:rPr>
        <w:t>м</w:t>
      </w:r>
      <w:r w:rsidR="00AD0701" w:rsidRPr="00C71EC5">
        <w:rPr>
          <w:rFonts w:ascii="Times New Roman" w:hAnsi="Times New Roman" w:cs="Times New Roman"/>
          <w:sz w:val="28"/>
          <w:szCs w:val="28"/>
        </w:rPr>
        <w:t xml:space="preserve"> маршрут</w:t>
      </w:r>
      <w:r w:rsidR="00031C6E">
        <w:rPr>
          <w:rFonts w:ascii="Times New Roman" w:hAnsi="Times New Roman" w:cs="Times New Roman"/>
          <w:sz w:val="28"/>
          <w:szCs w:val="28"/>
        </w:rPr>
        <w:t>ам</w:t>
      </w:r>
      <w:r w:rsidR="00FA41AA">
        <w:rPr>
          <w:rFonts w:ascii="Times New Roman" w:hAnsi="Times New Roman" w:cs="Times New Roman"/>
          <w:sz w:val="28"/>
          <w:szCs w:val="28"/>
        </w:rPr>
        <w:t>,</w:t>
      </w:r>
      <w:r w:rsidR="00AD0701" w:rsidRPr="00C71EC5">
        <w:rPr>
          <w:rFonts w:ascii="Times New Roman" w:hAnsi="Times New Roman" w:cs="Times New Roman"/>
          <w:sz w:val="28"/>
          <w:szCs w:val="28"/>
        </w:rPr>
        <w:t xml:space="preserve"> согласовани</w:t>
      </w:r>
      <w:r w:rsidR="00FA41AA">
        <w:rPr>
          <w:rFonts w:ascii="Times New Roman" w:hAnsi="Times New Roman" w:cs="Times New Roman"/>
          <w:sz w:val="28"/>
          <w:szCs w:val="28"/>
        </w:rPr>
        <w:t>е</w:t>
      </w:r>
      <w:r w:rsidR="00AD0701" w:rsidRPr="00C71EC5">
        <w:rPr>
          <w:rFonts w:ascii="Times New Roman" w:hAnsi="Times New Roman" w:cs="Times New Roman"/>
          <w:sz w:val="28"/>
          <w:szCs w:val="28"/>
        </w:rPr>
        <w:t xml:space="preserve"> паспорта автобус</w:t>
      </w:r>
      <w:r w:rsidR="00FA41AA">
        <w:rPr>
          <w:rFonts w:ascii="Times New Roman" w:hAnsi="Times New Roman" w:cs="Times New Roman"/>
          <w:sz w:val="28"/>
          <w:szCs w:val="28"/>
        </w:rPr>
        <w:t xml:space="preserve">ного маршрута </w:t>
      </w:r>
      <w:r w:rsidR="00AD0701" w:rsidRPr="00C71EC5">
        <w:rPr>
          <w:rFonts w:ascii="Times New Roman" w:hAnsi="Times New Roman" w:cs="Times New Roman"/>
          <w:sz w:val="28"/>
          <w:szCs w:val="28"/>
        </w:rPr>
        <w:t xml:space="preserve">и заключении соглашения (далее </w:t>
      </w:r>
      <w:r w:rsidR="00FA41AA">
        <w:rPr>
          <w:rFonts w:ascii="Times New Roman" w:hAnsi="Times New Roman" w:cs="Times New Roman"/>
          <w:sz w:val="28"/>
          <w:szCs w:val="28"/>
        </w:rPr>
        <w:t>–</w:t>
      </w:r>
      <w:r w:rsidR="00AD0701" w:rsidRPr="00C71EC5">
        <w:rPr>
          <w:rFonts w:ascii="Times New Roman" w:hAnsi="Times New Roman" w:cs="Times New Roman"/>
          <w:sz w:val="28"/>
          <w:szCs w:val="28"/>
        </w:rPr>
        <w:t xml:space="preserve"> решения), </w:t>
      </w:r>
      <w:r>
        <w:rPr>
          <w:rFonts w:ascii="Times New Roman" w:hAnsi="Times New Roman" w:cs="Times New Roman"/>
          <w:sz w:val="28"/>
          <w:szCs w:val="28"/>
        </w:rPr>
        <w:lastRenderedPageBreak/>
        <w:t>производится администрацией Ханты-Мансийского района</w:t>
      </w:r>
      <w:r w:rsidR="00AD0701" w:rsidRPr="00C71EC5">
        <w:rPr>
          <w:rFonts w:ascii="Times New Roman" w:hAnsi="Times New Roman" w:cs="Times New Roman"/>
          <w:sz w:val="28"/>
          <w:szCs w:val="28"/>
        </w:rPr>
        <w:t xml:space="preserve"> (далее </w:t>
      </w:r>
      <w:r>
        <w:rPr>
          <w:rFonts w:ascii="Times New Roman" w:hAnsi="Times New Roman" w:cs="Times New Roman"/>
          <w:sz w:val="28"/>
          <w:szCs w:val="28"/>
        </w:rPr>
        <w:t>–</w:t>
      </w:r>
      <w:r w:rsidR="00AD0701" w:rsidRPr="00C71EC5">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00AC676A">
        <w:rPr>
          <w:rFonts w:ascii="Times New Roman" w:hAnsi="Times New Roman" w:cs="Times New Roman"/>
          <w:sz w:val="28"/>
          <w:szCs w:val="28"/>
        </w:rPr>
        <w:t xml:space="preserve"> района</w:t>
      </w:r>
      <w:r w:rsidR="00AD0701" w:rsidRPr="00C71EC5">
        <w:rPr>
          <w:rFonts w:ascii="Times New Roman" w:hAnsi="Times New Roman" w:cs="Times New Roman"/>
          <w:sz w:val="28"/>
          <w:szCs w:val="28"/>
        </w:rPr>
        <w:t>).</w:t>
      </w:r>
    </w:p>
    <w:p w:rsidR="00AD0701" w:rsidRPr="00C71EC5" w:rsidRDefault="00AB6F6B" w:rsidP="00AD07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6.2</w:t>
      </w:r>
      <w:r w:rsidR="00AD0701" w:rsidRPr="00C71EC5">
        <w:rPr>
          <w:rFonts w:ascii="Times New Roman" w:hAnsi="Times New Roman" w:cs="Times New Roman"/>
          <w:sz w:val="28"/>
          <w:szCs w:val="28"/>
        </w:rPr>
        <w:t xml:space="preserve">. </w:t>
      </w:r>
      <w:proofErr w:type="gramStart"/>
      <w:r w:rsidR="00AD0701" w:rsidRPr="00C71EC5">
        <w:rPr>
          <w:rFonts w:ascii="Times New Roman" w:hAnsi="Times New Roman" w:cs="Times New Roman"/>
          <w:sz w:val="28"/>
          <w:szCs w:val="28"/>
        </w:rPr>
        <w:t xml:space="preserve">Срок рассмотрения заявлений перевозчиков или </w:t>
      </w:r>
      <w:r>
        <w:rPr>
          <w:rFonts w:ascii="Times New Roman" w:hAnsi="Times New Roman" w:cs="Times New Roman"/>
          <w:sz w:val="28"/>
          <w:szCs w:val="28"/>
        </w:rPr>
        <w:t xml:space="preserve">их </w:t>
      </w:r>
      <w:r w:rsidR="00AC676A">
        <w:rPr>
          <w:rFonts w:ascii="Times New Roman" w:hAnsi="Times New Roman" w:cs="Times New Roman"/>
          <w:sz w:val="28"/>
          <w:szCs w:val="28"/>
        </w:rPr>
        <w:t>п</w:t>
      </w:r>
      <w:r w:rsidR="00AD0701" w:rsidRPr="00C71EC5">
        <w:rPr>
          <w:rFonts w:ascii="Times New Roman" w:hAnsi="Times New Roman" w:cs="Times New Roman"/>
          <w:sz w:val="28"/>
          <w:szCs w:val="28"/>
        </w:rPr>
        <w:t>редставител</w:t>
      </w:r>
      <w:r>
        <w:rPr>
          <w:rFonts w:ascii="Times New Roman" w:hAnsi="Times New Roman" w:cs="Times New Roman"/>
          <w:sz w:val="28"/>
          <w:szCs w:val="28"/>
        </w:rPr>
        <w:t>ей</w:t>
      </w:r>
      <w:r w:rsidR="00AD0701" w:rsidRPr="00C71EC5">
        <w:rPr>
          <w:rFonts w:ascii="Times New Roman" w:hAnsi="Times New Roman" w:cs="Times New Roman"/>
          <w:sz w:val="28"/>
          <w:szCs w:val="28"/>
        </w:rPr>
        <w:t xml:space="preserve"> и соответствующих документов в соответствии с </w:t>
      </w:r>
      <w:r>
        <w:rPr>
          <w:rFonts w:ascii="Times New Roman" w:hAnsi="Times New Roman" w:cs="Times New Roman"/>
          <w:sz w:val="28"/>
          <w:szCs w:val="28"/>
        </w:rPr>
        <w:t>П</w:t>
      </w:r>
      <w:r w:rsidR="00AD0701" w:rsidRPr="00C71EC5">
        <w:rPr>
          <w:rFonts w:ascii="Times New Roman" w:hAnsi="Times New Roman" w:cs="Times New Roman"/>
          <w:sz w:val="28"/>
          <w:szCs w:val="28"/>
        </w:rPr>
        <w:t xml:space="preserve">еречнем для утверждения расписания движения транспортных средств по </w:t>
      </w:r>
      <w:r w:rsidR="00031C6E">
        <w:rPr>
          <w:rFonts w:ascii="Times New Roman" w:hAnsi="Times New Roman" w:cs="Times New Roman"/>
          <w:sz w:val="28"/>
          <w:szCs w:val="28"/>
        </w:rPr>
        <w:t xml:space="preserve">автобусным </w:t>
      </w:r>
      <w:r w:rsidR="00AD0701" w:rsidRPr="00C71EC5">
        <w:rPr>
          <w:rFonts w:ascii="Times New Roman" w:hAnsi="Times New Roman" w:cs="Times New Roman"/>
          <w:sz w:val="28"/>
          <w:szCs w:val="28"/>
        </w:rPr>
        <w:t>маршрут</w:t>
      </w:r>
      <w:r w:rsidR="00031C6E">
        <w:rPr>
          <w:rFonts w:ascii="Times New Roman" w:hAnsi="Times New Roman" w:cs="Times New Roman"/>
          <w:sz w:val="28"/>
          <w:szCs w:val="28"/>
        </w:rPr>
        <w:t>ам</w:t>
      </w:r>
      <w:r w:rsidR="00AD0701" w:rsidRPr="00C71EC5">
        <w:rPr>
          <w:rFonts w:ascii="Times New Roman" w:hAnsi="Times New Roman" w:cs="Times New Roman"/>
          <w:sz w:val="28"/>
          <w:szCs w:val="28"/>
        </w:rPr>
        <w:t xml:space="preserve"> и согласования паспорта маршрута регулярных перевозок пассажиров и багажа автомобильным транспортом </w:t>
      </w:r>
      <w:r>
        <w:rPr>
          <w:rFonts w:ascii="Times New Roman" w:hAnsi="Times New Roman" w:cs="Times New Roman"/>
          <w:sz w:val="28"/>
          <w:szCs w:val="28"/>
        </w:rPr>
        <w:t xml:space="preserve">между поселениями в границах Ханты-Мансийского района </w:t>
      </w:r>
      <w:r w:rsidR="00AD0701" w:rsidRPr="00C71EC5">
        <w:rPr>
          <w:rFonts w:ascii="Times New Roman" w:hAnsi="Times New Roman" w:cs="Times New Roman"/>
          <w:sz w:val="28"/>
          <w:szCs w:val="28"/>
        </w:rPr>
        <w:t>и принятия решений по ним составляет 45 календарных дней со дня регистрации соответствующего заявления и документов.</w:t>
      </w:r>
      <w:proofErr w:type="gramEnd"/>
      <w:r w:rsidR="00AD0701" w:rsidRPr="00C71EC5">
        <w:rPr>
          <w:rFonts w:ascii="Times New Roman" w:hAnsi="Times New Roman" w:cs="Times New Roman"/>
          <w:sz w:val="28"/>
          <w:szCs w:val="28"/>
        </w:rPr>
        <w:t xml:space="preserve"> Уполномоченный орган регистрирует заявление перевозчика или его представителя и документы, предусмотренные Перечнем, в день поступления.</w:t>
      </w:r>
    </w:p>
    <w:p w:rsidR="00AD0701" w:rsidRPr="00C71EC5" w:rsidRDefault="00AD0701" w:rsidP="00AD0701">
      <w:pPr>
        <w:pStyle w:val="ConsPlusNormal"/>
        <w:ind w:firstLine="540"/>
        <w:jc w:val="both"/>
        <w:rPr>
          <w:rFonts w:ascii="Times New Roman" w:hAnsi="Times New Roman" w:cs="Times New Roman"/>
          <w:sz w:val="28"/>
          <w:szCs w:val="28"/>
        </w:rPr>
      </w:pPr>
      <w:bookmarkStart w:id="6" w:name="Par411"/>
      <w:bookmarkEnd w:id="6"/>
      <w:proofErr w:type="gramStart"/>
      <w:r w:rsidRPr="00C71EC5">
        <w:rPr>
          <w:rFonts w:ascii="Times New Roman" w:hAnsi="Times New Roman" w:cs="Times New Roman"/>
          <w:sz w:val="28"/>
          <w:szCs w:val="28"/>
        </w:rPr>
        <w:t xml:space="preserve">Уполномоченный орган самостоятельно запрашивает данные о дорожных условиях на автобусном маршруте (параметрах и состоянии проезжей части, обочин, элементах плана и профиля дороги, интенсивности и состава движения, состоянии искусственных сооружений, паромных переправ, наличии средств организации движения) в дорожных, коммунальных организациях, в ведении которых находятся дороги, искусственные сооружения, а также запрашивает сведения о местах концентрации дорожно-транспортных происшествий, их причинах в органах </w:t>
      </w:r>
      <w:r w:rsidR="00AB6F6B">
        <w:rPr>
          <w:rFonts w:ascii="Times New Roman" w:hAnsi="Times New Roman" w:cs="Times New Roman"/>
          <w:sz w:val="28"/>
          <w:szCs w:val="28"/>
        </w:rPr>
        <w:t>ГИБДД</w:t>
      </w:r>
      <w:r w:rsidRPr="00C71EC5">
        <w:rPr>
          <w:rFonts w:ascii="Times New Roman" w:hAnsi="Times New Roman" w:cs="Times New Roman"/>
          <w:sz w:val="28"/>
          <w:szCs w:val="28"/>
        </w:rPr>
        <w:t>.</w:t>
      </w:r>
      <w:proofErr w:type="gramEnd"/>
    </w:p>
    <w:p w:rsidR="00AD0701" w:rsidRPr="00C71EC5" w:rsidRDefault="00AD0701" w:rsidP="00AD0701">
      <w:pPr>
        <w:pStyle w:val="ConsPlusNormal"/>
        <w:ind w:firstLine="540"/>
        <w:jc w:val="both"/>
        <w:rPr>
          <w:rFonts w:ascii="Times New Roman" w:hAnsi="Times New Roman" w:cs="Times New Roman"/>
          <w:sz w:val="28"/>
          <w:szCs w:val="28"/>
        </w:rPr>
      </w:pPr>
      <w:r w:rsidRPr="00C71EC5">
        <w:rPr>
          <w:rFonts w:ascii="Times New Roman" w:hAnsi="Times New Roman" w:cs="Times New Roman"/>
          <w:sz w:val="28"/>
          <w:szCs w:val="28"/>
        </w:rPr>
        <w:t xml:space="preserve">В случае представления необходимой информации организациями и органами, указанными </w:t>
      </w:r>
      <w:r w:rsidRPr="00AB6F6B">
        <w:rPr>
          <w:rFonts w:ascii="Times New Roman" w:hAnsi="Times New Roman" w:cs="Times New Roman"/>
          <w:sz w:val="28"/>
          <w:szCs w:val="28"/>
        </w:rPr>
        <w:t>в</w:t>
      </w:r>
      <w:r w:rsidR="00AB6F6B" w:rsidRPr="00AB6F6B">
        <w:rPr>
          <w:rFonts w:ascii="Times New Roman" w:hAnsi="Times New Roman" w:cs="Times New Roman"/>
          <w:sz w:val="28"/>
          <w:szCs w:val="28"/>
        </w:rPr>
        <w:t xml:space="preserve"> </w:t>
      </w:r>
      <w:r w:rsidR="00313EA1">
        <w:rPr>
          <w:rFonts w:ascii="Times New Roman" w:hAnsi="Times New Roman" w:cs="Times New Roman"/>
          <w:sz w:val="28"/>
          <w:szCs w:val="28"/>
        </w:rPr>
        <w:t xml:space="preserve">абзаце 2 </w:t>
      </w:r>
      <w:r w:rsidR="00AB6F6B" w:rsidRPr="00AB6F6B">
        <w:rPr>
          <w:rFonts w:ascii="Times New Roman" w:hAnsi="Times New Roman" w:cs="Times New Roman"/>
          <w:sz w:val="28"/>
          <w:szCs w:val="28"/>
        </w:rPr>
        <w:t>пункт</w:t>
      </w:r>
      <w:r w:rsidR="00313EA1">
        <w:rPr>
          <w:rFonts w:ascii="Times New Roman" w:hAnsi="Times New Roman" w:cs="Times New Roman"/>
          <w:sz w:val="28"/>
          <w:szCs w:val="28"/>
        </w:rPr>
        <w:t>а</w:t>
      </w:r>
      <w:r w:rsidR="00AB6F6B" w:rsidRPr="00AB6F6B">
        <w:rPr>
          <w:rFonts w:ascii="Times New Roman" w:hAnsi="Times New Roman" w:cs="Times New Roman"/>
          <w:sz w:val="28"/>
          <w:szCs w:val="28"/>
        </w:rPr>
        <w:t xml:space="preserve"> </w:t>
      </w:r>
      <w:r w:rsidR="0034628F">
        <w:rPr>
          <w:rFonts w:ascii="Times New Roman" w:hAnsi="Times New Roman" w:cs="Times New Roman"/>
          <w:sz w:val="28"/>
          <w:szCs w:val="28"/>
        </w:rPr>
        <w:t>6.</w:t>
      </w:r>
      <w:r w:rsidR="00AB6F6B" w:rsidRPr="00AB6F6B">
        <w:rPr>
          <w:rFonts w:ascii="Times New Roman" w:hAnsi="Times New Roman" w:cs="Times New Roman"/>
          <w:sz w:val="28"/>
          <w:szCs w:val="28"/>
        </w:rPr>
        <w:t>2</w:t>
      </w:r>
      <w:r w:rsidRPr="00AB6F6B">
        <w:rPr>
          <w:rFonts w:ascii="Times New Roman" w:hAnsi="Times New Roman" w:cs="Times New Roman"/>
          <w:sz w:val="28"/>
          <w:szCs w:val="28"/>
        </w:rPr>
        <w:t xml:space="preserve"> </w:t>
      </w:r>
      <w:r w:rsidR="00AB6F6B" w:rsidRPr="00AB6F6B">
        <w:rPr>
          <w:rFonts w:ascii="Times New Roman" w:hAnsi="Times New Roman" w:cs="Times New Roman"/>
          <w:sz w:val="28"/>
          <w:szCs w:val="28"/>
        </w:rPr>
        <w:t>настоящей</w:t>
      </w:r>
      <w:r w:rsidRPr="00C71EC5">
        <w:rPr>
          <w:rFonts w:ascii="Times New Roman" w:hAnsi="Times New Roman" w:cs="Times New Roman"/>
          <w:sz w:val="28"/>
          <w:szCs w:val="28"/>
        </w:rPr>
        <w:t xml:space="preserve"> </w:t>
      </w:r>
      <w:r w:rsidR="00AB6F6B">
        <w:rPr>
          <w:rFonts w:ascii="Times New Roman" w:hAnsi="Times New Roman" w:cs="Times New Roman"/>
          <w:sz w:val="28"/>
          <w:szCs w:val="28"/>
        </w:rPr>
        <w:t>главы</w:t>
      </w:r>
      <w:r w:rsidRPr="00C71EC5">
        <w:rPr>
          <w:rFonts w:ascii="Times New Roman" w:hAnsi="Times New Roman" w:cs="Times New Roman"/>
          <w:sz w:val="28"/>
          <w:szCs w:val="28"/>
        </w:rPr>
        <w:t xml:space="preserve">, </w:t>
      </w:r>
      <w:r w:rsidR="00313EA1">
        <w:rPr>
          <w:rFonts w:ascii="Times New Roman" w:hAnsi="Times New Roman" w:cs="Times New Roman"/>
          <w:sz w:val="28"/>
          <w:szCs w:val="28"/>
        </w:rPr>
        <w:t xml:space="preserve">в </w:t>
      </w:r>
      <w:proofErr w:type="gramStart"/>
      <w:r w:rsidR="00313EA1">
        <w:rPr>
          <w:rFonts w:ascii="Times New Roman" w:hAnsi="Times New Roman" w:cs="Times New Roman"/>
          <w:sz w:val="28"/>
          <w:szCs w:val="28"/>
        </w:rPr>
        <w:t>срок</w:t>
      </w:r>
      <w:proofErr w:type="gramEnd"/>
      <w:r w:rsidR="00313EA1">
        <w:rPr>
          <w:rFonts w:ascii="Times New Roman" w:hAnsi="Times New Roman" w:cs="Times New Roman"/>
          <w:sz w:val="28"/>
          <w:szCs w:val="28"/>
        </w:rPr>
        <w:t xml:space="preserve"> не дающий возможности принятия решения в </w:t>
      </w:r>
      <w:r w:rsidR="0049037B">
        <w:rPr>
          <w:rFonts w:ascii="Times New Roman" w:hAnsi="Times New Roman" w:cs="Times New Roman"/>
          <w:sz w:val="28"/>
          <w:szCs w:val="28"/>
        </w:rPr>
        <w:t>указанный в абзаце 1 пункта 6.2</w:t>
      </w:r>
      <w:r w:rsidR="00313EA1">
        <w:rPr>
          <w:rFonts w:ascii="Times New Roman" w:hAnsi="Times New Roman" w:cs="Times New Roman"/>
          <w:sz w:val="28"/>
          <w:szCs w:val="28"/>
        </w:rPr>
        <w:t xml:space="preserve"> срок, срок </w:t>
      </w:r>
      <w:r w:rsidRPr="00C71EC5">
        <w:rPr>
          <w:rFonts w:ascii="Times New Roman" w:hAnsi="Times New Roman" w:cs="Times New Roman"/>
          <w:sz w:val="28"/>
          <w:szCs w:val="28"/>
        </w:rPr>
        <w:t>рассмотрения заявления продляется, но не более чем на 30 дней, с обязательным письменным уведомлением перевозчика или его представителя о продлении срока в течение трех дней со дня принятия такого решения.</w:t>
      </w:r>
    </w:p>
    <w:p w:rsidR="00AD0701" w:rsidRPr="00C71EC5" w:rsidRDefault="00AB6F6B" w:rsidP="00AB6F6B">
      <w:pPr>
        <w:pStyle w:val="ConsPlusNormal"/>
        <w:jc w:val="both"/>
        <w:rPr>
          <w:rFonts w:ascii="Times New Roman" w:hAnsi="Times New Roman" w:cs="Times New Roman"/>
          <w:sz w:val="28"/>
          <w:szCs w:val="28"/>
        </w:rPr>
      </w:pPr>
      <w:r>
        <w:rPr>
          <w:rFonts w:ascii="Times New Roman" w:hAnsi="Times New Roman" w:cs="Times New Roman"/>
          <w:sz w:val="28"/>
          <w:szCs w:val="28"/>
        </w:rPr>
        <w:t>6.3.</w:t>
      </w:r>
      <w:bookmarkStart w:id="7" w:name="Par416"/>
      <w:bookmarkEnd w:id="7"/>
      <w:r w:rsidR="00AD0701" w:rsidRPr="00C71EC5">
        <w:rPr>
          <w:rFonts w:ascii="Times New Roman" w:hAnsi="Times New Roman" w:cs="Times New Roman"/>
          <w:sz w:val="28"/>
          <w:szCs w:val="28"/>
        </w:rPr>
        <w:t xml:space="preserve"> По результатам рассмотрения заявления перевозчика и документов, представляемых для открытия автобусного маршрута</w:t>
      </w:r>
      <w:r w:rsidR="0049037B">
        <w:rPr>
          <w:rFonts w:ascii="Times New Roman" w:hAnsi="Times New Roman" w:cs="Times New Roman"/>
          <w:sz w:val="28"/>
          <w:szCs w:val="28"/>
        </w:rPr>
        <w:t>,</w:t>
      </w:r>
      <w:r w:rsidR="00AD0701" w:rsidRPr="00C71EC5">
        <w:rPr>
          <w:rFonts w:ascii="Times New Roman" w:hAnsi="Times New Roman" w:cs="Times New Roman"/>
          <w:sz w:val="28"/>
          <w:szCs w:val="28"/>
        </w:rPr>
        <w:t xml:space="preserve"> </w:t>
      </w:r>
      <w:r w:rsidR="0049037B">
        <w:rPr>
          <w:rFonts w:ascii="Times New Roman" w:hAnsi="Times New Roman" w:cs="Times New Roman"/>
          <w:sz w:val="28"/>
          <w:szCs w:val="28"/>
        </w:rPr>
        <w:t>а</w:t>
      </w:r>
      <w:r w:rsidR="00AC676A">
        <w:rPr>
          <w:rFonts w:ascii="Times New Roman" w:hAnsi="Times New Roman" w:cs="Times New Roman"/>
          <w:sz w:val="28"/>
          <w:szCs w:val="28"/>
        </w:rPr>
        <w:t>дминистрацией</w:t>
      </w:r>
      <w:r w:rsidRPr="00A737F2">
        <w:rPr>
          <w:rFonts w:ascii="Times New Roman" w:hAnsi="Times New Roman" w:cs="Times New Roman"/>
          <w:sz w:val="28"/>
          <w:szCs w:val="28"/>
        </w:rPr>
        <w:t xml:space="preserve"> </w:t>
      </w:r>
      <w:r w:rsidR="00AC676A">
        <w:rPr>
          <w:rFonts w:ascii="Times New Roman" w:hAnsi="Times New Roman" w:cs="Times New Roman"/>
          <w:sz w:val="28"/>
          <w:szCs w:val="28"/>
        </w:rPr>
        <w:t xml:space="preserve">района </w:t>
      </w:r>
      <w:r w:rsidR="00AD0701" w:rsidRPr="00A737F2">
        <w:rPr>
          <w:rFonts w:ascii="Times New Roman" w:hAnsi="Times New Roman" w:cs="Times New Roman"/>
          <w:sz w:val="28"/>
          <w:szCs w:val="28"/>
        </w:rPr>
        <w:t>принимает</w:t>
      </w:r>
      <w:r w:rsidR="00A737F2" w:rsidRPr="00A737F2">
        <w:rPr>
          <w:rFonts w:ascii="Times New Roman" w:hAnsi="Times New Roman" w:cs="Times New Roman"/>
          <w:sz w:val="28"/>
          <w:szCs w:val="28"/>
        </w:rPr>
        <w:t>ся</w:t>
      </w:r>
      <w:r w:rsidR="00AD0701" w:rsidRPr="00A737F2">
        <w:rPr>
          <w:rFonts w:ascii="Times New Roman" w:hAnsi="Times New Roman" w:cs="Times New Roman"/>
          <w:sz w:val="28"/>
          <w:szCs w:val="28"/>
        </w:rPr>
        <w:t xml:space="preserve"> одно из следующих решений:</w:t>
      </w:r>
    </w:p>
    <w:p w:rsidR="00AD0701" w:rsidRPr="00C71EC5" w:rsidRDefault="00AB6F6B" w:rsidP="00AD0701">
      <w:pPr>
        <w:pStyle w:val="ConsPlusNormal"/>
        <w:ind w:firstLine="540"/>
        <w:jc w:val="both"/>
        <w:rPr>
          <w:rFonts w:ascii="Times New Roman" w:hAnsi="Times New Roman" w:cs="Times New Roman"/>
          <w:sz w:val="28"/>
          <w:szCs w:val="28"/>
        </w:rPr>
      </w:pPr>
      <w:bookmarkStart w:id="8" w:name="Par417"/>
      <w:bookmarkEnd w:id="8"/>
      <w:r>
        <w:rPr>
          <w:rFonts w:ascii="Times New Roman" w:hAnsi="Times New Roman" w:cs="Times New Roman"/>
          <w:sz w:val="28"/>
          <w:szCs w:val="28"/>
        </w:rPr>
        <w:t>6.3.</w:t>
      </w:r>
      <w:r w:rsidR="00AD0701" w:rsidRPr="00C71EC5">
        <w:rPr>
          <w:rFonts w:ascii="Times New Roman" w:hAnsi="Times New Roman" w:cs="Times New Roman"/>
          <w:sz w:val="28"/>
          <w:szCs w:val="28"/>
        </w:rPr>
        <w:t>1</w:t>
      </w:r>
      <w:r>
        <w:rPr>
          <w:rFonts w:ascii="Times New Roman" w:hAnsi="Times New Roman" w:cs="Times New Roman"/>
          <w:sz w:val="28"/>
          <w:szCs w:val="28"/>
        </w:rPr>
        <w:t>.</w:t>
      </w:r>
      <w:r w:rsidR="0049037B">
        <w:rPr>
          <w:rFonts w:ascii="Times New Roman" w:hAnsi="Times New Roman" w:cs="Times New Roman"/>
          <w:sz w:val="28"/>
          <w:szCs w:val="28"/>
        </w:rPr>
        <w:t xml:space="preserve"> О</w:t>
      </w:r>
      <w:r w:rsidR="00AD0701" w:rsidRPr="00C71EC5">
        <w:rPr>
          <w:rFonts w:ascii="Times New Roman" w:hAnsi="Times New Roman" w:cs="Times New Roman"/>
          <w:sz w:val="28"/>
          <w:szCs w:val="28"/>
        </w:rPr>
        <w:t>б утверждении расписания движения транспортных средств по открываемому автобусному маршруту</w:t>
      </w:r>
      <w:r w:rsidR="00AC676A">
        <w:rPr>
          <w:rFonts w:ascii="Times New Roman" w:hAnsi="Times New Roman" w:cs="Times New Roman"/>
          <w:sz w:val="28"/>
          <w:szCs w:val="28"/>
        </w:rPr>
        <w:t>,</w:t>
      </w:r>
      <w:r w:rsidR="00AD0701" w:rsidRPr="00C71EC5">
        <w:rPr>
          <w:rFonts w:ascii="Times New Roman" w:hAnsi="Times New Roman" w:cs="Times New Roman"/>
          <w:sz w:val="28"/>
          <w:szCs w:val="28"/>
        </w:rPr>
        <w:t xml:space="preserve"> согласовании паспорта открываемого автобусного ма</w:t>
      </w:r>
      <w:r>
        <w:rPr>
          <w:rFonts w:ascii="Times New Roman" w:hAnsi="Times New Roman" w:cs="Times New Roman"/>
          <w:sz w:val="28"/>
          <w:szCs w:val="28"/>
        </w:rPr>
        <w:t xml:space="preserve">ршрута для данного перевозчика </w:t>
      </w:r>
      <w:r w:rsidR="0049037B">
        <w:rPr>
          <w:rFonts w:ascii="Times New Roman" w:hAnsi="Times New Roman" w:cs="Times New Roman"/>
          <w:sz w:val="28"/>
          <w:szCs w:val="28"/>
        </w:rPr>
        <w:t>и заключении соглашения.</w:t>
      </w:r>
    </w:p>
    <w:p w:rsidR="00AD0701" w:rsidRPr="00C71EC5" w:rsidRDefault="00AB6F6B" w:rsidP="00AD0701">
      <w:pPr>
        <w:pStyle w:val="ConsPlusNormal"/>
        <w:ind w:firstLine="540"/>
        <w:jc w:val="both"/>
        <w:rPr>
          <w:rFonts w:ascii="Times New Roman" w:hAnsi="Times New Roman" w:cs="Times New Roman"/>
          <w:sz w:val="28"/>
          <w:szCs w:val="28"/>
        </w:rPr>
      </w:pPr>
      <w:bookmarkStart w:id="9" w:name="Par418"/>
      <w:bookmarkEnd w:id="9"/>
      <w:r>
        <w:rPr>
          <w:rFonts w:ascii="Times New Roman" w:hAnsi="Times New Roman" w:cs="Times New Roman"/>
          <w:sz w:val="28"/>
          <w:szCs w:val="28"/>
        </w:rPr>
        <w:t>6.3.</w:t>
      </w:r>
      <w:r w:rsidR="00AD0701" w:rsidRPr="00C71EC5">
        <w:rPr>
          <w:rFonts w:ascii="Times New Roman" w:hAnsi="Times New Roman" w:cs="Times New Roman"/>
          <w:sz w:val="28"/>
          <w:szCs w:val="28"/>
        </w:rPr>
        <w:t>2</w:t>
      </w:r>
      <w:r>
        <w:rPr>
          <w:rFonts w:ascii="Times New Roman" w:hAnsi="Times New Roman" w:cs="Times New Roman"/>
          <w:sz w:val="28"/>
          <w:szCs w:val="28"/>
        </w:rPr>
        <w:t>.</w:t>
      </w:r>
      <w:r w:rsidR="0049037B">
        <w:rPr>
          <w:rFonts w:ascii="Times New Roman" w:hAnsi="Times New Roman" w:cs="Times New Roman"/>
          <w:sz w:val="28"/>
          <w:szCs w:val="28"/>
        </w:rPr>
        <w:t xml:space="preserve"> О</w:t>
      </w:r>
      <w:r w:rsidR="00AD0701" w:rsidRPr="00C71EC5">
        <w:rPr>
          <w:rFonts w:ascii="Times New Roman" w:hAnsi="Times New Roman" w:cs="Times New Roman"/>
          <w:sz w:val="28"/>
          <w:szCs w:val="28"/>
        </w:rPr>
        <w:t>б отказе в утверждении расписания движения транспортных средств по от</w:t>
      </w:r>
      <w:r w:rsidR="00AC676A">
        <w:rPr>
          <w:rFonts w:ascii="Times New Roman" w:hAnsi="Times New Roman" w:cs="Times New Roman"/>
          <w:sz w:val="28"/>
          <w:szCs w:val="28"/>
        </w:rPr>
        <w:t>крываемому автобусному маршруту,</w:t>
      </w:r>
      <w:r w:rsidR="00AD0701" w:rsidRPr="00C71EC5">
        <w:rPr>
          <w:rFonts w:ascii="Times New Roman" w:hAnsi="Times New Roman" w:cs="Times New Roman"/>
          <w:sz w:val="28"/>
          <w:szCs w:val="28"/>
        </w:rPr>
        <w:t xml:space="preserve"> согласовании паспорта открываемого автобусного маршрута для данного перевозчика и заключении соглашения.</w:t>
      </w:r>
    </w:p>
    <w:p w:rsidR="00AD0701" w:rsidRPr="00C71EC5" w:rsidRDefault="00AB6F6B" w:rsidP="00AD07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00AD0701" w:rsidRPr="00C71EC5">
        <w:rPr>
          <w:rFonts w:ascii="Times New Roman" w:hAnsi="Times New Roman" w:cs="Times New Roman"/>
          <w:sz w:val="28"/>
          <w:szCs w:val="28"/>
        </w:rPr>
        <w:t xml:space="preserve">. Решение, </w:t>
      </w:r>
      <w:r w:rsidR="00AD0701" w:rsidRPr="00AB6F6B">
        <w:rPr>
          <w:rFonts w:ascii="Times New Roman" w:hAnsi="Times New Roman" w:cs="Times New Roman"/>
          <w:sz w:val="28"/>
          <w:szCs w:val="28"/>
        </w:rPr>
        <w:t>предусмотренное</w:t>
      </w:r>
      <w:r w:rsidR="0049037B">
        <w:rPr>
          <w:rFonts w:ascii="Times New Roman" w:hAnsi="Times New Roman" w:cs="Times New Roman"/>
          <w:sz w:val="28"/>
          <w:szCs w:val="28"/>
        </w:rPr>
        <w:t xml:space="preserve"> пунктом 6.3.1</w:t>
      </w:r>
      <w:r w:rsidRPr="00AB6F6B">
        <w:rPr>
          <w:rFonts w:ascii="Times New Roman" w:hAnsi="Times New Roman" w:cs="Times New Roman"/>
          <w:sz w:val="28"/>
          <w:szCs w:val="28"/>
        </w:rPr>
        <w:t xml:space="preserve"> </w:t>
      </w:r>
      <w:r w:rsidR="00AD0701" w:rsidRPr="00AB6F6B">
        <w:rPr>
          <w:rFonts w:ascii="Times New Roman" w:hAnsi="Times New Roman" w:cs="Times New Roman"/>
          <w:sz w:val="28"/>
          <w:szCs w:val="28"/>
        </w:rPr>
        <w:t>настоящего</w:t>
      </w:r>
      <w:r w:rsidR="00AD0701" w:rsidRPr="00C71EC5">
        <w:rPr>
          <w:rFonts w:ascii="Times New Roman" w:hAnsi="Times New Roman" w:cs="Times New Roman"/>
          <w:sz w:val="28"/>
          <w:szCs w:val="28"/>
        </w:rPr>
        <w:t xml:space="preserve"> По</w:t>
      </w:r>
      <w:r>
        <w:rPr>
          <w:rFonts w:ascii="Times New Roman" w:hAnsi="Times New Roman" w:cs="Times New Roman"/>
          <w:sz w:val="28"/>
          <w:szCs w:val="28"/>
        </w:rPr>
        <w:t>рядка</w:t>
      </w:r>
      <w:r w:rsidR="00AD0701" w:rsidRPr="00C71EC5">
        <w:rPr>
          <w:rFonts w:ascii="Times New Roman" w:hAnsi="Times New Roman" w:cs="Times New Roman"/>
          <w:sz w:val="28"/>
          <w:szCs w:val="28"/>
        </w:rPr>
        <w:t>, принимается в следующем порядке:</w:t>
      </w:r>
    </w:p>
    <w:p w:rsidR="00AD0701" w:rsidRPr="00C71EC5" w:rsidRDefault="00AB6F6B" w:rsidP="00AD07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00AD0701" w:rsidRPr="00C71EC5">
        <w:rPr>
          <w:rFonts w:ascii="Times New Roman" w:hAnsi="Times New Roman" w:cs="Times New Roman"/>
          <w:sz w:val="28"/>
          <w:szCs w:val="28"/>
        </w:rPr>
        <w:t>1</w:t>
      </w:r>
      <w:r>
        <w:rPr>
          <w:rFonts w:ascii="Times New Roman" w:hAnsi="Times New Roman" w:cs="Times New Roman"/>
          <w:sz w:val="28"/>
          <w:szCs w:val="28"/>
        </w:rPr>
        <w:t>.</w:t>
      </w:r>
      <w:r w:rsidR="0049037B">
        <w:rPr>
          <w:rFonts w:ascii="Times New Roman" w:hAnsi="Times New Roman" w:cs="Times New Roman"/>
          <w:sz w:val="28"/>
          <w:szCs w:val="28"/>
        </w:rPr>
        <w:t xml:space="preserve"> С</w:t>
      </w:r>
      <w:r w:rsidR="00AD0701" w:rsidRPr="00C71EC5">
        <w:rPr>
          <w:rFonts w:ascii="Times New Roman" w:hAnsi="Times New Roman" w:cs="Times New Roman"/>
          <w:sz w:val="28"/>
          <w:szCs w:val="28"/>
        </w:rPr>
        <w:t>огласование паспорта открываемого автобусного маршрута:</w:t>
      </w:r>
    </w:p>
    <w:p w:rsidR="00AD0701" w:rsidRPr="00C71EC5" w:rsidRDefault="00AD0701" w:rsidP="00AD0701">
      <w:pPr>
        <w:pStyle w:val="ConsPlusNormal"/>
        <w:ind w:firstLine="540"/>
        <w:jc w:val="both"/>
        <w:rPr>
          <w:rFonts w:ascii="Times New Roman" w:hAnsi="Times New Roman" w:cs="Times New Roman"/>
          <w:sz w:val="28"/>
          <w:szCs w:val="28"/>
        </w:rPr>
      </w:pPr>
      <w:r w:rsidRPr="00C71EC5">
        <w:rPr>
          <w:rFonts w:ascii="Times New Roman" w:hAnsi="Times New Roman" w:cs="Times New Roman"/>
          <w:sz w:val="28"/>
          <w:szCs w:val="28"/>
        </w:rPr>
        <w:t>перв</w:t>
      </w:r>
      <w:r w:rsidR="00A737F2">
        <w:rPr>
          <w:rFonts w:ascii="Times New Roman" w:hAnsi="Times New Roman" w:cs="Times New Roman"/>
          <w:sz w:val="28"/>
          <w:szCs w:val="28"/>
        </w:rPr>
        <w:t>ый</w:t>
      </w:r>
      <w:r w:rsidRPr="00C71EC5">
        <w:rPr>
          <w:rFonts w:ascii="Times New Roman" w:hAnsi="Times New Roman" w:cs="Times New Roman"/>
          <w:sz w:val="28"/>
          <w:szCs w:val="28"/>
        </w:rPr>
        <w:t xml:space="preserve"> лист паспорта автобусного маршрута </w:t>
      </w:r>
      <w:r w:rsidR="00A737F2">
        <w:rPr>
          <w:rFonts w:ascii="Times New Roman" w:hAnsi="Times New Roman" w:cs="Times New Roman"/>
          <w:sz w:val="28"/>
          <w:szCs w:val="28"/>
        </w:rPr>
        <w:t xml:space="preserve">согласовывается </w:t>
      </w:r>
      <w:r w:rsidR="00DD77C5">
        <w:rPr>
          <w:rFonts w:ascii="Times New Roman" w:hAnsi="Times New Roman" w:cs="Times New Roman"/>
          <w:sz w:val="28"/>
          <w:szCs w:val="28"/>
        </w:rPr>
        <w:t>главой администрации Ханты-Мансийского района</w:t>
      </w:r>
      <w:r w:rsidR="00A737F2">
        <w:rPr>
          <w:rFonts w:ascii="Times New Roman" w:hAnsi="Times New Roman" w:cs="Times New Roman"/>
          <w:sz w:val="28"/>
          <w:szCs w:val="28"/>
        </w:rPr>
        <w:t xml:space="preserve"> с</w:t>
      </w:r>
      <w:r w:rsidRPr="00C71EC5">
        <w:rPr>
          <w:rFonts w:ascii="Times New Roman" w:hAnsi="Times New Roman" w:cs="Times New Roman"/>
          <w:sz w:val="28"/>
          <w:szCs w:val="28"/>
        </w:rPr>
        <w:t xml:space="preserve"> указ</w:t>
      </w:r>
      <w:r w:rsidR="00A737F2">
        <w:rPr>
          <w:rFonts w:ascii="Times New Roman" w:hAnsi="Times New Roman" w:cs="Times New Roman"/>
          <w:sz w:val="28"/>
          <w:szCs w:val="28"/>
        </w:rPr>
        <w:t>анием</w:t>
      </w:r>
      <w:r w:rsidRPr="00C71EC5">
        <w:rPr>
          <w:rFonts w:ascii="Times New Roman" w:hAnsi="Times New Roman" w:cs="Times New Roman"/>
          <w:sz w:val="28"/>
          <w:szCs w:val="28"/>
        </w:rPr>
        <w:t xml:space="preserve"> дат</w:t>
      </w:r>
      <w:r w:rsidR="00A737F2">
        <w:rPr>
          <w:rFonts w:ascii="Times New Roman" w:hAnsi="Times New Roman" w:cs="Times New Roman"/>
          <w:sz w:val="28"/>
          <w:szCs w:val="28"/>
        </w:rPr>
        <w:t>ы</w:t>
      </w:r>
      <w:r w:rsidRPr="00C71EC5">
        <w:rPr>
          <w:rFonts w:ascii="Times New Roman" w:hAnsi="Times New Roman" w:cs="Times New Roman"/>
          <w:sz w:val="28"/>
          <w:szCs w:val="28"/>
        </w:rPr>
        <w:t xml:space="preserve"> согласования паспорта открываемого автобусного маршрута </w:t>
      </w:r>
      <w:r w:rsidR="00A737F2">
        <w:rPr>
          <w:rFonts w:ascii="Times New Roman" w:hAnsi="Times New Roman" w:cs="Times New Roman"/>
          <w:sz w:val="28"/>
          <w:szCs w:val="28"/>
        </w:rPr>
        <w:t>и</w:t>
      </w:r>
      <w:r w:rsidRPr="00C71EC5">
        <w:rPr>
          <w:rFonts w:ascii="Times New Roman" w:hAnsi="Times New Roman" w:cs="Times New Roman"/>
          <w:sz w:val="28"/>
          <w:szCs w:val="28"/>
        </w:rPr>
        <w:t xml:space="preserve"> заверением печатью </w:t>
      </w:r>
      <w:r w:rsidR="009C6C7E">
        <w:rPr>
          <w:rFonts w:ascii="Times New Roman" w:hAnsi="Times New Roman" w:cs="Times New Roman"/>
          <w:sz w:val="28"/>
          <w:szCs w:val="28"/>
        </w:rPr>
        <w:t>а</w:t>
      </w:r>
      <w:r w:rsidR="00DD77C5">
        <w:rPr>
          <w:rFonts w:ascii="Times New Roman" w:hAnsi="Times New Roman" w:cs="Times New Roman"/>
          <w:sz w:val="28"/>
          <w:szCs w:val="28"/>
        </w:rPr>
        <w:t>дминистрации</w:t>
      </w:r>
      <w:r w:rsidR="00D13CEA">
        <w:rPr>
          <w:rFonts w:ascii="Times New Roman" w:hAnsi="Times New Roman" w:cs="Times New Roman"/>
          <w:sz w:val="28"/>
          <w:szCs w:val="28"/>
        </w:rPr>
        <w:t xml:space="preserve"> района</w:t>
      </w:r>
      <w:r w:rsidRPr="00C71EC5">
        <w:rPr>
          <w:rFonts w:ascii="Times New Roman" w:hAnsi="Times New Roman" w:cs="Times New Roman"/>
          <w:sz w:val="28"/>
          <w:szCs w:val="28"/>
        </w:rPr>
        <w:t>;</w:t>
      </w:r>
    </w:p>
    <w:p w:rsidR="00AD0701" w:rsidRPr="00C71EC5" w:rsidRDefault="00AD0701" w:rsidP="00AD0701">
      <w:pPr>
        <w:pStyle w:val="ConsPlusNormal"/>
        <w:ind w:firstLine="540"/>
        <w:jc w:val="both"/>
        <w:rPr>
          <w:rFonts w:ascii="Times New Roman" w:hAnsi="Times New Roman" w:cs="Times New Roman"/>
          <w:sz w:val="28"/>
          <w:szCs w:val="28"/>
        </w:rPr>
      </w:pPr>
      <w:r w:rsidRPr="00C71EC5">
        <w:rPr>
          <w:rFonts w:ascii="Times New Roman" w:hAnsi="Times New Roman" w:cs="Times New Roman"/>
          <w:sz w:val="28"/>
          <w:szCs w:val="28"/>
        </w:rPr>
        <w:t>на обратной стороне паспорта автобусного маршрута место прошивки и скрепления перевозчиком заверяется печатью уполномоченного органа и подписью должностного лица уполномоченного органа;</w:t>
      </w:r>
    </w:p>
    <w:p w:rsidR="00AD0701" w:rsidRPr="00C71EC5" w:rsidRDefault="00AD0701" w:rsidP="00AD0701">
      <w:pPr>
        <w:pStyle w:val="ConsPlusNormal"/>
        <w:ind w:firstLine="540"/>
        <w:jc w:val="both"/>
        <w:rPr>
          <w:rFonts w:ascii="Times New Roman" w:hAnsi="Times New Roman" w:cs="Times New Roman"/>
          <w:sz w:val="28"/>
          <w:szCs w:val="28"/>
        </w:rPr>
      </w:pPr>
      <w:r w:rsidRPr="00C71EC5">
        <w:rPr>
          <w:rFonts w:ascii="Times New Roman" w:hAnsi="Times New Roman" w:cs="Times New Roman"/>
          <w:sz w:val="28"/>
          <w:szCs w:val="28"/>
        </w:rPr>
        <w:lastRenderedPageBreak/>
        <w:t xml:space="preserve">открываемому автобусному маршруту уполномоченный орган присваивает номер в соответствии </w:t>
      </w:r>
      <w:r w:rsidR="00397225">
        <w:rPr>
          <w:rFonts w:ascii="Times New Roman" w:hAnsi="Times New Roman" w:cs="Times New Roman"/>
          <w:sz w:val="28"/>
          <w:szCs w:val="28"/>
        </w:rPr>
        <w:t>с требованиями законодательства.</w:t>
      </w:r>
    </w:p>
    <w:p w:rsidR="00AD0701" w:rsidRPr="00C71EC5" w:rsidRDefault="00AB6F6B" w:rsidP="00AD07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00AD0701" w:rsidRPr="00C71EC5">
        <w:rPr>
          <w:rFonts w:ascii="Times New Roman" w:hAnsi="Times New Roman" w:cs="Times New Roman"/>
          <w:sz w:val="28"/>
          <w:szCs w:val="28"/>
        </w:rPr>
        <w:t>2</w:t>
      </w:r>
      <w:r>
        <w:rPr>
          <w:rFonts w:ascii="Times New Roman" w:hAnsi="Times New Roman" w:cs="Times New Roman"/>
          <w:sz w:val="28"/>
          <w:szCs w:val="28"/>
        </w:rPr>
        <w:t>.</w:t>
      </w:r>
      <w:r w:rsidR="009C6C7E">
        <w:rPr>
          <w:rFonts w:ascii="Times New Roman" w:hAnsi="Times New Roman" w:cs="Times New Roman"/>
          <w:sz w:val="28"/>
          <w:szCs w:val="28"/>
        </w:rPr>
        <w:t xml:space="preserve"> К</w:t>
      </w:r>
      <w:r w:rsidR="00AD0701" w:rsidRPr="00C71EC5">
        <w:rPr>
          <w:rFonts w:ascii="Times New Roman" w:hAnsi="Times New Roman" w:cs="Times New Roman"/>
          <w:sz w:val="28"/>
          <w:szCs w:val="28"/>
        </w:rPr>
        <w:t>ажд</w:t>
      </w:r>
      <w:r w:rsidR="00A737F2">
        <w:rPr>
          <w:rFonts w:ascii="Times New Roman" w:hAnsi="Times New Roman" w:cs="Times New Roman"/>
          <w:sz w:val="28"/>
          <w:szCs w:val="28"/>
        </w:rPr>
        <w:t>ый</w:t>
      </w:r>
      <w:r w:rsidR="00AD0701" w:rsidRPr="00C71EC5">
        <w:rPr>
          <w:rFonts w:ascii="Times New Roman" w:hAnsi="Times New Roman" w:cs="Times New Roman"/>
          <w:sz w:val="28"/>
          <w:szCs w:val="28"/>
        </w:rPr>
        <w:t xml:space="preserve"> лист расписания движения транспортных средств по открываемому автобусному маршруту </w:t>
      </w:r>
      <w:r w:rsidR="00A737F2">
        <w:rPr>
          <w:rFonts w:ascii="Times New Roman" w:hAnsi="Times New Roman" w:cs="Times New Roman"/>
          <w:sz w:val="28"/>
          <w:szCs w:val="28"/>
        </w:rPr>
        <w:t>согласовывается главой администрации Ханты-Мансийского района с</w:t>
      </w:r>
      <w:r w:rsidR="00A737F2" w:rsidRPr="00C71EC5">
        <w:rPr>
          <w:rFonts w:ascii="Times New Roman" w:hAnsi="Times New Roman" w:cs="Times New Roman"/>
          <w:sz w:val="28"/>
          <w:szCs w:val="28"/>
        </w:rPr>
        <w:t xml:space="preserve"> указ</w:t>
      </w:r>
      <w:r w:rsidR="00A737F2">
        <w:rPr>
          <w:rFonts w:ascii="Times New Roman" w:hAnsi="Times New Roman" w:cs="Times New Roman"/>
          <w:sz w:val="28"/>
          <w:szCs w:val="28"/>
        </w:rPr>
        <w:t>анием</w:t>
      </w:r>
      <w:r w:rsidR="00A737F2" w:rsidRPr="00C71EC5">
        <w:rPr>
          <w:rFonts w:ascii="Times New Roman" w:hAnsi="Times New Roman" w:cs="Times New Roman"/>
          <w:sz w:val="28"/>
          <w:szCs w:val="28"/>
        </w:rPr>
        <w:t xml:space="preserve"> дат</w:t>
      </w:r>
      <w:r w:rsidR="00A737F2">
        <w:rPr>
          <w:rFonts w:ascii="Times New Roman" w:hAnsi="Times New Roman" w:cs="Times New Roman"/>
          <w:sz w:val="28"/>
          <w:szCs w:val="28"/>
        </w:rPr>
        <w:t>ы</w:t>
      </w:r>
      <w:r w:rsidR="00A737F2" w:rsidRPr="00C71EC5">
        <w:rPr>
          <w:rFonts w:ascii="Times New Roman" w:hAnsi="Times New Roman" w:cs="Times New Roman"/>
          <w:sz w:val="28"/>
          <w:szCs w:val="28"/>
        </w:rPr>
        <w:t xml:space="preserve"> согласования паспорта открываемого автобусного маршрута </w:t>
      </w:r>
      <w:r w:rsidR="00A737F2">
        <w:rPr>
          <w:rFonts w:ascii="Times New Roman" w:hAnsi="Times New Roman" w:cs="Times New Roman"/>
          <w:sz w:val="28"/>
          <w:szCs w:val="28"/>
        </w:rPr>
        <w:t>и</w:t>
      </w:r>
      <w:r w:rsidR="00A737F2" w:rsidRPr="00C71EC5">
        <w:rPr>
          <w:rFonts w:ascii="Times New Roman" w:hAnsi="Times New Roman" w:cs="Times New Roman"/>
          <w:sz w:val="28"/>
          <w:szCs w:val="28"/>
        </w:rPr>
        <w:t xml:space="preserve"> заверением печатью </w:t>
      </w:r>
      <w:r w:rsidR="009C6C7E">
        <w:rPr>
          <w:rFonts w:ascii="Times New Roman" w:hAnsi="Times New Roman" w:cs="Times New Roman"/>
          <w:sz w:val="28"/>
          <w:szCs w:val="28"/>
        </w:rPr>
        <w:t>а</w:t>
      </w:r>
      <w:r w:rsidR="00A737F2">
        <w:rPr>
          <w:rFonts w:ascii="Times New Roman" w:hAnsi="Times New Roman" w:cs="Times New Roman"/>
          <w:sz w:val="28"/>
          <w:szCs w:val="28"/>
        </w:rPr>
        <w:t>дминистрации</w:t>
      </w:r>
      <w:r w:rsidR="00D13CEA">
        <w:rPr>
          <w:rFonts w:ascii="Times New Roman" w:hAnsi="Times New Roman" w:cs="Times New Roman"/>
          <w:sz w:val="28"/>
          <w:szCs w:val="28"/>
        </w:rPr>
        <w:t xml:space="preserve"> района</w:t>
      </w:r>
      <w:r w:rsidR="009C6C7E">
        <w:rPr>
          <w:rFonts w:ascii="Times New Roman" w:hAnsi="Times New Roman" w:cs="Times New Roman"/>
          <w:sz w:val="28"/>
          <w:szCs w:val="28"/>
        </w:rPr>
        <w:t>.</w:t>
      </w:r>
    </w:p>
    <w:p w:rsidR="00AD0701" w:rsidRPr="00C71EC5" w:rsidRDefault="00AB6F6B" w:rsidP="00AD07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00AD0701" w:rsidRPr="00C71EC5">
        <w:rPr>
          <w:rFonts w:ascii="Times New Roman" w:hAnsi="Times New Roman" w:cs="Times New Roman"/>
          <w:sz w:val="28"/>
          <w:szCs w:val="28"/>
        </w:rPr>
        <w:t>3</w:t>
      </w:r>
      <w:r>
        <w:rPr>
          <w:rFonts w:ascii="Times New Roman" w:hAnsi="Times New Roman" w:cs="Times New Roman"/>
          <w:sz w:val="28"/>
          <w:szCs w:val="28"/>
        </w:rPr>
        <w:t>.</w:t>
      </w:r>
      <w:r w:rsidR="009C6C7E">
        <w:rPr>
          <w:rFonts w:ascii="Times New Roman" w:hAnsi="Times New Roman" w:cs="Times New Roman"/>
          <w:sz w:val="28"/>
          <w:szCs w:val="28"/>
        </w:rPr>
        <w:t xml:space="preserve"> З</w:t>
      </w:r>
      <w:r w:rsidR="00AD0701" w:rsidRPr="00C71EC5">
        <w:rPr>
          <w:rFonts w:ascii="Times New Roman" w:hAnsi="Times New Roman" w:cs="Times New Roman"/>
          <w:sz w:val="28"/>
          <w:szCs w:val="28"/>
        </w:rPr>
        <w:t>аключение соглашения</w:t>
      </w:r>
      <w:r w:rsidR="00AA02F3">
        <w:rPr>
          <w:rFonts w:ascii="Times New Roman" w:hAnsi="Times New Roman" w:cs="Times New Roman"/>
          <w:sz w:val="28"/>
          <w:szCs w:val="28"/>
        </w:rPr>
        <w:t xml:space="preserve"> об осуществлении пер</w:t>
      </w:r>
      <w:r w:rsidR="009C6C7E">
        <w:rPr>
          <w:rFonts w:ascii="Times New Roman" w:hAnsi="Times New Roman" w:cs="Times New Roman"/>
          <w:sz w:val="28"/>
          <w:szCs w:val="28"/>
        </w:rPr>
        <w:t>евозок пассажиров по а</w:t>
      </w:r>
      <w:r w:rsidR="00AA02F3">
        <w:rPr>
          <w:rFonts w:ascii="Times New Roman" w:hAnsi="Times New Roman" w:cs="Times New Roman"/>
          <w:sz w:val="28"/>
          <w:szCs w:val="28"/>
        </w:rPr>
        <w:t>втобусно</w:t>
      </w:r>
      <w:r w:rsidR="009C6C7E">
        <w:rPr>
          <w:rFonts w:ascii="Times New Roman" w:hAnsi="Times New Roman" w:cs="Times New Roman"/>
          <w:sz w:val="28"/>
          <w:szCs w:val="28"/>
        </w:rPr>
        <w:t>му маршруту.</w:t>
      </w:r>
    </w:p>
    <w:p w:rsidR="00AD0701" w:rsidRPr="00C71EC5" w:rsidRDefault="00AB6F6B" w:rsidP="00AD07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00AD0701" w:rsidRPr="00C71EC5">
        <w:rPr>
          <w:rFonts w:ascii="Times New Roman" w:hAnsi="Times New Roman" w:cs="Times New Roman"/>
          <w:sz w:val="28"/>
          <w:szCs w:val="28"/>
        </w:rPr>
        <w:t>4</w:t>
      </w:r>
      <w:r>
        <w:rPr>
          <w:rFonts w:ascii="Times New Roman" w:hAnsi="Times New Roman" w:cs="Times New Roman"/>
          <w:sz w:val="28"/>
          <w:szCs w:val="28"/>
        </w:rPr>
        <w:t>.</w:t>
      </w:r>
      <w:r w:rsidR="00A447E8">
        <w:rPr>
          <w:rFonts w:ascii="Times New Roman" w:hAnsi="Times New Roman" w:cs="Times New Roman"/>
          <w:sz w:val="28"/>
          <w:szCs w:val="28"/>
        </w:rPr>
        <w:t xml:space="preserve"> </w:t>
      </w:r>
      <w:proofErr w:type="gramStart"/>
      <w:r w:rsidR="00A447E8">
        <w:rPr>
          <w:rFonts w:ascii="Times New Roman" w:hAnsi="Times New Roman" w:cs="Times New Roman"/>
          <w:sz w:val="28"/>
          <w:szCs w:val="28"/>
        </w:rPr>
        <w:t>П</w:t>
      </w:r>
      <w:r w:rsidR="00AD0701" w:rsidRPr="00C71EC5">
        <w:rPr>
          <w:rFonts w:ascii="Times New Roman" w:hAnsi="Times New Roman" w:cs="Times New Roman"/>
          <w:sz w:val="28"/>
          <w:szCs w:val="28"/>
        </w:rPr>
        <w:t>ередача перевозчику ил</w:t>
      </w:r>
      <w:r w:rsidR="00DD77C5">
        <w:rPr>
          <w:rFonts w:ascii="Times New Roman" w:hAnsi="Times New Roman" w:cs="Times New Roman"/>
          <w:sz w:val="28"/>
          <w:szCs w:val="28"/>
        </w:rPr>
        <w:t>и</w:t>
      </w:r>
      <w:r w:rsidR="00AD0701" w:rsidRPr="00C71EC5">
        <w:rPr>
          <w:rFonts w:ascii="Times New Roman" w:hAnsi="Times New Roman" w:cs="Times New Roman"/>
          <w:sz w:val="28"/>
          <w:szCs w:val="28"/>
        </w:rPr>
        <w:t xml:space="preserve"> его </w:t>
      </w:r>
      <w:r w:rsidR="00DD77C5">
        <w:rPr>
          <w:rFonts w:ascii="Times New Roman" w:hAnsi="Times New Roman" w:cs="Times New Roman"/>
          <w:sz w:val="28"/>
          <w:szCs w:val="28"/>
        </w:rPr>
        <w:t>П</w:t>
      </w:r>
      <w:r w:rsidR="00AD0701" w:rsidRPr="00C71EC5">
        <w:rPr>
          <w:rFonts w:ascii="Times New Roman" w:hAnsi="Times New Roman" w:cs="Times New Roman"/>
          <w:sz w:val="28"/>
          <w:szCs w:val="28"/>
        </w:rPr>
        <w:t xml:space="preserve">редставителю вторых экземпляров согласованного паспорта открываемого автобусного маршрута и утвержденного расписания движения транспортных средств по открываемому автобусному маршруту, а также передача перевозчику или его представителю второго экземпляра соглашения </w:t>
      </w:r>
      <w:r w:rsidR="00720FC6">
        <w:rPr>
          <w:rFonts w:ascii="Times New Roman" w:hAnsi="Times New Roman" w:cs="Times New Roman"/>
          <w:sz w:val="28"/>
          <w:szCs w:val="28"/>
        </w:rPr>
        <w:t>(</w:t>
      </w:r>
      <w:r w:rsidR="00AD0701" w:rsidRPr="00C71EC5">
        <w:rPr>
          <w:rFonts w:ascii="Times New Roman" w:hAnsi="Times New Roman" w:cs="Times New Roman"/>
          <w:sz w:val="28"/>
          <w:szCs w:val="28"/>
        </w:rPr>
        <w:t>осуществляется в течение 5 рабочих дней со дня заключения соглашения между перевозчиком или его представителем и уполномоченным органом при личном обращении перевозчика или его представителя</w:t>
      </w:r>
      <w:r w:rsidR="00720FC6">
        <w:rPr>
          <w:rFonts w:ascii="Times New Roman" w:hAnsi="Times New Roman" w:cs="Times New Roman"/>
          <w:sz w:val="28"/>
          <w:szCs w:val="28"/>
        </w:rPr>
        <w:t>)</w:t>
      </w:r>
      <w:r w:rsidR="00A447E8">
        <w:rPr>
          <w:rFonts w:ascii="Times New Roman" w:hAnsi="Times New Roman" w:cs="Times New Roman"/>
          <w:sz w:val="28"/>
          <w:szCs w:val="28"/>
        </w:rPr>
        <w:t>.</w:t>
      </w:r>
      <w:proofErr w:type="gramEnd"/>
    </w:p>
    <w:p w:rsidR="00AD0701" w:rsidRPr="00C71EC5" w:rsidRDefault="00AB6F6B" w:rsidP="00AD07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00AD0701" w:rsidRPr="00C71EC5">
        <w:rPr>
          <w:rFonts w:ascii="Times New Roman" w:hAnsi="Times New Roman" w:cs="Times New Roman"/>
          <w:sz w:val="28"/>
          <w:szCs w:val="28"/>
        </w:rPr>
        <w:t>5</w:t>
      </w:r>
      <w:r>
        <w:rPr>
          <w:rFonts w:ascii="Times New Roman" w:hAnsi="Times New Roman" w:cs="Times New Roman"/>
          <w:sz w:val="28"/>
          <w:szCs w:val="28"/>
        </w:rPr>
        <w:t>.</w:t>
      </w:r>
      <w:r w:rsidR="00A447E8">
        <w:rPr>
          <w:rFonts w:ascii="Times New Roman" w:hAnsi="Times New Roman" w:cs="Times New Roman"/>
          <w:sz w:val="28"/>
          <w:szCs w:val="28"/>
        </w:rPr>
        <w:t xml:space="preserve"> </w:t>
      </w:r>
      <w:proofErr w:type="gramStart"/>
      <w:r w:rsidR="00A447E8">
        <w:rPr>
          <w:rFonts w:ascii="Times New Roman" w:hAnsi="Times New Roman" w:cs="Times New Roman"/>
          <w:sz w:val="28"/>
          <w:szCs w:val="28"/>
        </w:rPr>
        <w:t>В</w:t>
      </w:r>
      <w:r w:rsidR="00AD0701" w:rsidRPr="00C71EC5">
        <w:rPr>
          <w:rFonts w:ascii="Times New Roman" w:hAnsi="Times New Roman" w:cs="Times New Roman"/>
          <w:sz w:val="28"/>
          <w:szCs w:val="28"/>
        </w:rPr>
        <w:t xml:space="preserve">несение информации об открываемом автобусном маршруте в реестр маршрутов регулярных перевозок пассажиров и багажа автомобильным транспортом </w:t>
      </w:r>
      <w:r w:rsidR="00C01C0B">
        <w:rPr>
          <w:rFonts w:ascii="Times New Roman" w:hAnsi="Times New Roman" w:cs="Times New Roman"/>
          <w:sz w:val="28"/>
          <w:szCs w:val="28"/>
        </w:rPr>
        <w:t>между поселениями в границах Ханты-Мансийского района</w:t>
      </w:r>
      <w:r w:rsidR="00AD0701" w:rsidRPr="00C71EC5">
        <w:rPr>
          <w:rFonts w:ascii="Times New Roman" w:hAnsi="Times New Roman" w:cs="Times New Roman"/>
          <w:sz w:val="28"/>
          <w:szCs w:val="28"/>
        </w:rPr>
        <w:t xml:space="preserve">, информации о перевозчике в реестр перевозчиков пассажиров и багажа автомобильным транспортом </w:t>
      </w:r>
      <w:r w:rsidR="00C01C0B">
        <w:rPr>
          <w:rFonts w:ascii="Times New Roman" w:hAnsi="Times New Roman" w:cs="Times New Roman"/>
          <w:sz w:val="28"/>
          <w:szCs w:val="28"/>
        </w:rPr>
        <w:t>между поселениями в границах Ханты-Мансийского района</w:t>
      </w:r>
      <w:r w:rsidR="00AD0701" w:rsidRPr="00C71EC5">
        <w:rPr>
          <w:rFonts w:ascii="Times New Roman" w:hAnsi="Times New Roman" w:cs="Times New Roman"/>
          <w:sz w:val="28"/>
          <w:szCs w:val="28"/>
        </w:rPr>
        <w:t xml:space="preserve">, ведение которых осуществляется уполномоченным органом </w:t>
      </w:r>
      <w:r w:rsidR="00720FC6">
        <w:rPr>
          <w:rFonts w:ascii="Times New Roman" w:hAnsi="Times New Roman" w:cs="Times New Roman"/>
          <w:sz w:val="28"/>
          <w:szCs w:val="28"/>
        </w:rPr>
        <w:t>(</w:t>
      </w:r>
      <w:r w:rsidR="00C01C0B">
        <w:rPr>
          <w:rFonts w:ascii="Times New Roman" w:hAnsi="Times New Roman" w:cs="Times New Roman"/>
          <w:sz w:val="28"/>
          <w:szCs w:val="28"/>
        </w:rPr>
        <w:t>производится</w:t>
      </w:r>
      <w:r w:rsidR="00AD0701" w:rsidRPr="00C71EC5">
        <w:rPr>
          <w:rFonts w:ascii="Times New Roman" w:hAnsi="Times New Roman" w:cs="Times New Roman"/>
          <w:sz w:val="28"/>
          <w:szCs w:val="28"/>
        </w:rPr>
        <w:t xml:space="preserve"> в течение 10 календарных дней со дня заключения соглашения между </w:t>
      </w:r>
      <w:r w:rsidR="00A447E8">
        <w:rPr>
          <w:rFonts w:ascii="Times New Roman" w:hAnsi="Times New Roman" w:cs="Times New Roman"/>
          <w:sz w:val="28"/>
          <w:szCs w:val="28"/>
        </w:rPr>
        <w:t>п</w:t>
      </w:r>
      <w:r w:rsidR="00AD0701" w:rsidRPr="00C71EC5">
        <w:rPr>
          <w:rFonts w:ascii="Times New Roman" w:hAnsi="Times New Roman" w:cs="Times New Roman"/>
          <w:sz w:val="28"/>
          <w:szCs w:val="28"/>
        </w:rPr>
        <w:t xml:space="preserve">еревозчиком и </w:t>
      </w:r>
      <w:r w:rsidR="00AA02F3">
        <w:rPr>
          <w:rFonts w:ascii="Times New Roman" w:hAnsi="Times New Roman" w:cs="Times New Roman"/>
          <w:sz w:val="28"/>
          <w:szCs w:val="28"/>
        </w:rPr>
        <w:t>а</w:t>
      </w:r>
      <w:r w:rsidR="00C01C0B">
        <w:rPr>
          <w:rFonts w:ascii="Times New Roman" w:hAnsi="Times New Roman" w:cs="Times New Roman"/>
          <w:sz w:val="28"/>
          <w:szCs w:val="28"/>
        </w:rPr>
        <w:t>дминистрацией</w:t>
      </w:r>
      <w:r w:rsidR="00AA02F3">
        <w:rPr>
          <w:rFonts w:ascii="Times New Roman" w:hAnsi="Times New Roman" w:cs="Times New Roman"/>
          <w:sz w:val="28"/>
          <w:szCs w:val="28"/>
        </w:rPr>
        <w:t xml:space="preserve"> Ханты-Мансийского района</w:t>
      </w:r>
      <w:r w:rsidR="00720FC6">
        <w:rPr>
          <w:rFonts w:ascii="Times New Roman" w:hAnsi="Times New Roman" w:cs="Times New Roman"/>
          <w:sz w:val="28"/>
          <w:szCs w:val="28"/>
        </w:rPr>
        <w:t>)</w:t>
      </w:r>
      <w:r w:rsidR="00AD0701" w:rsidRPr="00C71EC5">
        <w:rPr>
          <w:rFonts w:ascii="Times New Roman" w:hAnsi="Times New Roman" w:cs="Times New Roman"/>
          <w:sz w:val="28"/>
          <w:szCs w:val="28"/>
        </w:rPr>
        <w:t>.</w:t>
      </w:r>
      <w:proofErr w:type="gramEnd"/>
    </w:p>
    <w:p w:rsidR="00AD0701" w:rsidRPr="00C71EC5" w:rsidRDefault="00AB6F6B" w:rsidP="00AD07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6.5</w:t>
      </w:r>
      <w:r w:rsidR="00AD0701" w:rsidRPr="00C71EC5">
        <w:rPr>
          <w:rFonts w:ascii="Times New Roman" w:hAnsi="Times New Roman" w:cs="Times New Roman"/>
          <w:sz w:val="28"/>
          <w:szCs w:val="28"/>
        </w:rPr>
        <w:t xml:space="preserve">. </w:t>
      </w:r>
      <w:r w:rsidR="00397225">
        <w:rPr>
          <w:rFonts w:ascii="Times New Roman" w:hAnsi="Times New Roman" w:cs="Times New Roman"/>
          <w:sz w:val="28"/>
          <w:szCs w:val="28"/>
        </w:rPr>
        <w:t>Администрация района</w:t>
      </w:r>
      <w:r w:rsidR="00AC676A" w:rsidRPr="00C71EC5">
        <w:rPr>
          <w:rFonts w:ascii="Times New Roman" w:hAnsi="Times New Roman" w:cs="Times New Roman"/>
          <w:sz w:val="28"/>
          <w:szCs w:val="28"/>
        </w:rPr>
        <w:t xml:space="preserve"> </w:t>
      </w:r>
      <w:r w:rsidR="00AD0701" w:rsidRPr="00C01C0B">
        <w:rPr>
          <w:rFonts w:ascii="Times New Roman" w:hAnsi="Times New Roman" w:cs="Times New Roman"/>
          <w:sz w:val="28"/>
          <w:szCs w:val="28"/>
        </w:rPr>
        <w:t>принимает решение, предусмотренное</w:t>
      </w:r>
      <w:r w:rsidR="00A447E8">
        <w:rPr>
          <w:rFonts w:ascii="Times New Roman" w:hAnsi="Times New Roman" w:cs="Times New Roman"/>
          <w:sz w:val="28"/>
          <w:szCs w:val="28"/>
        </w:rPr>
        <w:t xml:space="preserve"> пунктом 6.3.2</w:t>
      </w:r>
      <w:r w:rsidR="00C01C0B">
        <w:t xml:space="preserve"> </w:t>
      </w:r>
      <w:r w:rsidR="00AD0701" w:rsidRPr="00C71EC5">
        <w:rPr>
          <w:rFonts w:ascii="Times New Roman" w:hAnsi="Times New Roman" w:cs="Times New Roman"/>
          <w:sz w:val="28"/>
          <w:szCs w:val="28"/>
        </w:rPr>
        <w:t xml:space="preserve"> настоящего </w:t>
      </w:r>
      <w:r w:rsidR="00C01C0B">
        <w:rPr>
          <w:rFonts w:ascii="Times New Roman" w:hAnsi="Times New Roman" w:cs="Times New Roman"/>
          <w:sz w:val="28"/>
          <w:szCs w:val="28"/>
        </w:rPr>
        <w:t>Порядка,</w:t>
      </w:r>
      <w:r w:rsidR="00AD0701" w:rsidRPr="00C71EC5">
        <w:rPr>
          <w:rFonts w:ascii="Times New Roman" w:hAnsi="Times New Roman" w:cs="Times New Roman"/>
          <w:sz w:val="28"/>
          <w:szCs w:val="28"/>
        </w:rPr>
        <w:t xml:space="preserve"> в случае наличия хотя бы одного из следующих оснований:</w:t>
      </w:r>
    </w:p>
    <w:p w:rsidR="00AD0701" w:rsidRPr="00C71EC5" w:rsidRDefault="00AB6F6B" w:rsidP="00AD07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6.5.</w:t>
      </w:r>
      <w:r w:rsidR="00AD0701" w:rsidRPr="00C71EC5">
        <w:rPr>
          <w:rFonts w:ascii="Times New Roman" w:hAnsi="Times New Roman" w:cs="Times New Roman"/>
          <w:sz w:val="28"/>
          <w:szCs w:val="28"/>
        </w:rPr>
        <w:t>1</w:t>
      </w:r>
      <w:r>
        <w:rPr>
          <w:rFonts w:ascii="Times New Roman" w:hAnsi="Times New Roman" w:cs="Times New Roman"/>
          <w:sz w:val="28"/>
          <w:szCs w:val="28"/>
        </w:rPr>
        <w:t>.</w:t>
      </w:r>
      <w:r w:rsidR="00A447E8">
        <w:rPr>
          <w:rFonts w:ascii="Times New Roman" w:hAnsi="Times New Roman" w:cs="Times New Roman"/>
          <w:sz w:val="28"/>
          <w:szCs w:val="28"/>
        </w:rPr>
        <w:t xml:space="preserve"> Н</w:t>
      </w:r>
      <w:r w:rsidR="00AD0701" w:rsidRPr="00C71EC5">
        <w:rPr>
          <w:rFonts w:ascii="Times New Roman" w:hAnsi="Times New Roman" w:cs="Times New Roman"/>
          <w:sz w:val="28"/>
          <w:szCs w:val="28"/>
        </w:rPr>
        <w:t xml:space="preserve">есоответствие состояния участков автомобильных дорог, по которым предполагается движение транспортных средств согласно предложенному перевозчиком открываемому автобусному маршруту, требованиям безопасности дорожного движения, </w:t>
      </w:r>
      <w:r w:rsidR="00A447E8">
        <w:rPr>
          <w:rFonts w:ascii="Times New Roman" w:hAnsi="Times New Roman" w:cs="Times New Roman"/>
          <w:sz w:val="28"/>
          <w:szCs w:val="28"/>
        </w:rPr>
        <w:t>предъявляемым законодательством.</w:t>
      </w:r>
    </w:p>
    <w:p w:rsidR="00AD0701" w:rsidRDefault="00AB6F6B" w:rsidP="00AD07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6.5.</w:t>
      </w:r>
      <w:r w:rsidR="00AD0701" w:rsidRPr="00C71EC5">
        <w:rPr>
          <w:rFonts w:ascii="Times New Roman" w:hAnsi="Times New Roman" w:cs="Times New Roman"/>
          <w:sz w:val="28"/>
          <w:szCs w:val="28"/>
        </w:rPr>
        <w:t>2</w:t>
      </w:r>
      <w:r>
        <w:rPr>
          <w:rFonts w:ascii="Times New Roman" w:hAnsi="Times New Roman" w:cs="Times New Roman"/>
          <w:sz w:val="28"/>
          <w:szCs w:val="28"/>
        </w:rPr>
        <w:t>.</w:t>
      </w:r>
      <w:r w:rsidR="00A447E8">
        <w:rPr>
          <w:rFonts w:ascii="Times New Roman" w:hAnsi="Times New Roman" w:cs="Times New Roman"/>
          <w:sz w:val="28"/>
          <w:szCs w:val="28"/>
        </w:rPr>
        <w:t xml:space="preserve"> П</w:t>
      </w:r>
      <w:r w:rsidR="00AD0701" w:rsidRPr="00C71EC5">
        <w:rPr>
          <w:rFonts w:ascii="Times New Roman" w:hAnsi="Times New Roman" w:cs="Times New Roman"/>
          <w:sz w:val="28"/>
          <w:szCs w:val="28"/>
        </w:rPr>
        <w:t>редставление неполного перечня документов либо несоответствие представленных документов т</w:t>
      </w:r>
      <w:r w:rsidR="00A447E8">
        <w:rPr>
          <w:rFonts w:ascii="Times New Roman" w:hAnsi="Times New Roman" w:cs="Times New Roman"/>
          <w:sz w:val="28"/>
          <w:szCs w:val="28"/>
        </w:rPr>
        <w:t>ребованиям, установленным к ним.</w:t>
      </w:r>
    </w:p>
    <w:p w:rsidR="00C01C0B" w:rsidRPr="00C71EC5" w:rsidRDefault="00A447E8" w:rsidP="00AD07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6.5.3. О</w:t>
      </w:r>
      <w:r w:rsidR="00C01C0B">
        <w:rPr>
          <w:rFonts w:ascii="Times New Roman" w:hAnsi="Times New Roman" w:cs="Times New Roman"/>
          <w:sz w:val="28"/>
          <w:szCs w:val="28"/>
        </w:rPr>
        <w:t xml:space="preserve">тсутствие полномочий </w:t>
      </w:r>
      <w:r w:rsidR="00845594">
        <w:rPr>
          <w:rFonts w:ascii="Times New Roman" w:hAnsi="Times New Roman" w:cs="Times New Roman"/>
          <w:sz w:val="28"/>
          <w:szCs w:val="28"/>
        </w:rPr>
        <w:t xml:space="preserve">у </w:t>
      </w:r>
      <w:r>
        <w:rPr>
          <w:rFonts w:ascii="Times New Roman" w:hAnsi="Times New Roman" w:cs="Times New Roman"/>
          <w:sz w:val="28"/>
          <w:szCs w:val="28"/>
        </w:rPr>
        <w:t>а</w:t>
      </w:r>
      <w:r w:rsidR="00AA02F3">
        <w:rPr>
          <w:rFonts w:ascii="Times New Roman" w:hAnsi="Times New Roman" w:cs="Times New Roman"/>
          <w:sz w:val="28"/>
          <w:szCs w:val="28"/>
        </w:rPr>
        <w:t>дминистраци</w:t>
      </w:r>
      <w:r w:rsidR="00D13CEA">
        <w:rPr>
          <w:rFonts w:ascii="Times New Roman" w:hAnsi="Times New Roman" w:cs="Times New Roman"/>
          <w:sz w:val="28"/>
          <w:szCs w:val="28"/>
        </w:rPr>
        <w:t>и</w:t>
      </w:r>
      <w:r w:rsidR="00AA02F3">
        <w:rPr>
          <w:rFonts w:ascii="Times New Roman" w:hAnsi="Times New Roman" w:cs="Times New Roman"/>
          <w:sz w:val="28"/>
          <w:szCs w:val="28"/>
        </w:rPr>
        <w:t xml:space="preserve"> района</w:t>
      </w:r>
      <w:r w:rsidR="00845594">
        <w:rPr>
          <w:rFonts w:ascii="Times New Roman" w:hAnsi="Times New Roman" w:cs="Times New Roman"/>
          <w:sz w:val="28"/>
          <w:szCs w:val="28"/>
        </w:rPr>
        <w:t xml:space="preserve"> на открытие маршрута.</w:t>
      </w:r>
    </w:p>
    <w:p w:rsidR="00AD0701" w:rsidRPr="00C71EC5" w:rsidRDefault="00AB6F6B" w:rsidP="00AD07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6.6.</w:t>
      </w:r>
      <w:r w:rsidR="00AD0701" w:rsidRPr="00C71EC5">
        <w:rPr>
          <w:rFonts w:ascii="Times New Roman" w:hAnsi="Times New Roman" w:cs="Times New Roman"/>
          <w:sz w:val="28"/>
          <w:szCs w:val="28"/>
        </w:rPr>
        <w:t xml:space="preserve"> Уведомление о принятии </w:t>
      </w:r>
      <w:r w:rsidR="00A447E8">
        <w:rPr>
          <w:rFonts w:ascii="Times New Roman" w:hAnsi="Times New Roman" w:cs="Times New Roman"/>
          <w:sz w:val="28"/>
          <w:szCs w:val="28"/>
        </w:rPr>
        <w:t>а</w:t>
      </w:r>
      <w:r w:rsidR="00845594">
        <w:rPr>
          <w:rFonts w:ascii="Times New Roman" w:hAnsi="Times New Roman" w:cs="Times New Roman"/>
          <w:sz w:val="28"/>
          <w:szCs w:val="28"/>
        </w:rPr>
        <w:t>дминистрацией</w:t>
      </w:r>
      <w:r w:rsidR="00D13CEA">
        <w:rPr>
          <w:rFonts w:ascii="Times New Roman" w:hAnsi="Times New Roman" w:cs="Times New Roman"/>
          <w:sz w:val="28"/>
          <w:szCs w:val="28"/>
        </w:rPr>
        <w:t xml:space="preserve"> района</w:t>
      </w:r>
      <w:r w:rsidR="00845594">
        <w:rPr>
          <w:rFonts w:ascii="Times New Roman" w:hAnsi="Times New Roman" w:cs="Times New Roman"/>
          <w:sz w:val="28"/>
          <w:szCs w:val="28"/>
        </w:rPr>
        <w:t xml:space="preserve"> </w:t>
      </w:r>
      <w:r w:rsidR="00AD0701" w:rsidRPr="00C71EC5">
        <w:rPr>
          <w:rFonts w:ascii="Times New Roman" w:hAnsi="Times New Roman" w:cs="Times New Roman"/>
          <w:sz w:val="28"/>
          <w:szCs w:val="28"/>
        </w:rPr>
        <w:t>решений, предусмотренных</w:t>
      </w:r>
      <w:r w:rsidR="00845594">
        <w:t xml:space="preserve"> </w:t>
      </w:r>
      <w:r w:rsidR="00A447E8">
        <w:rPr>
          <w:rFonts w:ascii="Times New Roman" w:hAnsi="Times New Roman" w:cs="Times New Roman"/>
          <w:sz w:val="28"/>
          <w:szCs w:val="28"/>
        </w:rPr>
        <w:t>пунктом 6.3</w:t>
      </w:r>
      <w:r w:rsidR="00845594">
        <w:t xml:space="preserve"> </w:t>
      </w:r>
      <w:r w:rsidR="00AD0701" w:rsidRPr="00C71EC5">
        <w:rPr>
          <w:rFonts w:ascii="Times New Roman" w:hAnsi="Times New Roman" w:cs="Times New Roman"/>
          <w:sz w:val="28"/>
          <w:szCs w:val="28"/>
        </w:rPr>
        <w:t>настоящего По</w:t>
      </w:r>
      <w:r w:rsidR="00845594">
        <w:rPr>
          <w:rFonts w:ascii="Times New Roman" w:hAnsi="Times New Roman" w:cs="Times New Roman"/>
          <w:sz w:val="28"/>
          <w:szCs w:val="28"/>
        </w:rPr>
        <w:t>рядка</w:t>
      </w:r>
      <w:r w:rsidR="00AD0701" w:rsidRPr="00C71EC5">
        <w:rPr>
          <w:rFonts w:ascii="Times New Roman" w:hAnsi="Times New Roman" w:cs="Times New Roman"/>
          <w:sz w:val="28"/>
          <w:szCs w:val="28"/>
        </w:rPr>
        <w:t xml:space="preserve">, направляется перевозчику или его </w:t>
      </w:r>
      <w:r w:rsidR="00845594">
        <w:rPr>
          <w:rFonts w:ascii="Times New Roman" w:hAnsi="Times New Roman" w:cs="Times New Roman"/>
          <w:sz w:val="28"/>
          <w:szCs w:val="28"/>
        </w:rPr>
        <w:t>П</w:t>
      </w:r>
      <w:r w:rsidR="00AD0701" w:rsidRPr="00C71EC5">
        <w:rPr>
          <w:rFonts w:ascii="Times New Roman" w:hAnsi="Times New Roman" w:cs="Times New Roman"/>
          <w:sz w:val="28"/>
          <w:szCs w:val="28"/>
        </w:rPr>
        <w:t>редставителю в течение трех дней после их принятия.</w:t>
      </w:r>
    </w:p>
    <w:p w:rsidR="00AD0701" w:rsidRPr="00C71EC5" w:rsidRDefault="00845594" w:rsidP="00AD0701">
      <w:pPr>
        <w:pStyle w:val="ConsPlusNormal"/>
        <w:ind w:firstLine="540"/>
        <w:jc w:val="both"/>
        <w:rPr>
          <w:rFonts w:ascii="Times New Roman" w:hAnsi="Times New Roman" w:cs="Times New Roman"/>
          <w:sz w:val="28"/>
          <w:szCs w:val="28"/>
        </w:rPr>
      </w:pPr>
      <w:bookmarkStart w:id="10" w:name="Par435"/>
      <w:bookmarkEnd w:id="10"/>
      <w:r>
        <w:rPr>
          <w:rFonts w:ascii="Times New Roman" w:hAnsi="Times New Roman" w:cs="Times New Roman"/>
          <w:sz w:val="28"/>
          <w:szCs w:val="28"/>
        </w:rPr>
        <w:t>6.7</w:t>
      </w:r>
      <w:r w:rsidR="00AD0701" w:rsidRPr="00C71EC5">
        <w:rPr>
          <w:rFonts w:ascii="Times New Roman" w:hAnsi="Times New Roman" w:cs="Times New Roman"/>
          <w:sz w:val="28"/>
          <w:szCs w:val="28"/>
        </w:rPr>
        <w:t xml:space="preserve">. По результатам рассмотрения заявления </w:t>
      </w:r>
      <w:r w:rsidR="00A447E8">
        <w:rPr>
          <w:rFonts w:ascii="Times New Roman" w:hAnsi="Times New Roman" w:cs="Times New Roman"/>
          <w:sz w:val="28"/>
          <w:szCs w:val="28"/>
        </w:rPr>
        <w:t>п</w:t>
      </w:r>
      <w:r w:rsidR="00AD0701" w:rsidRPr="00C71EC5">
        <w:rPr>
          <w:rFonts w:ascii="Times New Roman" w:hAnsi="Times New Roman" w:cs="Times New Roman"/>
          <w:sz w:val="28"/>
          <w:szCs w:val="28"/>
        </w:rPr>
        <w:t xml:space="preserve">еревозчика или его представителя и документов, представляемых для изменения автобусного маршрута, </w:t>
      </w:r>
      <w:r w:rsidR="00A447E8">
        <w:rPr>
          <w:rFonts w:ascii="Times New Roman" w:hAnsi="Times New Roman" w:cs="Times New Roman"/>
          <w:sz w:val="28"/>
          <w:szCs w:val="28"/>
        </w:rPr>
        <w:t>а</w:t>
      </w:r>
      <w:r>
        <w:rPr>
          <w:rFonts w:ascii="Times New Roman" w:hAnsi="Times New Roman" w:cs="Times New Roman"/>
          <w:sz w:val="28"/>
          <w:szCs w:val="28"/>
        </w:rPr>
        <w:t>дминистрация</w:t>
      </w:r>
      <w:r w:rsidR="00AD0701" w:rsidRPr="00C71EC5">
        <w:rPr>
          <w:rFonts w:ascii="Times New Roman" w:hAnsi="Times New Roman" w:cs="Times New Roman"/>
          <w:sz w:val="28"/>
          <w:szCs w:val="28"/>
        </w:rPr>
        <w:t xml:space="preserve"> </w:t>
      </w:r>
      <w:r w:rsidR="00D13CEA">
        <w:rPr>
          <w:rFonts w:ascii="Times New Roman" w:hAnsi="Times New Roman" w:cs="Times New Roman"/>
          <w:sz w:val="28"/>
          <w:szCs w:val="28"/>
        </w:rPr>
        <w:t xml:space="preserve">района </w:t>
      </w:r>
      <w:r w:rsidR="00AD0701" w:rsidRPr="00C71EC5">
        <w:rPr>
          <w:rFonts w:ascii="Times New Roman" w:hAnsi="Times New Roman" w:cs="Times New Roman"/>
          <w:sz w:val="28"/>
          <w:szCs w:val="28"/>
        </w:rPr>
        <w:t>принимает по ним одно из следующих решений:</w:t>
      </w:r>
    </w:p>
    <w:p w:rsidR="00AD0701" w:rsidRPr="00C71EC5" w:rsidRDefault="00A16F18" w:rsidP="00AD0701">
      <w:pPr>
        <w:pStyle w:val="ConsPlusNormal"/>
        <w:ind w:firstLine="540"/>
        <w:jc w:val="both"/>
        <w:rPr>
          <w:rFonts w:ascii="Times New Roman" w:hAnsi="Times New Roman" w:cs="Times New Roman"/>
          <w:sz w:val="28"/>
          <w:szCs w:val="28"/>
        </w:rPr>
      </w:pPr>
      <w:bookmarkStart w:id="11" w:name="Par436"/>
      <w:bookmarkEnd w:id="11"/>
      <w:r>
        <w:rPr>
          <w:rFonts w:ascii="Times New Roman" w:hAnsi="Times New Roman" w:cs="Times New Roman"/>
          <w:sz w:val="28"/>
          <w:szCs w:val="28"/>
        </w:rPr>
        <w:lastRenderedPageBreak/>
        <w:t>6.7.</w:t>
      </w:r>
      <w:r w:rsidR="00AD0701" w:rsidRPr="00C71EC5">
        <w:rPr>
          <w:rFonts w:ascii="Times New Roman" w:hAnsi="Times New Roman" w:cs="Times New Roman"/>
          <w:sz w:val="28"/>
          <w:szCs w:val="28"/>
        </w:rPr>
        <w:t>1</w:t>
      </w:r>
      <w:r>
        <w:rPr>
          <w:rFonts w:ascii="Times New Roman" w:hAnsi="Times New Roman" w:cs="Times New Roman"/>
          <w:sz w:val="28"/>
          <w:szCs w:val="28"/>
        </w:rPr>
        <w:t>.</w:t>
      </w:r>
      <w:r w:rsidR="00A447E8">
        <w:rPr>
          <w:rFonts w:ascii="Times New Roman" w:hAnsi="Times New Roman" w:cs="Times New Roman"/>
          <w:sz w:val="28"/>
          <w:szCs w:val="28"/>
        </w:rPr>
        <w:t xml:space="preserve"> О</w:t>
      </w:r>
      <w:r w:rsidR="00AD0701" w:rsidRPr="00C71EC5">
        <w:rPr>
          <w:rFonts w:ascii="Times New Roman" w:hAnsi="Times New Roman" w:cs="Times New Roman"/>
          <w:sz w:val="28"/>
          <w:szCs w:val="28"/>
        </w:rPr>
        <w:t xml:space="preserve">б утверждении расписания движения транспортных средств по изменяемому автобусному маршруту и согласовании паспорта изменяемого автобусного маршрута для данного перевозчика и </w:t>
      </w:r>
      <w:r w:rsidR="00A447E8">
        <w:rPr>
          <w:rFonts w:ascii="Times New Roman" w:hAnsi="Times New Roman" w:cs="Times New Roman"/>
          <w:sz w:val="28"/>
          <w:szCs w:val="28"/>
        </w:rPr>
        <w:t>внесении изменений в соглашение.</w:t>
      </w:r>
    </w:p>
    <w:p w:rsidR="00AD0701" w:rsidRPr="00C71EC5" w:rsidRDefault="00A16F18" w:rsidP="00AD0701">
      <w:pPr>
        <w:pStyle w:val="ConsPlusNormal"/>
        <w:ind w:firstLine="540"/>
        <w:jc w:val="both"/>
        <w:rPr>
          <w:rFonts w:ascii="Times New Roman" w:hAnsi="Times New Roman" w:cs="Times New Roman"/>
          <w:sz w:val="28"/>
          <w:szCs w:val="28"/>
        </w:rPr>
      </w:pPr>
      <w:bookmarkStart w:id="12" w:name="Par437"/>
      <w:bookmarkEnd w:id="12"/>
      <w:r>
        <w:rPr>
          <w:rFonts w:ascii="Times New Roman" w:hAnsi="Times New Roman" w:cs="Times New Roman"/>
          <w:sz w:val="28"/>
          <w:szCs w:val="28"/>
        </w:rPr>
        <w:t>6.7.</w:t>
      </w:r>
      <w:r w:rsidR="00AD0701" w:rsidRPr="00C71EC5">
        <w:rPr>
          <w:rFonts w:ascii="Times New Roman" w:hAnsi="Times New Roman" w:cs="Times New Roman"/>
          <w:sz w:val="28"/>
          <w:szCs w:val="28"/>
        </w:rPr>
        <w:t>2</w:t>
      </w:r>
      <w:r>
        <w:rPr>
          <w:rFonts w:ascii="Times New Roman" w:hAnsi="Times New Roman" w:cs="Times New Roman"/>
          <w:sz w:val="28"/>
          <w:szCs w:val="28"/>
        </w:rPr>
        <w:t>.</w:t>
      </w:r>
      <w:r w:rsidR="00A447E8">
        <w:rPr>
          <w:rFonts w:ascii="Times New Roman" w:hAnsi="Times New Roman" w:cs="Times New Roman"/>
          <w:sz w:val="28"/>
          <w:szCs w:val="28"/>
        </w:rPr>
        <w:t xml:space="preserve"> О</w:t>
      </w:r>
      <w:r w:rsidR="00AD0701" w:rsidRPr="00C71EC5">
        <w:rPr>
          <w:rFonts w:ascii="Times New Roman" w:hAnsi="Times New Roman" w:cs="Times New Roman"/>
          <w:sz w:val="28"/>
          <w:szCs w:val="28"/>
        </w:rPr>
        <w:t>б отказе в утверждении расписания движения транспортных средств по изменяемому автобусному маршруту и согласовании паспорта изменяемого автобусного маршрута для данного перевозчика и внесении изменений в соглашение.</w:t>
      </w:r>
    </w:p>
    <w:p w:rsidR="00AD0701" w:rsidRPr="00C71EC5" w:rsidRDefault="00A16F18" w:rsidP="00AD07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6.8</w:t>
      </w:r>
      <w:r w:rsidR="00AD0701" w:rsidRPr="00C71EC5">
        <w:rPr>
          <w:rFonts w:ascii="Times New Roman" w:hAnsi="Times New Roman" w:cs="Times New Roman"/>
          <w:sz w:val="28"/>
          <w:szCs w:val="28"/>
        </w:rPr>
        <w:t xml:space="preserve">. Решение, </w:t>
      </w:r>
      <w:r w:rsidR="00AD0701" w:rsidRPr="00845594">
        <w:rPr>
          <w:rFonts w:ascii="Times New Roman" w:hAnsi="Times New Roman" w:cs="Times New Roman"/>
          <w:sz w:val="28"/>
          <w:szCs w:val="28"/>
        </w:rPr>
        <w:t>предусмотренное</w:t>
      </w:r>
      <w:r w:rsidR="00A447E8">
        <w:rPr>
          <w:rFonts w:ascii="Times New Roman" w:hAnsi="Times New Roman" w:cs="Times New Roman"/>
          <w:sz w:val="28"/>
          <w:szCs w:val="28"/>
        </w:rPr>
        <w:t xml:space="preserve"> пунктом 6.7.1</w:t>
      </w:r>
      <w:r w:rsidR="00845594" w:rsidRPr="00845594">
        <w:rPr>
          <w:rFonts w:ascii="Times New Roman" w:hAnsi="Times New Roman" w:cs="Times New Roman"/>
          <w:sz w:val="28"/>
          <w:szCs w:val="28"/>
        </w:rPr>
        <w:t xml:space="preserve"> </w:t>
      </w:r>
      <w:r w:rsidR="00AD0701" w:rsidRPr="00845594">
        <w:rPr>
          <w:rFonts w:ascii="Times New Roman" w:hAnsi="Times New Roman" w:cs="Times New Roman"/>
          <w:sz w:val="28"/>
          <w:szCs w:val="28"/>
        </w:rPr>
        <w:t>настоящего</w:t>
      </w:r>
      <w:r w:rsidR="00AD0701" w:rsidRPr="00C71EC5">
        <w:rPr>
          <w:rFonts w:ascii="Times New Roman" w:hAnsi="Times New Roman" w:cs="Times New Roman"/>
          <w:sz w:val="28"/>
          <w:szCs w:val="28"/>
        </w:rPr>
        <w:t xml:space="preserve"> По</w:t>
      </w:r>
      <w:r w:rsidR="00845594">
        <w:rPr>
          <w:rFonts w:ascii="Times New Roman" w:hAnsi="Times New Roman" w:cs="Times New Roman"/>
          <w:sz w:val="28"/>
          <w:szCs w:val="28"/>
        </w:rPr>
        <w:t>рядка</w:t>
      </w:r>
      <w:r w:rsidR="00AD0701" w:rsidRPr="00C71EC5">
        <w:rPr>
          <w:rFonts w:ascii="Times New Roman" w:hAnsi="Times New Roman" w:cs="Times New Roman"/>
          <w:sz w:val="28"/>
          <w:szCs w:val="28"/>
        </w:rPr>
        <w:t>, принимается в следующем порядке:</w:t>
      </w:r>
    </w:p>
    <w:p w:rsidR="00AD0701" w:rsidRPr="00C71EC5" w:rsidRDefault="00A16F18" w:rsidP="00AD07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6.8.</w:t>
      </w:r>
      <w:r w:rsidR="00AD0701" w:rsidRPr="00C71EC5">
        <w:rPr>
          <w:rFonts w:ascii="Times New Roman" w:hAnsi="Times New Roman" w:cs="Times New Roman"/>
          <w:sz w:val="28"/>
          <w:szCs w:val="28"/>
        </w:rPr>
        <w:t>1</w:t>
      </w:r>
      <w:r>
        <w:rPr>
          <w:rFonts w:ascii="Times New Roman" w:hAnsi="Times New Roman" w:cs="Times New Roman"/>
          <w:sz w:val="28"/>
          <w:szCs w:val="28"/>
        </w:rPr>
        <w:t>.</w:t>
      </w:r>
      <w:r w:rsidR="00A447E8">
        <w:rPr>
          <w:rFonts w:ascii="Times New Roman" w:hAnsi="Times New Roman" w:cs="Times New Roman"/>
          <w:sz w:val="28"/>
          <w:szCs w:val="28"/>
        </w:rPr>
        <w:t xml:space="preserve"> С</w:t>
      </w:r>
      <w:r w:rsidR="00AD0701" w:rsidRPr="00C71EC5">
        <w:rPr>
          <w:rFonts w:ascii="Times New Roman" w:hAnsi="Times New Roman" w:cs="Times New Roman"/>
          <w:sz w:val="28"/>
          <w:szCs w:val="28"/>
        </w:rPr>
        <w:t>огласование паспорта изменяемого автобусного маршрута:</w:t>
      </w:r>
    </w:p>
    <w:p w:rsidR="00AD0701" w:rsidRPr="00C71EC5" w:rsidRDefault="00A737F2" w:rsidP="00A737F2">
      <w:pPr>
        <w:pStyle w:val="ConsPlusNormal"/>
        <w:ind w:firstLine="540"/>
        <w:jc w:val="both"/>
        <w:rPr>
          <w:rFonts w:ascii="Times New Roman" w:hAnsi="Times New Roman" w:cs="Times New Roman"/>
          <w:sz w:val="28"/>
          <w:szCs w:val="28"/>
        </w:rPr>
      </w:pPr>
      <w:r w:rsidRPr="00C71EC5">
        <w:rPr>
          <w:rFonts w:ascii="Times New Roman" w:hAnsi="Times New Roman" w:cs="Times New Roman"/>
          <w:sz w:val="28"/>
          <w:szCs w:val="28"/>
        </w:rPr>
        <w:t>перв</w:t>
      </w:r>
      <w:r>
        <w:rPr>
          <w:rFonts w:ascii="Times New Roman" w:hAnsi="Times New Roman" w:cs="Times New Roman"/>
          <w:sz w:val="28"/>
          <w:szCs w:val="28"/>
        </w:rPr>
        <w:t>ый</w:t>
      </w:r>
      <w:r w:rsidRPr="00C71EC5">
        <w:rPr>
          <w:rFonts w:ascii="Times New Roman" w:hAnsi="Times New Roman" w:cs="Times New Roman"/>
          <w:sz w:val="28"/>
          <w:szCs w:val="28"/>
        </w:rPr>
        <w:t xml:space="preserve"> лист паспорта автобусного маршрута </w:t>
      </w:r>
      <w:r>
        <w:rPr>
          <w:rFonts w:ascii="Times New Roman" w:hAnsi="Times New Roman" w:cs="Times New Roman"/>
          <w:sz w:val="28"/>
          <w:szCs w:val="28"/>
        </w:rPr>
        <w:t>согласовывается главой администрации Ханты-Мансийского района с</w:t>
      </w:r>
      <w:r w:rsidRPr="00C71EC5">
        <w:rPr>
          <w:rFonts w:ascii="Times New Roman" w:hAnsi="Times New Roman" w:cs="Times New Roman"/>
          <w:sz w:val="28"/>
          <w:szCs w:val="28"/>
        </w:rPr>
        <w:t xml:space="preserve"> указ</w:t>
      </w:r>
      <w:r>
        <w:rPr>
          <w:rFonts w:ascii="Times New Roman" w:hAnsi="Times New Roman" w:cs="Times New Roman"/>
          <w:sz w:val="28"/>
          <w:szCs w:val="28"/>
        </w:rPr>
        <w:t>анием</w:t>
      </w:r>
      <w:r w:rsidRPr="00C71EC5">
        <w:rPr>
          <w:rFonts w:ascii="Times New Roman" w:hAnsi="Times New Roman" w:cs="Times New Roman"/>
          <w:sz w:val="28"/>
          <w:szCs w:val="28"/>
        </w:rPr>
        <w:t xml:space="preserve"> дат</w:t>
      </w:r>
      <w:r>
        <w:rPr>
          <w:rFonts w:ascii="Times New Roman" w:hAnsi="Times New Roman" w:cs="Times New Roman"/>
          <w:sz w:val="28"/>
          <w:szCs w:val="28"/>
        </w:rPr>
        <w:t>ы</w:t>
      </w:r>
      <w:r w:rsidRPr="00C71EC5">
        <w:rPr>
          <w:rFonts w:ascii="Times New Roman" w:hAnsi="Times New Roman" w:cs="Times New Roman"/>
          <w:sz w:val="28"/>
          <w:szCs w:val="28"/>
        </w:rPr>
        <w:t xml:space="preserve"> согласования паспорта изменяемого автобусного маршрута </w:t>
      </w:r>
      <w:r>
        <w:rPr>
          <w:rFonts w:ascii="Times New Roman" w:hAnsi="Times New Roman" w:cs="Times New Roman"/>
          <w:sz w:val="28"/>
          <w:szCs w:val="28"/>
        </w:rPr>
        <w:t>и</w:t>
      </w:r>
      <w:r w:rsidRPr="00C71EC5">
        <w:rPr>
          <w:rFonts w:ascii="Times New Roman" w:hAnsi="Times New Roman" w:cs="Times New Roman"/>
          <w:sz w:val="28"/>
          <w:szCs w:val="28"/>
        </w:rPr>
        <w:t xml:space="preserve"> заверением печатью </w:t>
      </w:r>
      <w:r w:rsidR="00A447E8">
        <w:rPr>
          <w:rFonts w:ascii="Times New Roman" w:hAnsi="Times New Roman" w:cs="Times New Roman"/>
          <w:sz w:val="28"/>
          <w:szCs w:val="28"/>
        </w:rPr>
        <w:t>а</w:t>
      </w:r>
      <w:r>
        <w:rPr>
          <w:rFonts w:ascii="Times New Roman" w:hAnsi="Times New Roman" w:cs="Times New Roman"/>
          <w:sz w:val="28"/>
          <w:szCs w:val="28"/>
        </w:rPr>
        <w:t>дминистрации</w:t>
      </w:r>
      <w:r w:rsidR="00D13CEA">
        <w:rPr>
          <w:rFonts w:ascii="Times New Roman" w:hAnsi="Times New Roman" w:cs="Times New Roman"/>
          <w:sz w:val="28"/>
          <w:szCs w:val="28"/>
        </w:rPr>
        <w:t xml:space="preserve"> района</w:t>
      </w:r>
      <w:r w:rsidR="00AD0701" w:rsidRPr="00C71EC5">
        <w:rPr>
          <w:rFonts w:ascii="Times New Roman" w:hAnsi="Times New Roman" w:cs="Times New Roman"/>
          <w:sz w:val="28"/>
          <w:szCs w:val="28"/>
        </w:rPr>
        <w:t>;</w:t>
      </w:r>
    </w:p>
    <w:p w:rsidR="00AD0701" w:rsidRPr="00C71EC5" w:rsidRDefault="00AD0701" w:rsidP="00AD0701">
      <w:pPr>
        <w:pStyle w:val="ConsPlusNormal"/>
        <w:ind w:firstLine="540"/>
        <w:jc w:val="both"/>
        <w:rPr>
          <w:rFonts w:ascii="Times New Roman" w:hAnsi="Times New Roman" w:cs="Times New Roman"/>
          <w:sz w:val="28"/>
          <w:szCs w:val="28"/>
        </w:rPr>
      </w:pPr>
      <w:r w:rsidRPr="00C71EC5">
        <w:rPr>
          <w:rFonts w:ascii="Times New Roman" w:hAnsi="Times New Roman" w:cs="Times New Roman"/>
          <w:sz w:val="28"/>
          <w:szCs w:val="28"/>
        </w:rPr>
        <w:t>на обратной стороне паспорта автобусного маршрута место прошивки и скрепления перевозчиком заверяется печатью уполномоченного органа и подписью должностного лица уполномоченного органа;</w:t>
      </w:r>
    </w:p>
    <w:p w:rsidR="00AD0701" w:rsidRPr="00C71EC5" w:rsidRDefault="00AD0701" w:rsidP="00AD0701">
      <w:pPr>
        <w:pStyle w:val="ConsPlusNormal"/>
        <w:ind w:firstLine="540"/>
        <w:jc w:val="both"/>
        <w:rPr>
          <w:rFonts w:ascii="Times New Roman" w:hAnsi="Times New Roman" w:cs="Times New Roman"/>
          <w:sz w:val="28"/>
          <w:szCs w:val="28"/>
        </w:rPr>
      </w:pPr>
      <w:r w:rsidRPr="00C71EC5">
        <w:rPr>
          <w:rFonts w:ascii="Times New Roman" w:hAnsi="Times New Roman" w:cs="Times New Roman"/>
          <w:sz w:val="28"/>
          <w:szCs w:val="28"/>
        </w:rPr>
        <w:t>в случае обслуживания изменяемого автобусного маршрута несколькими перевозчиками изменяемому автобусному маршруту уполномоченный</w:t>
      </w:r>
      <w:r w:rsidR="00A447E8">
        <w:rPr>
          <w:rFonts w:ascii="Times New Roman" w:hAnsi="Times New Roman" w:cs="Times New Roman"/>
          <w:sz w:val="28"/>
          <w:szCs w:val="28"/>
        </w:rPr>
        <w:t xml:space="preserve"> орган присваивает другой номер.</w:t>
      </w:r>
    </w:p>
    <w:p w:rsidR="00AD0701" w:rsidRPr="00C71EC5" w:rsidRDefault="00A16F18" w:rsidP="00AD07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6.8.</w:t>
      </w:r>
      <w:r w:rsidR="00AD0701" w:rsidRPr="00C71EC5">
        <w:rPr>
          <w:rFonts w:ascii="Times New Roman" w:hAnsi="Times New Roman" w:cs="Times New Roman"/>
          <w:sz w:val="28"/>
          <w:szCs w:val="28"/>
        </w:rPr>
        <w:t>2</w:t>
      </w:r>
      <w:r>
        <w:rPr>
          <w:rFonts w:ascii="Times New Roman" w:hAnsi="Times New Roman" w:cs="Times New Roman"/>
          <w:sz w:val="28"/>
          <w:szCs w:val="28"/>
        </w:rPr>
        <w:t>.</w:t>
      </w:r>
      <w:r w:rsidR="00A447E8">
        <w:rPr>
          <w:rFonts w:ascii="Times New Roman" w:hAnsi="Times New Roman" w:cs="Times New Roman"/>
          <w:sz w:val="28"/>
          <w:szCs w:val="28"/>
        </w:rPr>
        <w:t xml:space="preserve"> К</w:t>
      </w:r>
      <w:r w:rsidR="00AD0701" w:rsidRPr="00C71EC5">
        <w:rPr>
          <w:rFonts w:ascii="Times New Roman" w:hAnsi="Times New Roman" w:cs="Times New Roman"/>
          <w:sz w:val="28"/>
          <w:szCs w:val="28"/>
        </w:rPr>
        <w:t>ажд</w:t>
      </w:r>
      <w:r w:rsidR="00D33197">
        <w:rPr>
          <w:rFonts w:ascii="Times New Roman" w:hAnsi="Times New Roman" w:cs="Times New Roman"/>
          <w:sz w:val="28"/>
          <w:szCs w:val="28"/>
        </w:rPr>
        <w:t>ый</w:t>
      </w:r>
      <w:r w:rsidR="00AD0701" w:rsidRPr="00C71EC5">
        <w:rPr>
          <w:rFonts w:ascii="Times New Roman" w:hAnsi="Times New Roman" w:cs="Times New Roman"/>
          <w:sz w:val="28"/>
          <w:szCs w:val="28"/>
        </w:rPr>
        <w:t xml:space="preserve"> лист расписания движения транспортных средств по автобусному маршруту </w:t>
      </w:r>
      <w:r w:rsidR="00D33197">
        <w:rPr>
          <w:rFonts w:ascii="Times New Roman" w:hAnsi="Times New Roman" w:cs="Times New Roman"/>
          <w:sz w:val="28"/>
          <w:szCs w:val="28"/>
        </w:rPr>
        <w:t xml:space="preserve">согласовывается </w:t>
      </w:r>
      <w:r>
        <w:rPr>
          <w:rFonts w:ascii="Times New Roman" w:hAnsi="Times New Roman" w:cs="Times New Roman"/>
          <w:sz w:val="28"/>
          <w:szCs w:val="28"/>
        </w:rPr>
        <w:t>главой администрации Ханты-Мансийского района</w:t>
      </w:r>
      <w:r w:rsidRPr="00C71EC5">
        <w:rPr>
          <w:rFonts w:ascii="Times New Roman" w:hAnsi="Times New Roman" w:cs="Times New Roman"/>
          <w:sz w:val="28"/>
          <w:szCs w:val="28"/>
        </w:rPr>
        <w:t xml:space="preserve"> </w:t>
      </w:r>
      <w:r w:rsidR="00D33197">
        <w:rPr>
          <w:rFonts w:ascii="Times New Roman" w:hAnsi="Times New Roman" w:cs="Times New Roman"/>
          <w:sz w:val="28"/>
          <w:szCs w:val="28"/>
        </w:rPr>
        <w:t xml:space="preserve">с указанием </w:t>
      </w:r>
      <w:proofErr w:type="gramStart"/>
      <w:r w:rsidR="00D33197" w:rsidRPr="00C71EC5">
        <w:rPr>
          <w:rFonts w:ascii="Times New Roman" w:hAnsi="Times New Roman" w:cs="Times New Roman"/>
          <w:sz w:val="28"/>
          <w:szCs w:val="28"/>
        </w:rPr>
        <w:t>дат</w:t>
      </w:r>
      <w:r w:rsidR="00D33197">
        <w:rPr>
          <w:rFonts w:ascii="Times New Roman" w:hAnsi="Times New Roman" w:cs="Times New Roman"/>
          <w:sz w:val="28"/>
          <w:szCs w:val="28"/>
        </w:rPr>
        <w:t>ы</w:t>
      </w:r>
      <w:r w:rsidR="00D33197" w:rsidRPr="00C71EC5">
        <w:rPr>
          <w:rFonts w:ascii="Times New Roman" w:hAnsi="Times New Roman" w:cs="Times New Roman"/>
          <w:sz w:val="28"/>
          <w:szCs w:val="28"/>
        </w:rPr>
        <w:t xml:space="preserve"> согласования </w:t>
      </w:r>
      <w:r w:rsidR="00AD0701" w:rsidRPr="00C71EC5">
        <w:rPr>
          <w:rFonts w:ascii="Times New Roman" w:hAnsi="Times New Roman" w:cs="Times New Roman"/>
          <w:sz w:val="28"/>
          <w:szCs w:val="28"/>
        </w:rPr>
        <w:t>расписания движения транспортных средств</w:t>
      </w:r>
      <w:proofErr w:type="gramEnd"/>
      <w:r w:rsidR="00AD0701" w:rsidRPr="00C71EC5">
        <w:rPr>
          <w:rFonts w:ascii="Times New Roman" w:hAnsi="Times New Roman" w:cs="Times New Roman"/>
          <w:sz w:val="28"/>
          <w:szCs w:val="28"/>
        </w:rPr>
        <w:t xml:space="preserve"> по изменяемому автобусному маршруту</w:t>
      </w:r>
      <w:r w:rsidR="00D33197" w:rsidRPr="00D33197">
        <w:rPr>
          <w:rFonts w:ascii="Times New Roman" w:hAnsi="Times New Roman" w:cs="Times New Roman"/>
          <w:sz w:val="28"/>
          <w:szCs w:val="28"/>
        </w:rPr>
        <w:t xml:space="preserve"> </w:t>
      </w:r>
      <w:r w:rsidR="00D33197">
        <w:rPr>
          <w:rFonts w:ascii="Times New Roman" w:hAnsi="Times New Roman" w:cs="Times New Roman"/>
          <w:sz w:val="28"/>
          <w:szCs w:val="28"/>
        </w:rPr>
        <w:t>и</w:t>
      </w:r>
      <w:r w:rsidR="00D33197" w:rsidRPr="00C71EC5">
        <w:rPr>
          <w:rFonts w:ascii="Times New Roman" w:hAnsi="Times New Roman" w:cs="Times New Roman"/>
          <w:sz w:val="28"/>
          <w:szCs w:val="28"/>
        </w:rPr>
        <w:t xml:space="preserve"> заверением печатью </w:t>
      </w:r>
      <w:r w:rsidR="00A447E8">
        <w:rPr>
          <w:rFonts w:ascii="Times New Roman" w:hAnsi="Times New Roman" w:cs="Times New Roman"/>
          <w:sz w:val="28"/>
          <w:szCs w:val="28"/>
        </w:rPr>
        <w:t>а</w:t>
      </w:r>
      <w:r w:rsidR="00D33197">
        <w:rPr>
          <w:rFonts w:ascii="Times New Roman" w:hAnsi="Times New Roman" w:cs="Times New Roman"/>
          <w:sz w:val="28"/>
          <w:szCs w:val="28"/>
        </w:rPr>
        <w:t>дминистрации</w:t>
      </w:r>
      <w:r w:rsidR="00D13CEA">
        <w:rPr>
          <w:rFonts w:ascii="Times New Roman" w:hAnsi="Times New Roman" w:cs="Times New Roman"/>
          <w:sz w:val="28"/>
          <w:szCs w:val="28"/>
        </w:rPr>
        <w:t xml:space="preserve"> района</w:t>
      </w:r>
      <w:r w:rsidR="00A447E8">
        <w:rPr>
          <w:rFonts w:ascii="Times New Roman" w:hAnsi="Times New Roman" w:cs="Times New Roman"/>
          <w:sz w:val="28"/>
          <w:szCs w:val="28"/>
        </w:rPr>
        <w:t>.</w:t>
      </w:r>
    </w:p>
    <w:p w:rsidR="00AD0701" w:rsidRPr="00C71EC5" w:rsidRDefault="00A16F18" w:rsidP="00AD07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6.8.</w:t>
      </w:r>
      <w:r w:rsidR="00AD0701" w:rsidRPr="00C71EC5">
        <w:rPr>
          <w:rFonts w:ascii="Times New Roman" w:hAnsi="Times New Roman" w:cs="Times New Roman"/>
          <w:sz w:val="28"/>
          <w:szCs w:val="28"/>
        </w:rPr>
        <w:t>3</w:t>
      </w:r>
      <w:r>
        <w:rPr>
          <w:rFonts w:ascii="Times New Roman" w:hAnsi="Times New Roman" w:cs="Times New Roman"/>
          <w:sz w:val="28"/>
          <w:szCs w:val="28"/>
        </w:rPr>
        <w:t>.</w:t>
      </w:r>
      <w:r w:rsidR="00A447E8">
        <w:rPr>
          <w:rFonts w:ascii="Times New Roman" w:hAnsi="Times New Roman" w:cs="Times New Roman"/>
          <w:sz w:val="28"/>
          <w:szCs w:val="28"/>
        </w:rPr>
        <w:t xml:space="preserve"> В</w:t>
      </w:r>
      <w:r w:rsidR="00AD0701" w:rsidRPr="00C71EC5">
        <w:rPr>
          <w:rFonts w:ascii="Times New Roman" w:hAnsi="Times New Roman" w:cs="Times New Roman"/>
          <w:sz w:val="28"/>
          <w:szCs w:val="28"/>
        </w:rPr>
        <w:t xml:space="preserve">несение изменений в </w:t>
      </w:r>
      <w:r w:rsidR="00A447E8">
        <w:rPr>
          <w:rFonts w:ascii="Times New Roman" w:hAnsi="Times New Roman" w:cs="Times New Roman"/>
          <w:sz w:val="28"/>
          <w:szCs w:val="28"/>
        </w:rPr>
        <w:t>с</w:t>
      </w:r>
      <w:r w:rsidR="00AD0701" w:rsidRPr="00C71EC5">
        <w:rPr>
          <w:rFonts w:ascii="Times New Roman" w:hAnsi="Times New Roman" w:cs="Times New Roman"/>
          <w:sz w:val="28"/>
          <w:szCs w:val="28"/>
        </w:rPr>
        <w:t>оглашение;</w:t>
      </w:r>
    </w:p>
    <w:p w:rsidR="00AD0701" w:rsidRPr="00C71EC5" w:rsidRDefault="00A16F18" w:rsidP="00AD07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6.8.</w:t>
      </w:r>
      <w:r w:rsidR="00AD0701" w:rsidRPr="00C71EC5">
        <w:rPr>
          <w:rFonts w:ascii="Times New Roman" w:hAnsi="Times New Roman" w:cs="Times New Roman"/>
          <w:sz w:val="28"/>
          <w:szCs w:val="28"/>
        </w:rPr>
        <w:t>4</w:t>
      </w:r>
      <w:r>
        <w:rPr>
          <w:rFonts w:ascii="Times New Roman" w:hAnsi="Times New Roman" w:cs="Times New Roman"/>
          <w:sz w:val="28"/>
          <w:szCs w:val="28"/>
        </w:rPr>
        <w:t>.</w:t>
      </w:r>
      <w:r w:rsidR="00A447E8">
        <w:rPr>
          <w:rFonts w:ascii="Times New Roman" w:hAnsi="Times New Roman" w:cs="Times New Roman"/>
          <w:sz w:val="28"/>
          <w:szCs w:val="28"/>
        </w:rPr>
        <w:t xml:space="preserve"> </w:t>
      </w:r>
      <w:proofErr w:type="gramStart"/>
      <w:r w:rsidR="00A447E8">
        <w:rPr>
          <w:rFonts w:ascii="Times New Roman" w:hAnsi="Times New Roman" w:cs="Times New Roman"/>
          <w:sz w:val="28"/>
          <w:szCs w:val="28"/>
        </w:rPr>
        <w:t>П</w:t>
      </w:r>
      <w:r w:rsidR="00AD0701" w:rsidRPr="00C71EC5">
        <w:rPr>
          <w:rFonts w:ascii="Times New Roman" w:hAnsi="Times New Roman" w:cs="Times New Roman"/>
          <w:sz w:val="28"/>
          <w:szCs w:val="28"/>
        </w:rPr>
        <w:t>ередача перевозчику или его представителю вторых экземпляров согласованного паспорта изменяемого автобусного маршрута и утвержденного расписания движения транспортных средств по из</w:t>
      </w:r>
      <w:r>
        <w:rPr>
          <w:rFonts w:ascii="Times New Roman" w:hAnsi="Times New Roman" w:cs="Times New Roman"/>
          <w:sz w:val="28"/>
          <w:szCs w:val="28"/>
        </w:rPr>
        <w:t>меняемому автобусному маршруту</w:t>
      </w:r>
      <w:r w:rsidR="00AD0701" w:rsidRPr="00C71EC5">
        <w:rPr>
          <w:rFonts w:ascii="Times New Roman" w:hAnsi="Times New Roman" w:cs="Times New Roman"/>
          <w:sz w:val="28"/>
          <w:szCs w:val="28"/>
        </w:rPr>
        <w:t xml:space="preserve">, а также передача перевозчику или его представителю второго экземпляра изменений к соглашению </w:t>
      </w:r>
      <w:r w:rsidR="00720FC6">
        <w:rPr>
          <w:rFonts w:ascii="Times New Roman" w:hAnsi="Times New Roman" w:cs="Times New Roman"/>
          <w:sz w:val="28"/>
          <w:szCs w:val="28"/>
        </w:rPr>
        <w:t>(</w:t>
      </w:r>
      <w:r w:rsidR="00AD0701" w:rsidRPr="00C71EC5">
        <w:rPr>
          <w:rFonts w:ascii="Times New Roman" w:hAnsi="Times New Roman" w:cs="Times New Roman"/>
          <w:sz w:val="28"/>
          <w:szCs w:val="28"/>
        </w:rPr>
        <w:t>осуществляется в течение 5 рабочих дней со дня внесения изменений в соглашение при личном обращении перевозчика или его представителя либо с использованием организаций почтовой связи</w:t>
      </w:r>
      <w:r w:rsidR="00720FC6">
        <w:rPr>
          <w:rFonts w:ascii="Times New Roman" w:hAnsi="Times New Roman" w:cs="Times New Roman"/>
          <w:sz w:val="28"/>
          <w:szCs w:val="28"/>
        </w:rPr>
        <w:t>)</w:t>
      </w:r>
      <w:r w:rsidR="00A447E8">
        <w:rPr>
          <w:rFonts w:ascii="Times New Roman" w:hAnsi="Times New Roman" w:cs="Times New Roman"/>
          <w:sz w:val="28"/>
          <w:szCs w:val="28"/>
        </w:rPr>
        <w:t>.</w:t>
      </w:r>
      <w:proofErr w:type="gramEnd"/>
    </w:p>
    <w:p w:rsidR="00AD0701" w:rsidRPr="00C71EC5" w:rsidRDefault="00A16F18" w:rsidP="00AD07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6.8.</w:t>
      </w:r>
      <w:r w:rsidR="00AD0701" w:rsidRPr="00C71EC5">
        <w:rPr>
          <w:rFonts w:ascii="Times New Roman" w:hAnsi="Times New Roman" w:cs="Times New Roman"/>
          <w:sz w:val="28"/>
          <w:szCs w:val="28"/>
        </w:rPr>
        <w:t>5</w:t>
      </w:r>
      <w:r>
        <w:rPr>
          <w:rFonts w:ascii="Times New Roman" w:hAnsi="Times New Roman" w:cs="Times New Roman"/>
          <w:sz w:val="28"/>
          <w:szCs w:val="28"/>
        </w:rPr>
        <w:t>.</w:t>
      </w:r>
      <w:r w:rsidR="00A447E8">
        <w:rPr>
          <w:rFonts w:ascii="Times New Roman" w:hAnsi="Times New Roman" w:cs="Times New Roman"/>
          <w:sz w:val="28"/>
          <w:szCs w:val="28"/>
        </w:rPr>
        <w:t xml:space="preserve"> В</w:t>
      </w:r>
      <w:r w:rsidR="00AD0701" w:rsidRPr="00C71EC5">
        <w:rPr>
          <w:rFonts w:ascii="Times New Roman" w:hAnsi="Times New Roman" w:cs="Times New Roman"/>
          <w:sz w:val="28"/>
          <w:szCs w:val="28"/>
        </w:rPr>
        <w:t xml:space="preserve">несение информации об изменяемом автобусном маршруте в реестр маршрутов регулярных перевозок пассажиров и багажа автомобильным транспортом </w:t>
      </w:r>
      <w:r>
        <w:rPr>
          <w:rFonts w:ascii="Times New Roman" w:hAnsi="Times New Roman" w:cs="Times New Roman"/>
          <w:sz w:val="28"/>
          <w:szCs w:val="28"/>
        </w:rPr>
        <w:t>между поселениями в границах Ханты-Мансийского района</w:t>
      </w:r>
      <w:r w:rsidR="00AD0701" w:rsidRPr="00C71EC5">
        <w:rPr>
          <w:rFonts w:ascii="Times New Roman" w:hAnsi="Times New Roman" w:cs="Times New Roman"/>
          <w:sz w:val="28"/>
          <w:szCs w:val="28"/>
        </w:rPr>
        <w:t xml:space="preserve">, ведение которого осуществляется уполномоченным органом </w:t>
      </w:r>
      <w:r w:rsidR="00720FC6">
        <w:rPr>
          <w:rFonts w:ascii="Times New Roman" w:hAnsi="Times New Roman" w:cs="Times New Roman"/>
          <w:sz w:val="28"/>
          <w:szCs w:val="28"/>
        </w:rPr>
        <w:t>(</w:t>
      </w:r>
      <w:r w:rsidR="00AD0701" w:rsidRPr="00C71EC5">
        <w:rPr>
          <w:rFonts w:ascii="Times New Roman" w:hAnsi="Times New Roman" w:cs="Times New Roman"/>
          <w:sz w:val="28"/>
          <w:szCs w:val="28"/>
        </w:rPr>
        <w:t>осуществляется в течение 10 календарных дней со дня внесения изменений в соглашение между перево</w:t>
      </w:r>
      <w:r w:rsidR="00A447E8">
        <w:rPr>
          <w:rFonts w:ascii="Times New Roman" w:hAnsi="Times New Roman" w:cs="Times New Roman"/>
          <w:sz w:val="28"/>
          <w:szCs w:val="28"/>
        </w:rPr>
        <w:t>зчиком и а</w:t>
      </w:r>
      <w:r>
        <w:rPr>
          <w:rFonts w:ascii="Times New Roman" w:hAnsi="Times New Roman" w:cs="Times New Roman"/>
          <w:sz w:val="28"/>
          <w:szCs w:val="28"/>
        </w:rPr>
        <w:t>дминистрацией</w:t>
      </w:r>
      <w:r w:rsidR="00D13CEA">
        <w:rPr>
          <w:rFonts w:ascii="Times New Roman" w:hAnsi="Times New Roman" w:cs="Times New Roman"/>
          <w:sz w:val="28"/>
          <w:szCs w:val="28"/>
        </w:rPr>
        <w:t xml:space="preserve"> района</w:t>
      </w:r>
      <w:r w:rsidR="00720FC6">
        <w:rPr>
          <w:rFonts w:ascii="Times New Roman" w:hAnsi="Times New Roman" w:cs="Times New Roman"/>
          <w:sz w:val="28"/>
          <w:szCs w:val="28"/>
        </w:rPr>
        <w:t>)</w:t>
      </w:r>
      <w:r w:rsidR="00AD0701" w:rsidRPr="00C71EC5">
        <w:rPr>
          <w:rFonts w:ascii="Times New Roman" w:hAnsi="Times New Roman" w:cs="Times New Roman"/>
          <w:sz w:val="28"/>
          <w:szCs w:val="28"/>
        </w:rPr>
        <w:t>.</w:t>
      </w:r>
    </w:p>
    <w:p w:rsidR="00AD0701" w:rsidRPr="00A16F18" w:rsidRDefault="00A16F18" w:rsidP="00AD07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6.9</w:t>
      </w:r>
      <w:r w:rsidR="00AD0701" w:rsidRPr="00C71EC5">
        <w:rPr>
          <w:rFonts w:ascii="Times New Roman" w:hAnsi="Times New Roman" w:cs="Times New Roman"/>
          <w:sz w:val="28"/>
          <w:szCs w:val="28"/>
        </w:rPr>
        <w:t xml:space="preserve">. </w:t>
      </w:r>
      <w:r w:rsidR="00397225">
        <w:rPr>
          <w:rFonts w:ascii="Times New Roman" w:hAnsi="Times New Roman" w:cs="Times New Roman"/>
          <w:sz w:val="28"/>
          <w:szCs w:val="28"/>
        </w:rPr>
        <w:t>Администрация района</w:t>
      </w:r>
      <w:r w:rsidR="00AC676A" w:rsidRPr="00C71EC5">
        <w:rPr>
          <w:rFonts w:ascii="Times New Roman" w:hAnsi="Times New Roman" w:cs="Times New Roman"/>
          <w:sz w:val="28"/>
          <w:szCs w:val="28"/>
        </w:rPr>
        <w:t xml:space="preserve"> </w:t>
      </w:r>
      <w:r w:rsidR="00AD0701" w:rsidRPr="00C71EC5">
        <w:rPr>
          <w:rFonts w:ascii="Times New Roman" w:hAnsi="Times New Roman" w:cs="Times New Roman"/>
          <w:sz w:val="28"/>
          <w:szCs w:val="28"/>
        </w:rPr>
        <w:t xml:space="preserve">принимает решение, </w:t>
      </w:r>
      <w:r w:rsidR="00AD0701" w:rsidRPr="00A16F18">
        <w:rPr>
          <w:rFonts w:ascii="Times New Roman" w:hAnsi="Times New Roman" w:cs="Times New Roman"/>
          <w:sz w:val="28"/>
          <w:szCs w:val="28"/>
        </w:rPr>
        <w:t>предусмотренное</w:t>
      </w:r>
      <w:r w:rsidR="00A447E8">
        <w:rPr>
          <w:rFonts w:ascii="Times New Roman" w:hAnsi="Times New Roman" w:cs="Times New Roman"/>
          <w:sz w:val="28"/>
          <w:szCs w:val="28"/>
        </w:rPr>
        <w:t xml:space="preserve"> пунктом 6.7.2</w:t>
      </w:r>
      <w:r w:rsidRPr="00A16F18">
        <w:rPr>
          <w:rFonts w:ascii="Times New Roman" w:hAnsi="Times New Roman" w:cs="Times New Roman"/>
          <w:sz w:val="28"/>
          <w:szCs w:val="28"/>
        </w:rPr>
        <w:t xml:space="preserve"> </w:t>
      </w:r>
      <w:r w:rsidR="00AD0701" w:rsidRPr="00A16F18">
        <w:rPr>
          <w:rFonts w:ascii="Times New Roman" w:hAnsi="Times New Roman" w:cs="Times New Roman"/>
          <w:sz w:val="28"/>
          <w:szCs w:val="28"/>
        </w:rPr>
        <w:t>настоящего По</w:t>
      </w:r>
      <w:r w:rsidR="00720FC6">
        <w:rPr>
          <w:rFonts w:ascii="Times New Roman" w:hAnsi="Times New Roman" w:cs="Times New Roman"/>
          <w:sz w:val="28"/>
          <w:szCs w:val="28"/>
        </w:rPr>
        <w:t>рядка</w:t>
      </w:r>
      <w:r w:rsidR="00AD0701" w:rsidRPr="00A16F18">
        <w:rPr>
          <w:rFonts w:ascii="Times New Roman" w:hAnsi="Times New Roman" w:cs="Times New Roman"/>
          <w:sz w:val="28"/>
          <w:szCs w:val="28"/>
        </w:rPr>
        <w:t>, в случае наличия хотя бы одного из следующих оснований:</w:t>
      </w:r>
    </w:p>
    <w:p w:rsidR="00A447E8" w:rsidRDefault="00720FC6" w:rsidP="00AD07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6.9.</w:t>
      </w:r>
      <w:r w:rsidR="00AD0701" w:rsidRPr="00C71EC5">
        <w:rPr>
          <w:rFonts w:ascii="Times New Roman" w:hAnsi="Times New Roman" w:cs="Times New Roman"/>
          <w:sz w:val="28"/>
          <w:szCs w:val="28"/>
        </w:rPr>
        <w:t>1</w:t>
      </w:r>
      <w:r>
        <w:rPr>
          <w:rFonts w:ascii="Times New Roman" w:hAnsi="Times New Roman" w:cs="Times New Roman"/>
          <w:sz w:val="28"/>
          <w:szCs w:val="28"/>
        </w:rPr>
        <w:t>.</w:t>
      </w:r>
      <w:r w:rsidR="00A447E8">
        <w:rPr>
          <w:rFonts w:ascii="Times New Roman" w:hAnsi="Times New Roman" w:cs="Times New Roman"/>
          <w:sz w:val="28"/>
          <w:szCs w:val="28"/>
        </w:rPr>
        <w:t xml:space="preserve"> Н</w:t>
      </w:r>
      <w:r w:rsidR="00AD0701" w:rsidRPr="00C71EC5">
        <w:rPr>
          <w:rFonts w:ascii="Times New Roman" w:hAnsi="Times New Roman" w:cs="Times New Roman"/>
          <w:sz w:val="28"/>
          <w:szCs w:val="28"/>
        </w:rPr>
        <w:t xml:space="preserve">есоответствие </w:t>
      </w:r>
      <w:r w:rsidR="00A447E8">
        <w:rPr>
          <w:rFonts w:ascii="Times New Roman" w:hAnsi="Times New Roman" w:cs="Times New Roman"/>
          <w:sz w:val="28"/>
          <w:szCs w:val="28"/>
        </w:rPr>
        <w:t xml:space="preserve">  </w:t>
      </w:r>
      <w:r w:rsidR="00AD0701" w:rsidRPr="00C71EC5">
        <w:rPr>
          <w:rFonts w:ascii="Times New Roman" w:hAnsi="Times New Roman" w:cs="Times New Roman"/>
          <w:sz w:val="28"/>
          <w:szCs w:val="28"/>
        </w:rPr>
        <w:t xml:space="preserve">состояния </w:t>
      </w:r>
      <w:r w:rsidR="00A447E8">
        <w:rPr>
          <w:rFonts w:ascii="Times New Roman" w:hAnsi="Times New Roman" w:cs="Times New Roman"/>
          <w:sz w:val="28"/>
          <w:szCs w:val="28"/>
        </w:rPr>
        <w:t xml:space="preserve">  </w:t>
      </w:r>
      <w:r w:rsidR="00AD0701" w:rsidRPr="00C71EC5">
        <w:rPr>
          <w:rFonts w:ascii="Times New Roman" w:hAnsi="Times New Roman" w:cs="Times New Roman"/>
          <w:sz w:val="28"/>
          <w:szCs w:val="28"/>
        </w:rPr>
        <w:t>участков</w:t>
      </w:r>
      <w:r w:rsidR="00A447E8">
        <w:rPr>
          <w:rFonts w:ascii="Times New Roman" w:hAnsi="Times New Roman" w:cs="Times New Roman"/>
          <w:sz w:val="28"/>
          <w:szCs w:val="28"/>
        </w:rPr>
        <w:t xml:space="preserve">   </w:t>
      </w:r>
      <w:r w:rsidR="00AD0701" w:rsidRPr="00C71EC5">
        <w:rPr>
          <w:rFonts w:ascii="Times New Roman" w:hAnsi="Times New Roman" w:cs="Times New Roman"/>
          <w:sz w:val="28"/>
          <w:szCs w:val="28"/>
        </w:rPr>
        <w:t xml:space="preserve"> автомобильных </w:t>
      </w:r>
      <w:r w:rsidR="00A447E8">
        <w:rPr>
          <w:rFonts w:ascii="Times New Roman" w:hAnsi="Times New Roman" w:cs="Times New Roman"/>
          <w:sz w:val="28"/>
          <w:szCs w:val="28"/>
        </w:rPr>
        <w:t xml:space="preserve">   </w:t>
      </w:r>
      <w:r w:rsidR="00AD0701" w:rsidRPr="00C71EC5">
        <w:rPr>
          <w:rFonts w:ascii="Times New Roman" w:hAnsi="Times New Roman" w:cs="Times New Roman"/>
          <w:sz w:val="28"/>
          <w:szCs w:val="28"/>
        </w:rPr>
        <w:t xml:space="preserve">дорог, </w:t>
      </w:r>
      <w:r w:rsidR="00A447E8">
        <w:rPr>
          <w:rFonts w:ascii="Times New Roman" w:hAnsi="Times New Roman" w:cs="Times New Roman"/>
          <w:sz w:val="28"/>
          <w:szCs w:val="28"/>
        </w:rPr>
        <w:t xml:space="preserve">  </w:t>
      </w:r>
      <w:proofErr w:type="gramStart"/>
      <w:r w:rsidR="00AD0701" w:rsidRPr="00C71EC5">
        <w:rPr>
          <w:rFonts w:ascii="Times New Roman" w:hAnsi="Times New Roman" w:cs="Times New Roman"/>
          <w:sz w:val="28"/>
          <w:szCs w:val="28"/>
        </w:rPr>
        <w:t>по</w:t>
      </w:r>
      <w:proofErr w:type="gramEnd"/>
      <w:r w:rsidR="00AD0701" w:rsidRPr="00C71EC5">
        <w:rPr>
          <w:rFonts w:ascii="Times New Roman" w:hAnsi="Times New Roman" w:cs="Times New Roman"/>
          <w:sz w:val="28"/>
          <w:szCs w:val="28"/>
        </w:rPr>
        <w:t xml:space="preserve"> </w:t>
      </w:r>
    </w:p>
    <w:p w:rsidR="00AD0701" w:rsidRPr="00C71EC5" w:rsidRDefault="00AD0701" w:rsidP="00A447E8">
      <w:pPr>
        <w:pStyle w:val="ConsPlusNormal"/>
        <w:ind w:firstLine="0"/>
        <w:jc w:val="both"/>
        <w:rPr>
          <w:rFonts w:ascii="Times New Roman" w:hAnsi="Times New Roman" w:cs="Times New Roman"/>
          <w:sz w:val="28"/>
          <w:szCs w:val="28"/>
        </w:rPr>
      </w:pPr>
      <w:r w:rsidRPr="00C71EC5">
        <w:rPr>
          <w:rFonts w:ascii="Times New Roman" w:hAnsi="Times New Roman" w:cs="Times New Roman"/>
          <w:sz w:val="28"/>
          <w:szCs w:val="28"/>
        </w:rPr>
        <w:lastRenderedPageBreak/>
        <w:t xml:space="preserve">которым предполагается движение транспортных средств согласно предложенному перевозчиком изменяемому автобусному маршруту, требованиям безопасности дорожного движения, </w:t>
      </w:r>
      <w:r w:rsidR="00A447E8">
        <w:rPr>
          <w:rFonts w:ascii="Times New Roman" w:hAnsi="Times New Roman" w:cs="Times New Roman"/>
          <w:sz w:val="28"/>
          <w:szCs w:val="28"/>
        </w:rPr>
        <w:t>предъявляемым законодательством.</w:t>
      </w:r>
    </w:p>
    <w:p w:rsidR="00720FC6" w:rsidRDefault="00720FC6" w:rsidP="00AD07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6.9.</w:t>
      </w:r>
      <w:r w:rsidR="00AD0701" w:rsidRPr="00C71EC5">
        <w:rPr>
          <w:rFonts w:ascii="Times New Roman" w:hAnsi="Times New Roman" w:cs="Times New Roman"/>
          <w:sz w:val="28"/>
          <w:szCs w:val="28"/>
        </w:rPr>
        <w:t>2</w:t>
      </w:r>
      <w:r>
        <w:rPr>
          <w:rFonts w:ascii="Times New Roman" w:hAnsi="Times New Roman" w:cs="Times New Roman"/>
          <w:sz w:val="28"/>
          <w:szCs w:val="28"/>
        </w:rPr>
        <w:t>.</w:t>
      </w:r>
      <w:r w:rsidR="00A447E8">
        <w:rPr>
          <w:rFonts w:ascii="Times New Roman" w:hAnsi="Times New Roman" w:cs="Times New Roman"/>
          <w:sz w:val="28"/>
          <w:szCs w:val="28"/>
        </w:rPr>
        <w:t xml:space="preserve"> П</w:t>
      </w:r>
      <w:r w:rsidR="00AD0701" w:rsidRPr="00C71EC5">
        <w:rPr>
          <w:rFonts w:ascii="Times New Roman" w:hAnsi="Times New Roman" w:cs="Times New Roman"/>
          <w:sz w:val="28"/>
          <w:szCs w:val="28"/>
        </w:rPr>
        <w:t>редставление неполного перечня документов либо несоответствие представленных документов требованиям, установленным к ним</w:t>
      </w:r>
      <w:r w:rsidR="00A447E8">
        <w:rPr>
          <w:rFonts w:ascii="Times New Roman" w:hAnsi="Times New Roman" w:cs="Times New Roman"/>
          <w:sz w:val="28"/>
          <w:szCs w:val="28"/>
        </w:rPr>
        <w:t>.</w:t>
      </w:r>
    </w:p>
    <w:p w:rsidR="00AD0701" w:rsidRPr="00C71EC5" w:rsidRDefault="00720FC6" w:rsidP="00AD07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6.9.3</w:t>
      </w:r>
      <w:r w:rsidR="00AD0701" w:rsidRPr="00C71EC5">
        <w:rPr>
          <w:rFonts w:ascii="Times New Roman" w:hAnsi="Times New Roman" w:cs="Times New Roman"/>
          <w:sz w:val="28"/>
          <w:szCs w:val="28"/>
        </w:rPr>
        <w:t>.</w:t>
      </w:r>
      <w:r w:rsidR="00A447E8">
        <w:rPr>
          <w:rFonts w:ascii="Times New Roman" w:hAnsi="Times New Roman" w:cs="Times New Roman"/>
          <w:sz w:val="28"/>
          <w:szCs w:val="28"/>
        </w:rPr>
        <w:t xml:space="preserve"> О</w:t>
      </w:r>
      <w:r w:rsidR="00397225">
        <w:rPr>
          <w:rFonts w:ascii="Times New Roman" w:hAnsi="Times New Roman" w:cs="Times New Roman"/>
          <w:sz w:val="28"/>
          <w:szCs w:val="28"/>
        </w:rPr>
        <w:t>тсутствие полномочий у а</w:t>
      </w:r>
      <w:r>
        <w:rPr>
          <w:rFonts w:ascii="Times New Roman" w:hAnsi="Times New Roman" w:cs="Times New Roman"/>
          <w:sz w:val="28"/>
          <w:szCs w:val="28"/>
        </w:rPr>
        <w:t>дминистрации</w:t>
      </w:r>
      <w:r w:rsidR="00AC676A">
        <w:rPr>
          <w:rFonts w:ascii="Times New Roman" w:hAnsi="Times New Roman" w:cs="Times New Roman"/>
          <w:sz w:val="28"/>
          <w:szCs w:val="28"/>
        </w:rPr>
        <w:t xml:space="preserve"> района</w:t>
      </w:r>
      <w:r>
        <w:rPr>
          <w:rFonts w:ascii="Times New Roman" w:hAnsi="Times New Roman" w:cs="Times New Roman"/>
          <w:sz w:val="28"/>
          <w:szCs w:val="28"/>
        </w:rPr>
        <w:t xml:space="preserve"> на согласование изменений.</w:t>
      </w:r>
    </w:p>
    <w:p w:rsidR="00AD0701" w:rsidRPr="00C71EC5" w:rsidRDefault="00720FC6" w:rsidP="00AD07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6.10</w:t>
      </w:r>
      <w:r w:rsidR="00AD0701" w:rsidRPr="00C71EC5">
        <w:rPr>
          <w:rFonts w:ascii="Times New Roman" w:hAnsi="Times New Roman" w:cs="Times New Roman"/>
          <w:sz w:val="28"/>
          <w:szCs w:val="28"/>
        </w:rPr>
        <w:t xml:space="preserve">. </w:t>
      </w:r>
      <w:r w:rsidR="00AD0701" w:rsidRPr="00720FC6">
        <w:rPr>
          <w:rFonts w:ascii="Times New Roman" w:hAnsi="Times New Roman" w:cs="Times New Roman"/>
          <w:sz w:val="28"/>
          <w:szCs w:val="28"/>
        </w:rPr>
        <w:t>Уведомление о принятии уполномоченным органом решений, предусмотренных</w:t>
      </w:r>
      <w:r w:rsidR="00A447E8">
        <w:rPr>
          <w:rFonts w:ascii="Times New Roman" w:hAnsi="Times New Roman" w:cs="Times New Roman"/>
          <w:sz w:val="28"/>
          <w:szCs w:val="28"/>
        </w:rPr>
        <w:t xml:space="preserve"> пунктом 6.7</w:t>
      </w:r>
      <w:r w:rsidRPr="00720FC6">
        <w:rPr>
          <w:rFonts w:ascii="Times New Roman" w:hAnsi="Times New Roman" w:cs="Times New Roman"/>
          <w:sz w:val="28"/>
          <w:szCs w:val="28"/>
        </w:rPr>
        <w:t xml:space="preserve"> </w:t>
      </w:r>
      <w:r w:rsidR="00AD0701" w:rsidRPr="00720FC6">
        <w:rPr>
          <w:rFonts w:ascii="Times New Roman" w:hAnsi="Times New Roman" w:cs="Times New Roman"/>
          <w:sz w:val="28"/>
          <w:szCs w:val="28"/>
        </w:rPr>
        <w:t>настоящего</w:t>
      </w:r>
      <w:r w:rsidR="00AD0701" w:rsidRPr="00C71EC5">
        <w:rPr>
          <w:rFonts w:ascii="Times New Roman" w:hAnsi="Times New Roman" w:cs="Times New Roman"/>
          <w:sz w:val="28"/>
          <w:szCs w:val="28"/>
        </w:rPr>
        <w:t xml:space="preserve"> По</w:t>
      </w:r>
      <w:r>
        <w:rPr>
          <w:rFonts w:ascii="Times New Roman" w:hAnsi="Times New Roman" w:cs="Times New Roman"/>
          <w:sz w:val="28"/>
          <w:szCs w:val="28"/>
        </w:rPr>
        <w:t>рядка</w:t>
      </w:r>
      <w:r w:rsidR="00AD0701" w:rsidRPr="00C71EC5">
        <w:rPr>
          <w:rFonts w:ascii="Times New Roman" w:hAnsi="Times New Roman" w:cs="Times New Roman"/>
          <w:sz w:val="28"/>
          <w:szCs w:val="28"/>
        </w:rPr>
        <w:t xml:space="preserve">, направляется перевозчику или его </w:t>
      </w:r>
      <w:r>
        <w:rPr>
          <w:rFonts w:ascii="Times New Roman" w:hAnsi="Times New Roman" w:cs="Times New Roman"/>
          <w:sz w:val="28"/>
          <w:szCs w:val="28"/>
        </w:rPr>
        <w:t>П</w:t>
      </w:r>
      <w:r w:rsidR="00AD0701" w:rsidRPr="00C71EC5">
        <w:rPr>
          <w:rFonts w:ascii="Times New Roman" w:hAnsi="Times New Roman" w:cs="Times New Roman"/>
          <w:sz w:val="28"/>
          <w:szCs w:val="28"/>
        </w:rPr>
        <w:t>редставителю в течение трех дней после их принятия.</w:t>
      </w:r>
    </w:p>
    <w:p w:rsidR="00AD0701" w:rsidRPr="00C71EC5" w:rsidRDefault="00720FC6" w:rsidP="00AD0701">
      <w:pPr>
        <w:pStyle w:val="ConsPlusNormal"/>
        <w:ind w:firstLine="540"/>
        <w:jc w:val="both"/>
        <w:rPr>
          <w:rFonts w:ascii="Times New Roman" w:hAnsi="Times New Roman" w:cs="Times New Roman"/>
          <w:sz w:val="28"/>
          <w:szCs w:val="28"/>
        </w:rPr>
      </w:pPr>
      <w:bookmarkStart w:id="13" w:name="Par455"/>
      <w:bookmarkEnd w:id="13"/>
      <w:r>
        <w:rPr>
          <w:rFonts w:ascii="Times New Roman" w:hAnsi="Times New Roman" w:cs="Times New Roman"/>
          <w:sz w:val="28"/>
          <w:szCs w:val="28"/>
        </w:rPr>
        <w:t>6.11</w:t>
      </w:r>
      <w:r w:rsidR="00AD0701" w:rsidRPr="00C71EC5">
        <w:rPr>
          <w:rFonts w:ascii="Times New Roman" w:hAnsi="Times New Roman" w:cs="Times New Roman"/>
          <w:sz w:val="28"/>
          <w:szCs w:val="28"/>
        </w:rPr>
        <w:t>. По резу</w:t>
      </w:r>
      <w:r w:rsidR="00172AFD">
        <w:rPr>
          <w:rFonts w:ascii="Times New Roman" w:hAnsi="Times New Roman" w:cs="Times New Roman"/>
          <w:sz w:val="28"/>
          <w:szCs w:val="28"/>
        </w:rPr>
        <w:t>льтатам рассмотрения</w:t>
      </w:r>
      <w:r w:rsidR="00A447E8">
        <w:rPr>
          <w:rFonts w:ascii="Times New Roman" w:hAnsi="Times New Roman" w:cs="Times New Roman"/>
          <w:sz w:val="28"/>
          <w:szCs w:val="28"/>
        </w:rPr>
        <w:t xml:space="preserve"> заявления п</w:t>
      </w:r>
      <w:r w:rsidR="00AD0701" w:rsidRPr="00C71EC5">
        <w:rPr>
          <w:rFonts w:ascii="Times New Roman" w:hAnsi="Times New Roman" w:cs="Times New Roman"/>
          <w:sz w:val="28"/>
          <w:szCs w:val="28"/>
        </w:rPr>
        <w:t xml:space="preserve">еревозчика и документов, представляемых для изменения расписания движения транспортных средств по автобусному маршруту, </w:t>
      </w:r>
      <w:r w:rsidR="00A447E8">
        <w:rPr>
          <w:rFonts w:ascii="Times New Roman" w:hAnsi="Times New Roman" w:cs="Times New Roman"/>
          <w:sz w:val="28"/>
          <w:szCs w:val="28"/>
        </w:rPr>
        <w:t>а</w:t>
      </w:r>
      <w:r>
        <w:rPr>
          <w:rFonts w:ascii="Times New Roman" w:hAnsi="Times New Roman" w:cs="Times New Roman"/>
          <w:sz w:val="28"/>
          <w:szCs w:val="28"/>
        </w:rPr>
        <w:t xml:space="preserve">дминистрация </w:t>
      </w:r>
      <w:r w:rsidR="00172AFD">
        <w:rPr>
          <w:rFonts w:ascii="Times New Roman" w:hAnsi="Times New Roman" w:cs="Times New Roman"/>
          <w:sz w:val="28"/>
          <w:szCs w:val="28"/>
        </w:rPr>
        <w:t xml:space="preserve">района </w:t>
      </w:r>
      <w:r>
        <w:rPr>
          <w:rFonts w:ascii="Times New Roman" w:hAnsi="Times New Roman" w:cs="Times New Roman"/>
          <w:sz w:val="28"/>
          <w:szCs w:val="28"/>
        </w:rPr>
        <w:t>принимает</w:t>
      </w:r>
      <w:r w:rsidR="00AD0701" w:rsidRPr="00C71EC5">
        <w:rPr>
          <w:rFonts w:ascii="Times New Roman" w:hAnsi="Times New Roman" w:cs="Times New Roman"/>
          <w:sz w:val="28"/>
          <w:szCs w:val="28"/>
        </w:rPr>
        <w:t xml:space="preserve"> по ним одно из следующих решений:</w:t>
      </w:r>
    </w:p>
    <w:p w:rsidR="00AD0701" w:rsidRPr="00C71EC5" w:rsidRDefault="00720FC6" w:rsidP="00AD0701">
      <w:pPr>
        <w:pStyle w:val="ConsPlusNormal"/>
        <w:ind w:firstLine="540"/>
        <w:jc w:val="both"/>
        <w:rPr>
          <w:rFonts w:ascii="Times New Roman" w:hAnsi="Times New Roman" w:cs="Times New Roman"/>
          <w:sz w:val="28"/>
          <w:szCs w:val="28"/>
        </w:rPr>
      </w:pPr>
      <w:bookmarkStart w:id="14" w:name="Par456"/>
      <w:bookmarkEnd w:id="14"/>
      <w:r>
        <w:rPr>
          <w:rFonts w:ascii="Times New Roman" w:hAnsi="Times New Roman" w:cs="Times New Roman"/>
          <w:sz w:val="28"/>
          <w:szCs w:val="28"/>
        </w:rPr>
        <w:t>6.11.</w:t>
      </w:r>
      <w:r w:rsidR="00AD0701" w:rsidRPr="00C71EC5">
        <w:rPr>
          <w:rFonts w:ascii="Times New Roman" w:hAnsi="Times New Roman" w:cs="Times New Roman"/>
          <w:sz w:val="28"/>
          <w:szCs w:val="28"/>
        </w:rPr>
        <w:t>1</w:t>
      </w:r>
      <w:r>
        <w:rPr>
          <w:rFonts w:ascii="Times New Roman" w:hAnsi="Times New Roman" w:cs="Times New Roman"/>
          <w:sz w:val="28"/>
          <w:szCs w:val="28"/>
        </w:rPr>
        <w:t>.</w:t>
      </w:r>
      <w:r w:rsidR="00A447E8">
        <w:rPr>
          <w:rFonts w:ascii="Times New Roman" w:hAnsi="Times New Roman" w:cs="Times New Roman"/>
          <w:sz w:val="28"/>
          <w:szCs w:val="28"/>
        </w:rPr>
        <w:t xml:space="preserve"> О</w:t>
      </w:r>
      <w:r w:rsidR="00AD0701" w:rsidRPr="00C71EC5">
        <w:rPr>
          <w:rFonts w:ascii="Times New Roman" w:hAnsi="Times New Roman" w:cs="Times New Roman"/>
          <w:sz w:val="28"/>
          <w:szCs w:val="28"/>
        </w:rPr>
        <w:t>б изменении расписания движения транспортных с</w:t>
      </w:r>
      <w:r>
        <w:rPr>
          <w:rFonts w:ascii="Times New Roman" w:hAnsi="Times New Roman" w:cs="Times New Roman"/>
          <w:sz w:val="28"/>
          <w:szCs w:val="28"/>
        </w:rPr>
        <w:t xml:space="preserve">редств по автобусному маршруту </w:t>
      </w:r>
      <w:r w:rsidR="00AD0701" w:rsidRPr="00C71EC5">
        <w:rPr>
          <w:rFonts w:ascii="Times New Roman" w:hAnsi="Times New Roman" w:cs="Times New Roman"/>
          <w:sz w:val="28"/>
          <w:szCs w:val="28"/>
        </w:rPr>
        <w:t xml:space="preserve">и </w:t>
      </w:r>
      <w:r w:rsidR="00A447E8">
        <w:rPr>
          <w:rFonts w:ascii="Times New Roman" w:hAnsi="Times New Roman" w:cs="Times New Roman"/>
          <w:sz w:val="28"/>
          <w:szCs w:val="28"/>
        </w:rPr>
        <w:t>внесении изменений в соглашение.</w:t>
      </w:r>
    </w:p>
    <w:p w:rsidR="00AD0701" w:rsidRPr="00C71EC5" w:rsidRDefault="00720FC6" w:rsidP="00AD0701">
      <w:pPr>
        <w:pStyle w:val="ConsPlusNormal"/>
        <w:ind w:firstLine="540"/>
        <w:jc w:val="both"/>
        <w:rPr>
          <w:rFonts w:ascii="Times New Roman" w:hAnsi="Times New Roman" w:cs="Times New Roman"/>
          <w:sz w:val="28"/>
          <w:szCs w:val="28"/>
        </w:rPr>
      </w:pPr>
      <w:bookmarkStart w:id="15" w:name="Par457"/>
      <w:bookmarkEnd w:id="15"/>
      <w:r>
        <w:rPr>
          <w:rFonts w:ascii="Times New Roman" w:hAnsi="Times New Roman" w:cs="Times New Roman"/>
          <w:sz w:val="28"/>
          <w:szCs w:val="28"/>
        </w:rPr>
        <w:t>6.11.</w:t>
      </w:r>
      <w:r w:rsidR="00AD0701" w:rsidRPr="00C71EC5">
        <w:rPr>
          <w:rFonts w:ascii="Times New Roman" w:hAnsi="Times New Roman" w:cs="Times New Roman"/>
          <w:sz w:val="28"/>
          <w:szCs w:val="28"/>
        </w:rPr>
        <w:t>2</w:t>
      </w:r>
      <w:r>
        <w:rPr>
          <w:rFonts w:ascii="Times New Roman" w:hAnsi="Times New Roman" w:cs="Times New Roman"/>
          <w:sz w:val="28"/>
          <w:szCs w:val="28"/>
        </w:rPr>
        <w:t>.</w:t>
      </w:r>
      <w:r w:rsidR="00A447E8">
        <w:rPr>
          <w:rFonts w:ascii="Times New Roman" w:hAnsi="Times New Roman" w:cs="Times New Roman"/>
          <w:sz w:val="28"/>
          <w:szCs w:val="28"/>
        </w:rPr>
        <w:t xml:space="preserve"> О</w:t>
      </w:r>
      <w:r w:rsidR="00AD0701" w:rsidRPr="00C71EC5">
        <w:rPr>
          <w:rFonts w:ascii="Times New Roman" w:hAnsi="Times New Roman" w:cs="Times New Roman"/>
          <w:sz w:val="28"/>
          <w:szCs w:val="28"/>
        </w:rPr>
        <w:t>б отказе в изменении расписания движения транспортных с</w:t>
      </w:r>
      <w:r>
        <w:rPr>
          <w:rFonts w:ascii="Times New Roman" w:hAnsi="Times New Roman" w:cs="Times New Roman"/>
          <w:sz w:val="28"/>
          <w:szCs w:val="28"/>
        </w:rPr>
        <w:t xml:space="preserve">редств по автобусному маршруту </w:t>
      </w:r>
      <w:r w:rsidR="00AD0701" w:rsidRPr="00C71EC5">
        <w:rPr>
          <w:rFonts w:ascii="Times New Roman" w:hAnsi="Times New Roman" w:cs="Times New Roman"/>
          <w:sz w:val="28"/>
          <w:szCs w:val="28"/>
        </w:rPr>
        <w:t>и внесении изменений в соглашение.</w:t>
      </w:r>
    </w:p>
    <w:p w:rsidR="00AD0701" w:rsidRPr="00720FC6" w:rsidRDefault="00720FC6" w:rsidP="00AD07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6.12.</w:t>
      </w:r>
      <w:r w:rsidR="00AD0701" w:rsidRPr="00C71EC5">
        <w:rPr>
          <w:rFonts w:ascii="Times New Roman" w:hAnsi="Times New Roman" w:cs="Times New Roman"/>
          <w:sz w:val="28"/>
          <w:szCs w:val="28"/>
        </w:rPr>
        <w:t xml:space="preserve"> Решение, </w:t>
      </w:r>
      <w:r w:rsidR="00AD0701" w:rsidRPr="00720FC6">
        <w:rPr>
          <w:rFonts w:ascii="Times New Roman" w:hAnsi="Times New Roman" w:cs="Times New Roman"/>
          <w:sz w:val="28"/>
          <w:szCs w:val="28"/>
        </w:rPr>
        <w:t>предусмотренное</w:t>
      </w:r>
      <w:r w:rsidR="00A447E8">
        <w:rPr>
          <w:rFonts w:ascii="Times New Roman" w:hAnsi="Times New Roman" w:cs="Times New Roman"/>
          <w:sz w:val="28"/>
          <w:szCs w:val="28"/>
        </w:rPr>
        <w:t xml:space="preserve"> пунктом 6.11.1</w:t>
      </w:r>
      <w:r w:rsidRPr="00720FC6">
        <w:rPr>
          <w:rFonts w:ascii="Times New Roman" w:hAnsi="Times New Roman" w:cs="Times New Roman"/>
          <w:sz w:val="28"/>
          <w:szCs w:val="28"/>
        </w:rPr>
        <w:t xml:space="preserve"> </w:t>
      </w:r>
      <w:r w:rsidR="00AD0701" w:rsidRPr="00720FC6">
        <w:rPr>
          <w:rFonts w:ascii="Times New Roman" w:hAnsi="Times New Roman" w:cs="Times New Roman"/>
          <w:sz w:val="28"/>
          <w:szCs w:val="28"/>
        </w:rPr>
        <w:t>настоящего По</w:t>
      </w:r>
      <w:r w:rsidRPr="00720FC6">
        <w:rPr>
          <w:rFonts w:ascii="Times New Roman" w:hAnsi="Times New Roman" w:cs="Times New Roman"/>
          <w:sz w:val="28"/>
          <w:szCs w:val="28"/>
        </w:rPr>
        <w:t>рядка</w:t>
      </w:r>
      <w:r w:rsidR="00AD0701" w:rsidRPr="00720FC6">
        <w:rPr>
          <w:rFonts w:ascii="Times New Roman" w:hAnsi="Times New Roman" w:cs="Times New Roman"/>
          <w:sz w:val="28"/>
          <w:szCs w:val="28"/>
        </w:rPr>
        <w:t>, принимается в следующем порядке:</w:t>
      </w:r>
    </w:p>
    <w:p w:rsidR="00AD0701" w:rsidRPr="00C71EC5" w:rsidRDefault="00720FC6" w:rsidP="00AD07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6.12.</w:t>
      </w:r>
      <w:r w:rsidR="00AD0701" w:rsidRPr="00C71EC5">
        <w:rPr>
          <w:rFonts w:ascii="Times New Roman" w:hAnsi="Times New Roman" w:cs="Times New Roman"/>
          <w:sz w:val="28"/>
          <w:szCs w:val="28"/>
        </w:rPr>
        <w:t>1</w:t>
      </w:r>
      <w:r>
        <w:rPr>
          <w:rFonts w:ascii="Times New Roman" w:hAnsi="Times New Roman" w:cs="Times New Roman"/>
          <w:sz w:val="28"/>
          <w:szCs w:val="28"/>
        </w:rPr>
        <w:t>.</w:t>
      </w:r>
      <w:r w:rsidR="00A447E8">
        <w:rPr>
          <w:rFonts w:ascii="Times New Roman" w:hAnsi="Times New Roman" w:cs="Times New Roman"/>
          <w:sz w:val="28"/>
          <w:szCs w:val="28"/>
        </w:rPr>
        <w:t xml:space="preserve"> К</w:t>
      </w:r>
      <w:r w:rsidR="00AD0701" w:rsidRPr="00C71EC5">
        <w:rPr>
          <w:rFonts w:ascii="Times New Roman" w:hAnsi="Times New Roman" w:cs="Times New Roman"/>
          <w:sz w:val="28"/>
          <w:szCs w:val="28"/>
        </w:rPr>
        <w:t>ажд</w:t>
      </w:r>
      <w:r w:rsidR="00D33197">
        <w:rPr>
          <w:rFonts w:ascii="Times New Roman" w:hAnsi="Times New Roman" w:cs="Times New Roman"/>
          <w:sz w:val="28"/>
          <w:szCs w:val="28"/>
        </w:rPr>
        <w:t>ый</w:t>
      </w:r>
      <w:r w:rsidR="00AD0701" w:rsidRPr="00C71EC5">
        <w:rPr>
          <w:rFonts w:ascii="Times New Roman" w:hAnsi="Times New Roman" w:cs="Times New Roman"/>
          <w:sz w:val="28"/>
          <w:szCs w:val="28"/>
        </w:rPr>
        <w:t xml:space="preserve"> лист изменяемого расписания движения транспортных средств по автобусному маршруту </w:t>
      </w:r>
      <w:r w:rsidR="00D33197">
        <w:rPr>
          <w:rFonts w:ascii="Times New Roman" w:hAnsi="Times New Roman" w:cs="Times New Roman"/>
          <w:sz w:val="28"/>
          <w:szCs w:val="28"/>
        </w:rPr>
        <w:t xml:space="preserve">согласовывается </w:t>
      </w:r>
      <w:r>
        <w:rPr>
          <w:rFonts w:ascii="Times New Roman" w:hAnsi="Times New Roman" w:cs="Times New Roman"/>
          <w:sz w:val="28"/>
          <w:szCs w:val="28"/>
        </w:rPr>
        <w:t>главой администрации Ханты-Мансийского района</w:t>
      </w:r>
      <w:r w:rsidR="00AD0701" w:rsidRPr="00C71EC5">
        <w:rPr>
          <w:rFonts w:ascii="Times New Roman" w:hAnsi="Times New Roman" w:cs="Times New Roman"/>
          <w:sz w:val="28"/>
          <w:szCs w:val="28"/>
        </w:rPr>
        <w:t xml:space="preserve"> </w:t>
      </w:r>
      <w:r w:rsidR="00D33197">
        <w:rPr>
          <w:rFonts w:ascii="Times New Roman" w:hAnsi="Times New Roman" w:cs="Times New Roman"/>
          <w:sz w:val="28"/>
          <w:szCs w:val="28"/>
        </w:rPr>
        <w:t xml:space="preserve">с </w:t>
      </w:r>
      <w:r w:rsidR="00AD0701" w:rsidRPr="00C71EC5">
        <w:rPr>
          <w:rFonts w:ascii="Times New Roman" w:hAnsi="Times New Roman" w:cs="Times New Roman"/>
          <w:sz w:val="28"/>
          <w:szCs w:val="28"/>
        </w:rPr>
        <w:t>указ</w:t>
      </w:r>
      <w:r w:rsidR="00D33197">
        <w:rPr>
          <w:rFonts w:ascii="Times New Roman" w:hAnsi="Times New Roman" w:cs="Times New Roman"/>
          <w:sz w:val="28"/>
          <w:szCs w:val="28"/>
        </w:rPr>
        <w:t>анием</w:t>
      </w:r>
      <w:r w:rsidR="00AD0701" w:rsidRPr="00C71EC5">
        <w:rPr>
          <w:rFonts w:ascii="Times New Roman" w:hAnsi="Times New Roman" w:cs="Times New Roman"/>
          <w:sz w:val="28"/>
          <w:szCs w:val="28"/>
        </w:rPr>
        <w:t xml:space="preserve"> </w:t>
      </w:r>
      <w:proofErr w:type="gramStart"/>
      <w:r w:rsidR="00AD0701" w:rsidRPr="00C71EC5">
        <w:rPr>
          <w:rFonts w:ascii="Times New Roman" w:hAnsi="Times New Roman" w:cs="Times New Roman"/>
          <w:sz w:val="28"/>
          <w:szCs w:val="28"/>
        </w:rPr>
        <w:t>дат</w:t>
      </w:r>
      <w:r w:rsidR="00D33197">
        <w:rPr>
          <w:rFonts w:ascii="Times New Roman" w:hAnsi="Times New Roman" w:cs="Times New Roman"/>
          <w:sz w:val="28"/>
          <w:szCs w:val="28"/>
        </w:rPr>
        <w:t>ы</w:t>
      </w:r>
      <w:r w:rsidR="00AD0701" w:rsidRPr="00C71EC5">
        <w:rPr>
          <w:rFonts w:ascii="Times New Roman" w:hAnsi="Times New Roman" w:cs="Times New Roman"/>
          <w:sz w:val="28"/>
          <w:szCs w:val="28"/>
        </w:rPr>
        <w:t xml:space="preserve"> </w:t>
      </w:r>
      <w:r w:rsidR="00D33197">
        <w:rPr>
          <w:rFonts w:ascii="Times New Roman" w:hAnsi="Times New Roman" w:cs="Times New Roman"/>
          <w:sz w:val="28"/>
          <w:szCs w:val="28"/>
        </w:rPr>
        <w:t>согласования</w:t>
      </w:r>
      <w:r w:rsidR="00AD0701" w:rsidRPr="00C71EC5">
        <w:rPr>
          <w:rFonts w:ascii="Times New Roman" w:hAnsi="Times New Roman" w:cs="Times New Roman"/>
          <w:sz w:val="28"/>
          <w:szCs w:val="28"/>
        </w:rPr>
        <w:t xml:space="preserve"> измененного расписания движения транспортных средств</w:t>
      </w:r>
      <w:proofErr w:type="gramEnd"/>
      <w:r w:rsidR="00AD0701" w:rsidRPr="00C71EC5">
        <w:rPr>
          <w:rFonts w:ascii="Times New Roman" w:hAnsi="Times New Roman" w:cs="Times New Roman"/>
          <w:sz w:val="28"/>
          <w:szCs w:val="28"/>
        </w:rPr>
        <w:t xml:space="preserve"> по автобусному маршруту</w:t>
      </w:r>
      <w:r w:rsidR="00D33197" w:rsidRPr="00D33197">
        <w:rPr>
          <w:rFonts w:ascii="Times New Roman" w:hAnsi="Times New Roman" w:cs="Times New Roman"/>
          <w:sz w:val="28"/>
          <w:szCs w:val="28"/>
        </w:rPr>
        <w:t xml:space="preserve"> </w:t>
      </w:r>
      <w:r w:rsidR="00D33197">
        <w:rPr>
          <w:rFonts w:ascii="Times New Roman" w:hAnsi="Times New Roman" w:cs="Times New Roman"/>
          <w:sz w:val="28"/>
          <w:szCs w:val="28"/>
        </w:rPr>
        <w:t>и</w:t>
      </w:r>
      <w:r w:rsidR="00D33197" w:rsidRPr="00C71EC5">
        <w:rPr>
          <w:rFonts w:ascii="Times New Roman" w:hAnsi="Times New Roman" w:cs="Times New Roman"/>
          <w:sz w:val="28"/>
          <w:szCs w:val="28"/>
        </w:rPr>
        <w:t xml:space="preserve"> заверением печатью </w:t>
      </w:r>
      <w:r w:rsidR="005426D0">
        <w:rPr>
          <w:rFonts w:ascii="Times New Roman" w:hAnsi="Times New Roman" w:cs="Times New Roman"/>
          <w:sz w:val="28"/>
          <w:szCs w:val="28"/>
        </w:rPr>
        <w:t>а</w:t>
      </w:r>
      <w:r w:rsidR="00D33197">
        <w:rPr>
          <w:rFonts w:ascii="Times New Roman" w:hAnsi="Times New Roman" w:cs="Times New Roman"/>
          <w:sz w:val="28"/>
          <w:szCs w:val="28"/>
        </w:rPr>
        <w:t>дминистрации</w:t>
      </w:r>
      <w:r w:rsidR="00AC676A">
        <w:rPr>
          <w:rFonts w:ascii="Times New Roman" w:hAnsi="Times New Roman" w:cs="Times New Roman"/>
          <w:sz w:val="28"/>
          <w:szCs w:val="28"/>
        </w:rPr>
        <w:t xml:space="preserve"> района</w:t>
      </w:r>
      <w:r w:rsidR="005426D0">
        <w:rPr>
          <w:rFonts w:ascii="Times New Roman" w:hAnsi="Times New Roman" w:cs="Times New Roman"/>
          <w:sz w:val="28"/>
          <w:szCs w:val="28"/>
        </w:rPr>
        <w:t>.</w:t>
      </w:r>
    </w:p>
    <w:p w:rsidR="00AD0701" w:rsidRPr="00C71EC5" w:rsidRDefault="00720FC6" w:rsidP="00AD07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6.12.</w:t>
      </w:r>
      <w:r w:rsidR="00AD0701" w:rsidRPr="00C71EC5">
        <w:rPr>
          <w:rFonts w:ascii="Times New Roman" w:hAnsi="Times New Roman" w:cs="Times New Roman"/>
          <w:sz w:val="28"/>
          <w:szCs w:val="28"/>
        </w:rPr>
        <w:t>2</w:t>
      </w:r>
      <w:r>
        <w:rPr>
          <w:rFonts w:ascii="Times New Roman" w:hAnsi="Times New Roman" w:cs="Times New Roman"/>
          <w:sz w:val="28"/>
          <w:szCs w:val="28"/>
        </w:rPr>
        <w:t>.</w:t>
      </w:r>
      <w:r w:rsidR="005426D0">
        <w:rPr>
          <w:rFonts w:ascii="Times New Roman" w:hAnsi="Times New Roman" w:cs="Times New Roman"/>
          <w:sz w:val="28"/>
          <w:szCs w:val="28"/>
        </w:rPr>
        <w:t xml:space="preserve"> Внесение изменений в соглашение.</w:t>
      </w:r>
    </w:p>
    <w:p w:rsidR="00AD0701" w:rsidRPr="00C71EC5" w:rsidRDefault="00720FC6" w:rsidP="00AD07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6.12.</w:t>
      </w:r>
      <w:r w:rsidR="00AD0701" w:rsidRPr="00C71EC5">
        <w:rPr>
          <w:rFonts w:ascii="Times New Roman" w:hAnsi="Times New Roman" w:cs="Times New Roman"/>
          <w:sz w:val="28"/>
          <w:szCs w:val="28"/>
        </w:rPr>
        <w:t>3</w:t>
      </w:r>
      <w:r>
        <w:rPr>
          <w:rFonts w:ascii="Times New Roman" w:hAnsi="Times New Roman" w:cs="Times New Roman"/>
          <w:sz w:val="28"/>
          <w:szCs w:val="28"/>
        </w:rPr>
        <w:t>.</w:t>
      </w:r>
      <w:r w:rsidR="005426D0">
        <w:rPr>
          <w:rFonts w:ascii="Times New Roman" w:hAnsi="Times New Roman" w:cs="Times New Roman"/>
          <w:sz w:val="28"/>
          <w:szCs w:val="28"/>
        </w:rPr>
        <w:t xml:space="preserve"> </w:t>
      </w:r>
      <w:proofErr w:type="gramStart"/>
      <w:r w:rsidR="005426D0">
        <w:rPr>
          <w:rFonts w:ascii="Times New Roman" w:hAnsi="Times New Roman" w:cs="Times New Roman"/>
          <w:sz w:val="28"/>
          <w:szCs w:val="28"/>
        </w:rPr>
        <w:t>П</w:t>
      </w:r>
      <w:r w:rsidR="00AD0701" w:rsidRPr="00C71EC5">
        <w:rPr>
          <w:rFonts w:ascii="Times New Roman" w:hAnsi="Times New Roman" w:cs="Times New Roman"/>
          <w:sz w:val="28"/>
          <w:szCs w:val="28"/>
        </w:rPr>
        <w:t xml:space="preserve">ередача перевозчику или его представителю вторых экземпляров утвержденного измененного расписания движения транспортных средств по автобусному маршруту, а также передача перевозчику или его представителю второго экземпляра изменений к соглашению </w:t>
      </w:r>
      <w:r>
        <w:rPr>
          <w:rFonts w:ascii="Times New Roman" w:hAnsi="Times New Roman" w:cs="Times New Roman"/>
          <w:sz w:val="28"/>
          <w:szCs w:val="28"/>
        </w:rPr>
        <w:t>(</w:t>
      </w:r>
      <w:r w:rsidR="00AD0701" w:rsidRPr="00C71EC5">
        <w:rPr>
          <w:rFonts w:ascii="Times New Roman" w:hAnsi="Times New Roman" w:cs="Times New Roman"/>
          <w:sz w:val="28"/>
          <w:szCs w:val="28"/>
        </w:rPr>
        <w:t xml:space="preserve">осуществляется в течение </w:t>
      </w:r>
      <w:r w:rsidR="000A0487">
        <w:rPr>
          <w:rFonts w:ascii="Times New Roman" w:hAnsi="Times New Roman" w:cs="Times New Roman"/>
          <w:sz w:val="28"/>
          <w:szCs w:val="28"/>
        </w:rPr>
        <w:t xml:space="preserve">           </w:t>
      </w:r>
      <w:r w:rsidR="00AD0701" w:rsidRPr="00C71EC5">
        <w:rPr>
          <w:rFonts w:ascii="Times New Roman" w:hAnsi="Times New Roman" w:cs="Times New Roman"/>
          <w:sz w:val="28"/>
          <w:szCs w:val="28"/>
        </w:rPr>
        <w:t>5 рабочих дней со дня внесения изменений в соглашение при личном обращении перевозчика или его представителя либо с использова</w:t>
      </w:r>
      <w:r>
        <w:rPr>
          <w:rFonts w:ascii="Times New Roman" w:hAnsi="Times New Roman" w:cs="Times New Roman"/>
          <w:sz w:val="28"/>
          <w:szCs w:val="28"/>
        </w:rPr>
        <w:t>нием организаций почтовой связи)</w:t>
      </w:r>
      <w:r w:rsidR="00AD0701" w:rsidRPr="00C71EC5">
        <w:rPr>
          <w:rFonts w:ascii="Times New Roman" w:hAnsi="Times New Roman" w:cs="Times New Roman"/>
          <w:sz w:val="28"/>
          <w:szCs w:val="28"/>
        </w:rPr>
        <w:t>.</w:t>
      </w:r>
      <w:proofErr w:type="gramEnd"/>
    </w:p>
    <w:p w:rsidR="00AD0701" w:rsidRPr="00C71EC5" w:rsidRDefault="00720FC6" w:rsidP="00AD07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6.13.</w:t>
      </w:r>
      <w:r w:rsidR="00AD0701" w:rsidRPr="00C71EC5">
        <w:rPr>
          <w:rFonts w:ascii="Times New Roman" w:hAnsi="Times New Roman" w:cs="Times New Roman"/>
          <w:sz w:val="28"/>
          <w:szCs w:val="28"/>
        </w:rPr>
        <w:t xml:space="preserve"> </w:t>
      </w:r>
      <w:r w:rsidR="00AC676A">
        <w:rPr>
          <w:rFonts w:ascii="Times New Roman" w:hAnsi="Times New Roman" w:cs="Times New Roman"/>
          <w:sz w:val="28"/>
          <w:szCs w:val="28"/>
        </w:rPr>
        <w:t xml:space="preserve">Администрация района </w:t>
      </w:r>
      <w:r w:rsidR="00AC676A" w:rsidRPr="00C71EC5">
        <w:rPr>
          <w:rFonts w:ascii="Times New Roman" w:hAnsi="Times New Roman" w:cs="Times New Roman"/>
          <w:sz w:val="28"/>
          <w:szCs w:val="28"/>
        </w:rPr>
        <w:t xml:space="preserve"> </w:t>
      </w:r>
      <w:r w:rsidR="00AD0701" w:rsidRPr="00720FC6">
        <w:rPr>
          <w:rFonts w:ascii="Times New Roman" w:hAnsi="Times New Roman" w:cs="Times New Roman"/>
          <w:sz w:val="28"/>
          <w:szCs w:val="28"/>
        </w:rPr>
        <w:t>принимает решение, предусмотренное</w:t>
      </w:r>
      <w:r w:rsidR="005426D0">
        <w:rPr>
          <w:rFonts w:ascii="Times New Roman" w:hAnsi="Times New Roman" w:cs="Times New Roman"/>
          <w:sz w:val="28"/>
          <w:szCs w:val="28"/>
        </w:rPr>
        <w:t xml:space="preserve"> пунктом 6.11.2</w:t>
      </w:r>
      <w:r w:rsidRPr="00720FC6">
        <w:rPr>
          <w:rFonts w:ascii="Times New Roman" w:hAnsi="Times New Roman" w:cs="Times New Roman"/>
          <w:sz w:val="28"/>
          <w:szCs w:val="28"/>
        </w:rPr>
        <w:t xml:space="preserve"> </w:t>
      </w:r>
      <w:r w:rsidR="00AD0701" w:rsidRPr="00720FC6">
        <w:rPr>
          <w:rFonts w:ascii="Times New Roman" w:hAnsi="Times New Roman" w:cs="Times New Roman"/>
          <w:sz w:val="28"/>
          <w:szCs w:val="28"/>
        </w:rPr>
        <w:t>настоящего Положения, в случае представления неполного перечня документов</w:t>
      </w:r>
      <w:r w:rsidR="00AD0701" w:rsidRPr="00C71EC5">
        <w:rPr>
          <w:rFonts w:ascii="Times New Roman" w:hAnsi="Times New Roman" w:cs="Times New Roman"/>
          <w:sz w:val="28"/>
          <w:szCs w:val="28"/>
        </w:rPr>
        <w:t xml:space="preserve"> либо несоответствия представленных документов требованиям, установленным к ним.</w:t>
      </w:r>
    </w:p>
    <w:p w:rsidR="00AD0701" w:rsidRPr="00C71EC5" w:rsidRDefault="00720FC6" w:rsidP="00AD07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6.14.</w:t>
      </w:r>
      <w:r w:rsidR="00AD0701" w:rsidRPr="00C71EC5">
        <w:rPr>
          <w:rFonts w:ascii="Times New Roman" w:hAnsi="Times New Roman" w:cs="Times New Roman"/>
          <w:sz w:val="28"/>
          <w:szCs w:val="28"/>
        </w:rPr>
        <w:t xml:space="preserve"> Уведомление о принятии </w:t>
      </w:r>
      <w:r w:rsidR="002F06F3">
        <w:rPr>
          <w:rFonts w:ascii="Times New Roman" w:hAnsi="Times New Roman" w:cs="Times New Roman"/>
          <w:sz w:val="28"/>
          <w:szCs w:val="28"/>
        </w:rPr>
        <w:t>а</w:t>
      </w:r>
      <w:r w:rsidR="00AC676A">
        <w:rPr>
          <w:rFonts w:ascii="Times New Roman" w:hAnsi="Times New Roman" w:cs="Times New Roman"/>
          <w:sz w:val="28"/>
          <w:szCs w:val="28"/>
        </w:rPr>
        <w:t xml:space="preserve">дминистрацией района </w:t>
      </w:r>
      <w:r w:rsidR="00AD0701" w:rsidRPr="00C71EC5">
        <w:rPr>
          <w:rFonts w:ascii="Times New Roman" w:hAnsi="Times New Roman" w:cs="Times New Roman"/>
          <w:sz w:val="28"/>
          <w:szCs w:val="28"/>
        </w:rPr>
        <w:t xml:space="preserve">решений, </w:t>
      </w:r>
      <w:r w:rsidR="00AD0701" w:rsidRPr="00720FC6">
        <w:rPr>
          <w:rFonts w:ascii="Times New Roman" w:hAnsi="Times New Roman" w:cs="Times New Roman"/>
          <w:sz w:val="28"/>
          <w:szCs w:val="28"/>
        </w:rPr>
        <w:t>предусмотренных</w:t>
      </w:r>
      <w:r w:rsidRPr="00720FC6">
        <w:rPr>
          <w:rFonts w:ascii="Times New Roman" w:hAnsi="Times New Roman" w:cs="Times New Roman"/>
          <w:sz w:val="28"/>
          <w:szCs w:val="28"/>
        </w:rPr>
        <w:t xml:space="preserve"> </w:t>
      </w:r>
      <w:r w:rsidR="002F06F3">
        <w:rPr>
          <w:rFonts w:ascii="Times New Roman" w:hAnsi="Times New Roman" w:cs="Times New Roman"/>
          <w:sz w:val="28"/>
          <w:szCs w:val="28"/>
        </w:rPr>
        <w:t>пунктом 6.11</w:t>
      </w:r>
      <w:r w:rsidRPr="00720FC6">
        <w:rPr>
          <w:rFonts w:ascii="Times New Roman" w:hAnsi="Times New Roman" w:cs="Times New Roman"/>
          <w:sz w:val="28"/>
          <w:szCs w:val="28"/>
        </w:rPr>
        <w:t xml:space="preserve"> </w:t>
      </w:r>
      <w:r w:rsidR="00AD0701" w:rsidRPr="00720FC6">
        <w:rPr>
          <w:rFonts w:ascii="Times New Roman" w:hAnsi="Times New Roman" w:cs="Times New Roman"/>
          <w:sz w:val="28"/>
          <w:szCs w:val="28"/>
        </w:rPr>
        <w:t>настоящего</w:t>
      </w:r>
      <w:r w:rsidR="00AD0701" w:rsidRPr="00C71EC5">
        <w:rPr>
          <w:rFonts w:ascii="Times New Roman" w:hAnsi="Times New Roman" w:cs="Times New Roman"/>
          <w:sz w:val="28"/>
          <w:szCs w:val="28"/>
        </w:rPr>
        <w:t xml:space="preserve"> Положения, направляется перевозчику или его представителю в течение трех дней после их принятия.</w:t>
      </w:r>
    </w:p>
    <w:p w:rsidR="00AD0701" w:rsidRPr="00C71EC5" w:rsidRDefault="00720FC6" w:rsidP="00AD07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6.15.</w:t>
      </w:r>
      <w:r w:rsidR="00AD0701" w:rsidRPr="00C71EC5">
        <w:rPr>
          <w:rFonts w:ascii="Times New Roman" w:hAnsi="Times New Roman" w:cs="Times New Roman"/>
          <w:sz w:val="28"/>
          <w:szCs w:val="28"/>
        </w:rPr>
        <w:t xml:space="preserve"> Изменения расписания движения транспортных средств по автобусному маршруту вступают в силу </w:t>
      </w:r>
      <w:r w:rsidR="00172AFD">
        <w:rPr>
          <w:rFonts w:ascii="Times New Roman" w:hAnsi="Times New Roman" w:cs="Times New Roman"/>
          <w:sz w:val="28"/>
          <w:szCs w:val="28"/>
        </w:rPr>
        <w:t>по истечению</w:t>
      </w:r>
      <w:r w:rsidR="00AD0701" w:rsidRPr="00C71EC5">
        <w:rPr>
          <w:rFonts w:ascii="Times New Roman" w:hAnsi="Times New Roman" w:cs="Times New Roman"/>
          <w:sz w:val="28"/>
          <w:szCs w:val="28"/>
        </w:rPr>
        <w:t xml:space="preserve"> 10 календарных дней со дня внесения изменений в </w:t>
      </w:r>
      <w:r w:rsidR="002F06F3">
        <w:rPr>
          <w:rFonts w:ascii="Times New Roman" w:hAnsi="Times New Roman" w:cs="Times New Roman"/>
          <w:sz w:val="28"/>
          <w:szCs w:val="28"/>
        </w:rPr>
        <w:t>с</w:t>
      </w:r>
      <w:r w:rsidR="00AD0701" w:rsidRPr="00C71EC5">
        <w:rPr>
          <w:rFonts w:ascii="Times New Roman" w:hAnsi="Times New Roman" w:cs="Times New Roman"/>
          <w:sz w:val="28"/>
          <w:szCs w:val="28"/>
        </w:rPr>
        <w:t xml:space="preserve">оглашение между </w:t>
      </w:r>
      <w:r w:rsidR="00172AFD">
        <w:rPr>
          <w:rFonts w:ascii="Times New Roman" w:hAnsi="Times New Roman" w:cs="Times New Roman"/>
          <w:sz w:val="28"/>
          <w:szCs w:val="28"/>
        </w:rPr>
        <w:t>а</w:t>
      </w:r>
      <w:r>
        <w:rPr>
          <w:rFonts w:ascii="Times New Roman" w:hAnsi="Times New Roman" w:cs="Times New Roman"/>
          <w:sz w:val="28"/>
          <w:szCs w:val="28"/>
        </w:rPr>
        <w:t>дминистрацией</w:t>
      </w:r>
      <w:r w:rsidR="00172AFD">
        <w:rPr>
          <w:rFonts w:ascii="Times New Roman" w:hAnsi="Times New Roman" w:cs="Times New Roman"/>
          <w:sz w:val="28"/>
          <w:szCs w:val="28"/>
        </w:rPr>
        <w:t xml:space="preserve"> Ханты-Мансийского района</w:t>
      </w:r>
      <w:r w:rsidR="00AD0701" w:rsidRPr="00C71EC5">
        <w:rPr>
          <w:rFonts w:ascii="Times New Roman" w:hAnsi="Times New Roman" w:cs="Times New Roman"/>
          <w:sz w:val="28"/>
          <w:szCs w:val="28"/>
        </w:rPr>
        <w:t xml:space="preserve"> и </w:t>
      </w:r>
      <w:r w:rsidR="00172AFD">
        <w:rPr>
          <w:rFonts w:ascii="Times New Roman" w:hAnsi="Times New Roman" w:cs="Times New Roman"/>
          <w:sz w:val="28"/>
          <w:szCs w:val="28"/>
        </w:rPr>
        <w:t>П</w:t>
      </w:r>
      <w:r w:rsidR="00AD0701" w:rsidRPr="00C71EC5">
        <w:rPr>
          <w:rFonts w:ascii="Times New Roman" w:hAnsi="Times New Roman" w:cs="Times New Roman"/>
          <w:sz w:val="28"/>
          <w:szCs w:val="28"/>
        </w:rPr>
        <w:t>еревозчиком.</w:t>
      </w:r>
    </w:p>
    <w:p w:rsidR="00846E04" w:rsidRDefault="00846E04" w:rsidP="00846E04">
      <w:pPr>
        <w:pStyle w:val="ConsPlusNormal"/>
        <w:jc w:val="both"/>
      </w:pPr>
    </w:p>
    <w:p w:rsidR="00FC4D91" w:rsidRPr="00C71EC5" w:rsidRDefault="00FC4D91" w:rsidP="00FC4D91">
      <w:pPr>
        <w:pStyle w:val="ConsPlusNormal"/>
        <w:jc w:val="center"/>
        <w:rPr>
          <w:sz w:val="28"/>
          <w:szCs w:val="28"/>
        </w:rPr>
      </w:pPr>
      <w:r w:rsidRPr="006839B6">
        <w:rPr>
          <w:rFonts w:ascii="Times New Roman" w:hAnsi="Times New Roman" w:cs="Times New Roman"/>
          <w:b/>
          <w:sz w:val="28"/>
          <w:szCs w:val="28"/>
        </w:rPr>
        <w:t xml:space="preserve">Глава 7. </w:t>
      </w:r>
      <w:bookmarkStart w:id="16" w:name="Par481"/>
      <w:bookmarkEnd w:id="16"/>
      <w:r>
        <w:rPr>
          <w:rFonts w:ascii="Times New Roman" w:hAnsi="Times New Roman" w:cs="Times New Roman"/>
          <w:b/>
          <w:sz w:val="28"/>
          <w:szCs w:val="28"/>
        </w:rPr>
        <w:t xml:space="preserve">Предоставление и распространение информации об организации транспортного обслуживания населения автомобильным транспортом между поселениями в границах Ханты-Мансийского района </w:t>
      </w:r>
    </w:p>
    <w:p w:rsidR="00FC4D91" w:rsidRPr="00C71EC5" w:rsidRDefault="00FC4D91" w:rsidP="00FC4D91">
      <w:pPr>
        <w:pStyle w:val="ConsPlusNormal"/>
        <w:jc w:val="both"/>
        <w:rPr>
          <w:rFonts w:ascii="Times New Roman" w:hAnsi="Times New Roman" w:cs="Times New Roman"/>
          <w:sz w:val="28"/>
          <w:szCs w:val="28"/>
        </w:rPr>
      </w:pPr>
    </w:p>
    <w:p w:rsidR="00FC4D91" w:rsidRPr="00C71EC5" w:rsidRDefault="00FC4D91" w:rsidP="00FC4D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w:t>
      </w:r>
      <w:r w:rsidRPr="00C71EC5">
        <w:rPr>
          <w:rFonts w:ascii="Times New Roman" w:hAnsi="Times New Roman" w:cs="Times New Roman"/>
          <w:sz w:val="28"/>
          <w:szCs w:val="28"/>
        </w:rPr>
        <w:t xml:space="preserve"> Информация об организации транспортного обслуживания населения автомобильным транспортом </w:t>
      </w:r>
      <w:r>
        <w:rPr>
          <w:rFonts w:ascii="Times New Roman" w:hAnsi="Times New Roman" w:cs="Times New Roman"/>
          <w:sz w:val="28"/>
          <w:szCs w:val="28"/>
        </w:rPr>
        <w:t>между поселениями в границах Ханты-Мансийского района</w:t>
      </w:r>
      <w:r w:rsidRPr="00C71EC5">
        <w:rPr>
          <w:rFonts w:ascii="Times New Roman" w:hAnsi="Times New Roman" w:cs="Times New Roman"/>
          <w:sz w:val="28"/>
          <w:szCs w:val="28"/>
        </w:rPr>
        <w:t xml:space="preserve"> предоставляется уполномоченны</w:t>
      </w:r>
      <w:r>
        <w:rPr>
          <w:rFonts w:ascii="Times New Roman" w:hAnsi="Times New Roman" w:cs="Times New Roman"/>
          <w:sz w:val="28"/>
          <w:szCs w:val="28"/>
        </w:rPr>
        <w:t>м</w:t>
      </w:r>
      <w:r w:rsidRPr="00C71EC5">
        <w:rPr>
          <w:rFonts w:ascii="Times New Roman" w:hAnsi="Times New Roman" w:cs="Times New Roman"/>
          <w:sz w:val="28"/>
          <w:szCs w:val="28"/>
        </w:rPr>
        <w:t xml:space="preserve"> орган</w:t>
      </w:r>
      <w:r>
        <w:rPr>
          <w:rFonts w:ascii="Times New Roman" w:hAnsi="Times New Roman" w:cs="Times New Roman"/>
          <w:sz w:val="28"/>
          <w:szCs w:val="28"/>
        </w:rPr>
        <w:t>ом</w:t>
      </w:r>
      <w:r w:rsidRPr="00C71EC5">
        <w:rPr>
          <w:rFonts w:ascii="Times New Roman" w:hAnsi="Times New Roman" w:cs="Times New Roman"/>
          <w:sz w:val="28"/>
          <w:szCs w:val="28"/>
        </w:rPr>
        <w:t>.</w:t>
      </w:r>
    </w:p>
    <w:p w:rsidR="00FC4D91" w:rsidRPr="00C71EC5" w:rsidRDefault="00FC4D91" w:rsidP="00FC4D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w:t>
      </w:r>
      <w:r w:rsidRPr="00C71EC5">
        <w:rPr>
          <w:rFonts w:ascii="Times New Roman" w:hAnsi="Times New Roman" w:cs="Times New Roman"/>
          <w:sz w:val="28"/>
          <w:szCs w:val="28"/>
        </w:rPr>
        <w:t>. Указанная информация предоставляется следующими способами:</w:t>
      </w:r>
    </w:p>
    <w:p w:rsidR="00FC4D91" w:rsidRPr="00C71EC5" w:rsidRDefault="00FC4D91" w:rsidP="00FC4D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w:t>
      </w:r>
      <w:r w:rsidRPr="00C71EC5">
        <w:rPr>
          <w:rFonts w:ascii="Times New Roman" w:hAnsi="Times New Roman" w:cs="Times New Roman"/>
          <w:sz w:val="28"/>
          <w:szCs w:val="28"/>
        </w:rPr>
        <w:t>1</w:t>
      </w:r>
      <w:r>
        <w:rPr>
          <w:rFonts w:ascii="Times New Roman" w:hAnsi="Times New Roman" w:cs="Times New Roman"/>
          <w:sz w:val="28"/>
          <w:szCs w:val="28"/>
        </w:rPr>
        <w:t>.</w:t>
      </w:r>
      <w:r w:rsidR="002F06F3">
        <w:rPr>
          <w:rFonts w:ascii="Times New Roman" w:hAnsi="Times New Roman" w:cs="Times New Roman"/>
          <w:sz w:val="28"/>
          <w:szCs w:val="28"/>
        </w:rPr>
        <w:t xml:space="preserve"> В</w:t>
      </w:r>
      <w:r w:rsidRPr="00C71EC5">
        <w:rPr>
          <w:rFonts w:ascii="Times New Roman" w:hAnsi="Times New Roman" w:cs="Times New Roman"/>
          <w:sz w:val="28"/>
          <w:szCs w:val="28"/>
        </w:rPr>
        <w:t xml:space="preserve"> устной форме </w:t>
      </w:r>
      <w:r>
        <w:rPr>
          <w:rFonts w:ascii="Times New Roman" w:hAnsi="Times New Roman" w:cs="Times New Roman"/>
          <w:sz w:val="28"/>
          <w:szCs w:val="28"/>
        </w:rPr>
        <w:t>–</w:t>
      </w:r>
      <w:r w:rsidRPr="00C71EC5">
        <w:rPr>
          <w:rFonts w:ascii="Times New Roman" w:hAnsi="Times New Roman" w:cs="Times New Roman"/>
          <w:sz w:val="28"/>
          <w:szCs w:val="28"/>
        </w:rPr>
        <w:t xml:space="preserve"> консультация по вопросам организации транспортного обслуживания населения автомобильным транспортом </w:t>
      </w:r>
      <w:r>
        <w:rPr>
          <w:rFonts w:ascii="Times New Roman" w:hAnsi="Times New Roman" w:cs="Times New Roman"/>
          <w:sz w:val="28"/>
          <w:szCs w:val="28"/>
        </w:rPr>
        <w:t>между поселениями в границах Ханты-Мансийского района</w:t>
      </w:r>
      <w:r w:rsidRPr="00C71EC5">
        <w:rPr>
          <w:rFonts w:ascii="Times New Roman" w:hAnsi="Times New Roman" w:cs="Times New Roman"/>
          <w:sz w:val="28"/>
          <w:szCs w:val="28"/>
        </w:rPr>
        <w:t>. Предоставляется во время личного обращения в уполномоченный орган или с помощью телефонной связи. Время разговора по вопросу предоставления информац</w:t>
      </w:r>
      <w:r w:rsidR="002F06F3">
        <w:rPr>
          <w:rFonts w:ascii="Times New Roman" w:hAnsi="Times New Roman" w:cs="Times New Roman"/>
          <w:sz w:val="28"/>
          <w:szCs w:val="28"/>
        </w:rPr>
        <w:t>ии не должно превышать 10 минут.</w:t>
      </w:r>
    </w:p>
    <w:p w:rsidR="00FC4D91" w:rsidRPr="00C71EC5" w:rsidRDefault="00FC4D91" w:rsidP="00FC4D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w:t>
      </w:r>
      <w:r w:rsidRPr="00C71EC5">
        <w:rPr>
          <w:rFonts w:ascii="Times New Roman" w:hAnsi="Times New Roman" w:cs="Times New Roman"/>
          <w:sz w:val="28"/>
          <w:szCs w:val="28"/>
        </w:rPr>
        <w:t>2</w:t>
      </w:r>
      <w:r>
        <w:rPr>
          <w:rFonts w:ascii="Times New Roman" w:hAnsi="Times New Roman" w:cs="Times New Roman"/>
          <w:sz w:val="28"/>
          <w:szCs w:val="28"/>
        </w:rPr>
        <w:t>.</w:t>
      </w:r>
      <w:r w:rsidR="002F06F3">
        <w:rPr>
          <w:rFonts w:ascii="Times New Roman" w:hAnsi="Times New Roman" w:cs="Times New Roman"/>
          <w:sz w:val="28"/>
          <w:szCs w:val="28"/>
        </w:rPr>
        <w:t xml:space="preserve"> В</w:t>
      </w:r>
      <w:r w:rsidRPr="00C71EC5">
        <w:rPr>
          <w:rFonts w:ascii="Times New Roman" w:hAnsi="Times New Roman" w:cs="Times New Roman"/>
          <w:sz w:val="28"/>
          <w:szCs w:val="28"/>
        </w:rPr>
        <w:t xml:space="preserve"> письменной форме </w:t>
      </w:r>
      <w:r>
        <w:rPr>
          <w:rFonts w:ascii="Times New Roman" w:hAnsi="Times New Roman" w:cs="Times New Roman"/>
          <w:sz w:val="28"/>
          <w:szCs w:val="28"/>
        </w:rPr>
        <w:t>–</w:t>
      </w:r>
      <w:r w:rsidRPr="00C71EC5">
        <w:rPr>
          <w:rFonts w:ascii="Times New Roman" w:hAnsi="Times New Roman" w:cs="Times New Roman"/>
          <w:sz w:val="28"/>
          <w:szCs w:val="28"/>
        </w:rPr>
        <w:t xml:space="preserve"> подготовка письменного мотивированного ответа по вопросам организации транспортного обслуживания населения автомобильным транспортом </w:t>
      </w:r>
      <w:r>
        <w:rPr>
          <w:rFonts w:ascii="Times New Roman" w:hAnsi="Times New Roman" w:cs="Times New Roman"/>
          <w:sz w:val="28"/>
          <w:szCs w:val="28"/>
        </w:rPr>
        <w:t>между поселениями в границах Ханты-Мансийского района</w:t>
      </w:r>
      <w:r w:rsidRPr="00C71EC5">
        <w:rPr>
          <w:rFonts w:ascii="Times New Roman" w:hAnsi="Times New Roman" w:cs="Times New Roman"/>
          <w:sz w:val="28"/>
          <w:szCs w:val="28"/>
        </w:rPr>
        <w:t xml:space="preserve">. Предоставляется на основании письменного обращения граждан в соответствии с требованиями, предусмотренными Федеральным законом от </w:t>
      </w:r>
      <w:r w:rsidR="002F06F3">
        <w:rPr>
          <w:rFonts w:ascii="Times New Roman" w:hAnsi="Times New Roman" w:cs="Times New Roman"/>
          <w:sz w:val="28"/>
          <w:szCs w:val="28"/>
        </w:rPr>
        <w:t>02.05.2006  № 59-ФЗ «</w:t>
      </w:r>
      <w:r w:rsidRPr="00C71EC5">
        <w:rPr>
          <w:rFonts w:ascii="Times New Roman" w:hAnsi="Times New Roman" w:cs="Times New Roman"/>
          <w:sz w:val="28"/>
          <w:szCs w:val="28"/>
        </w:rPr>
        <w:t>О порядке рассмотрения обращен</w:t>
      </w:r>
      <w:r w:rsidR="002F06F3">
        <w:rPr>
          <w:rFonts w:ascii="Times New Roman" w:hAnsi="Times New Roman" w:cs="Times New Roman"/>
          <w:sz w:val="28"/>
          <w:szCs w:val="28"/>
        </w:rPr>
        <w:t>ий граждан Российской Федерации».</w:t>
      </w:r>
    </w:p>
    <w:p w:rsidR="00FC4D91" w:rsidRPr="00C71EC5" w:rsidRDefault="00FC4D91" w:rsidP="00FC4D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w:t>
      </w:r>
      <w:r w:rsidRPr="00C71EC5">
        <w:rPr>
          <w:rFonts w:ascii="Times New Roman" w:hAnsi="Times New Roman" w:cs="Times New Roman"/>
          <w:sz w:val="28"/>
          <w:szCs w:val="28"/>
        </w:rPr>
        <w:t>3</w:t>
      </w:r>
      <w:r>
        <w:rPr>
          <w:rFonts w:ascii="Times New Roman" w:hAnsi="Times New Roman" w:cs="Times New Roman"/>
          <w:sz w:val="28"/>
          <w:szCs w:val="28"/>
        </w:rPr>
        <w:t>.</w:t>
      </w:r>
      <w:r w:rsidR="002F06F3">
        <w:rPr>
          <w:rFonts w:ascii="Times New Roman" w:hAnsi="Times New Roman" w:cs="Times New Roman"/>
          <w:sz w:val="28"/>
          <w:szCs w:val="28"/>
        </w:rPr>
        <w:t xml:space="preserve"> В</w:t>
      </w:r>
      <w:r w:rsidRPr="00C71EC5">
        <w:rPr>
          <w:rFonts w:ascii="Times New Roman" w:hAnsi="Times New Roman" w:cs="Times New Roman"/>
          <w:sz w:val="28"/>
          <w:szCs w:val="28"/>
        </w:rPr>
        <w:t xml:space="preserve"> электронной форме </w:t>
      </w:r>
      <w:r>
        <w:rPr>
          <w:rFonts w:ascii="Times New Roman" w:hAnsi="Times New Roman" w:cs="Times New Roman"/>
          <w:sz w:val="28"/>
          <w:szCs w:val="28"/>
        </w:rPr>
        <w:t>–</w:t>
      </w:r>
      <w:r w:rsidRPr="00C71EC5">
        <w:rPr>
          <w:rFonts w:ascii="Times New Roman" w:hAnsi="Times New Roman" w:cs="Times New Roman"/>
          <w:sz w:val="28"/>
          <w:szCs w:val="28"/>
        </w:rPr>
        <w:t xml:space="preserve"> подготовка мотивированного ответа по вопросам организации транспортного обслуживания населения автомобильным транспортом </w:t>
      </w:r>
      <w:r>
        <w:rPr>
          <w:rFonts w:ascii="Times New Roman" w:hAnsi="Times New Roman" w:cs="Times New Roman"/>
          <w:sz w:val="28"/>
          <w:szCs w:val="28"/>
        </w:rPr>
        <w:t>между поселениями в границах Ханты-Мансийского района</w:t>
      </w:r>
      <w:r w:rsidRPr="00C71EC5">
        <w:rPr>
          <w:rFonts w:ascii="Times New Roman" w:hAnsi="Times New Roman" w:cs="Times New Roman"/>
          <w:sz w:val="28"/>
          <w:szCs w:val="28"/>
        </w:rPr>
        <w:t xml:space="preserve"> в форме электронного документа. Предоставляется на основании обращения гражданина, поступившего в форме электронного документа, в соответствии с требованиями, предусмотренными Федеральным законом от </w:t>
      </w:r>
      <w:r w:rsidR="002F06F3">
        <w:rPr>
          <w:rFonts w:ascii="Times New Roman" w:hAnsi="Times New Roman" w:cs="Times New Roman"/>
          <w:sz w:val="28"/>
          <w:szCs w:val="28"/>
        </w:rPr>
        <w:t>02.05.2006 № 59-ФЗ «</w:t>
      </w:r>
      <w:r w:rsidRPr="00C71EC5">
        <w:rPr>
          <w:rFonts w:ascii="Times New Roman" w:hAnsi="Times New Roman" w:cs="Times New Roman"/>
          <w:sz w:val="28"/>
          <w:szCs w:val="28"/>
        </w:rPr>
        <w:t>О порядке рассмотрения обращен</w:t>
      </w:r>
      <w:r w:rsidR="002F06F3">
        <w:rPr>
          <w:rFonts w:ascii="Times New Roman" w:hAnsi="Times New Roman" w:cs="Times New Roman"/>
          <w:sz w:val="28"/>
          <w:szCs w:val="28"/>
        </w:rPr>
        <w:t>ий граждан Российской Федерации»</w:t>
      </w:r>
      <w:r w:rsidRPr="00C71EC5">
        <w:rPr>
          <w:rFonts w:ascii="Times New Roman" w:hAnsi="Times New Roman" w:cs="Times New Roman"/>
          <w:sz w:val="28"/>
          <w:szCs w:val="28"/>
        </w:rPr>
        <w:t>.</w:t>
      </w:r>
    </w:p>
    <w:p w:rsidR="00FC4D91" w:rsidRDefault="00FC4D91" w:rsidP="00FC4D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7.3</w:t>
      </w:r>
      <w:r w:rsidRPr="00C71EC5">
        <w:rPr>
          <w:rFonts w:ascii="Times New Roman" w:hAnsi="Times New Roman" w:cs="Times New Roman"/>
          <w:sz w:val="28"/>
          <w:szCs w:val="28"/>
        </w:rPr>
        <w:t xml:space="preserve">. Распространение информации осуществляется в виде размещения информации об организации транспортного обслуживания населения автомобильным транспортом </w:t>
      </w:r>
      <w:r>
        <w:rPr>
          <w:rFonts w:ascii="Times New Roman" w:hAnsi="Times New Roman" w:cs="Times New Roman"/>
          <w:sz w:val="28"/>
          <w:szCs w:val="28"/>
        </w:rPr>
        <w:t>между поселениями в границах Ханты-Мансийского района</w:t>
      </w:r>
      <w:r w:rsidRPr="00C71EC5">
        <w:rPr>
          <w:rFonts w:ascii="Times New Roman" w:hAnsi="Times New Roman" w:cs="Times New Roman"/>
          <w:sz w:val="28"/>
          <w:szCs w:val="28"/>
        </w:rPr>
        <w:t xml:space="preserve"> на официальном сайте </w:t>
      </w:r>
      <w:r>
        <w:rPr>
          <w:rFonts w:ascii="Times New Roman" w:hAnsi="Times New Roman" w:cs="Times New Roman"/>
          <w:sz w:val="28"/>
          <w:szCs w:val="28"/>
        </w:rPr>
        <w:t xml:space="preserve">администрации Ханты-Мансийского района </w:t>
      </w:r>
      <w:r w:rsidRPr="00C71EC5">
        <w:rPr>
          <w:rFonts w:ascii="Times New Roman" w:hAnsi="Times New Roman" w:cs="Times New Roman"/>
          <w:sz w:val="28"/>
          <w:szCs w:val="28"/>
        </w:rPr>
        <w:t>и информационных стендах уполномоченного органа. Предоставление и распространение информации, содержащей персональные данные перевозчиков, осуществляется в соответствии с требованиями</w:t>
      </w:r>
      <w:r w:rsidR="00397225">
        <w:rPr>
          <w:rFonts w:ascii="Times New Roman" w:hAnsi="Times New Roman" w:cs="Times New Roman"/>
          <w:sz w:val="28"/>
          <w:szCs w:val="28"/>
        </w:rPr>
        <w:t xml:space="preserve"> Федерального закона от 27.07.2006 № 152-ФЗ «</w:t>
      </w:r>
      <w:r w:rsidRPr="00C71EC5">
        <w:rPr>
          <w:rFonts w:ascii="Times New Roman" w:hAnsi="Times New Roman" w:cs="Times New Roman"/>
          <w:sz w:val="28"/>
          <w:szCs w:val="28"/>
        </w:rPr>
        <w:t>О персональных данн</w:t>
      </w:r>
      <w:r w:rsidR="00397225">
        <w:rPr>
          <w:rFonts w:ascii="Times New Roman" w:hAnsi="Times New Roman" w:cs="Times New Roman"/>
          <w:sz w:val="28"/>
          <w:szCs w:val="28"/>
        </w:rPr>
        <w:t>ых»</w:t>
      </w:r>
      <w:r w:rsidRPr="00C71EC5">
        <w:rPr>
          <w:rFonts w:ascii="Times New Roman" w:hAnsi="Times New Roman" w:cs="Times New Roman"/>
          <w:sz w:val="28"/>
          <w:szCs w:val="28"/>
        </w:rPr>
        <w:t>.</w:t>
      </w:r>
    </w:p>
    <w:p w:rsidR="00FC4D91" w:rsidRDefault="00FC4D91" w:rsidP="001B4373">
      <w:pPr>
        <w:pStyle w:val="ConsPlusNormal"/>
        <w:jc w:val="right"/>
        <w:rPr>
          <w:rFonts w:ascii="Times New Roman" w:hAnsi="Times New Roman" w:cs="Times New Roman"/>
          <w:sz w:val="28"/>
          <w:szCs w:val="28"/>
        </w:rPr>
      </w:pPr>
    </w:p>
    <w:p w:rsidR="00FC4D91" w:rsidRDefault="00FC4D91" w:rsidP="001B4373">
      <w:pPr>
        <w:pStyle w:val="ConsPlusNormal"/>
        <w:jc w:val="right"/>
        <w:rPr>
          <w:rFonts w:ascii="Times New Roman" w:hAnsi="Times New Roman" w:cs="Times New Roman"/>
          <w:sz w:val="28"/>
          <w:szCs w:val="28"/>
        </w:rPr>
      </w:pPr>
    </w:p>
    <w:p w:rsidR="00FC4D91" w:rsidRDefault="00FC4D91" w:rsidP="001B4373">
      <w:pPr>
        <w:pStyle w:val="ConsPlusNormal"/>
        <w:jc w:val="right"/>
        <w:rPr>
          <w:rFonts w:ascii="Times New Roman" w:hAnsi="Times New Roman" w:cs="Times New Roman"/>
          <w:sz w:val="28"/>
          <w:szCs w:val="28"/>
        </w:rPr>
      </w:pPr>
    </w:p>
    <w:p w:rsidR="00FC4D91" w:rsidRDefault="00FC4D91" w:rsidP="001B4373">
      <w:pPr>
        <w:pStyle w:val="ConsPlusNormal"/>
        <w:jc w:val="right"/>
        <w:rPr>
          <w:rFonts w:ascii="Times New Roman" w:hAnsi="Times New Roman" w:cs="Times New Roman"/>
          <w:sz w:val="28"/>
          <w:szCs w:val="28"/>
        </w:rPr>
      </w:pPr>
    </w:p>
    <w:p w:rsidR="00FC4D91" w:rsidRDefault="00FC4D91" w:rsidP="001B4373">
      <w:pPr>
        <w:pStyle w:val="ConsPlusNormal"/>
        <w:jc w:val="right"/>
        <w:rPr>
          <w:rFonts w:ascii="Times New Roman" w:hAnsi="Times New Roman" w:cs="Times New Roman"/>
          <w:sz w:val="28"/>
          <w:szCs w:val="28"/>
        </w:rPr>
      </w:pPr>
    </w:p>
    <w:p w:rsidR="00FC4D91" w:rsidRDefault="00FC4D91" w:rsidP="001B4373">
      <w:pPr>
        <w:pStyle w:val="ConsPlusNormal"/>
        <w:jc w:val="right"/>
        <w:rPr>
          <w:rFonts w:ascii="Times New Roman" w:hAnsi="Times New Roman" w:cs="Times New Roman"/>
          <w:sz w:val="28"/>
          <w:szCs w:val="28"/>
        </w:rPr>
      </w:pPr>
    </w:p>
    <w:p w:rsidR="00FC4D91" w:rsidRDefault="00FC4D91" w:rsidP="001B4373">
      <w:pPr>
        <w:pStyle w:val="ConsPlusNormal"/>
        <w:jc w:val="right"/>
        <w:rPr>
          <w:rFonts w:ascii="Times New Roman" w:hAnsi="Times New Roman" w:cs="Times New Roman"/>
          <w:sz w:val="28"/>
          <w:szCs w:val="28"/>
        </w:rPr>
      </w:pPr>
    </w:p>
    <w:p w:rsidR="00846E04" w:rsidRPr="001B4373" w:rsidRDefault="001B4373" w:rsidP="001B4373">
      <w:pPr>
        <w:pStyle w:val="ConsPlusNormal"/>
        <w:jc w:val="right"/>
        <w:rPr>
          <w:rFonts w:ascii="Times New Roman" w:hAnsi="Times New Roman" w:cs="Times New Roman"/>
          <w:sz w:val="28"/>
          <w:szCs w:val="28"/>
        </w:rPr>
      </w:pPr>
      <w:r w:rsidRPr="001B4373">
        <w:rPr>
          <w:rFonts w:ascii="Times New Roman" w:hAnsi="Times New Roman" w:cs="Times New Roman"/>
          <w:sz w:val="28"/>
          <w:szCs w:val="28"/>
        </w:rPr>
        <w:lastRenderedPageBreak/>
        <w:t xml:space="preserve">Приложение 1 </w:t>
      </w:r>
    </w:p>
    <w:p w:rsidR="001B4373" w:rsidRPr="001B4373" w:rsidRDefault="002F06F3" w:rsidP="001B4373">
      <w:pPr>
        <w:pStyle w:val="ConsPlusNormal"/>
        <w:jc w:val="right"/>
        <w:rPr>
          <w:rFonts w:ascii="Times New Roman" w:hAnsi="Times New Roman" w:cs="Times New Roman"/>
          <w:sz w:val="28"/>
          <w:szCs w:val="28"/>
        </w:rPr>
      </w:pPr>
      <w:r>
        <w:rPr>
          <w:rFonts w:ascii="Times New Roman" w:hAnsi="Times New Roman" w:cs="Times New Roman"/>
          <w:sz w:val="28"/>
          <w:szCs w:val="28"/>
        </w:rPr>
        <w:t>к П</w:t>
      </w:r>
      <w:r w:rsidR="001B4373" w:rsidRPr="001B4373">
        <w:rPr>
          <w:rFonts w:ascii="Times New Roman" w:hAnsi="Times New Roman" w:cs="Times New Roman"/>
          <w:sz w:val="28"/>
          <w:szCs w:val="28"/>
        </w:rPr>
        <w:t>орядку</w:t>
      </w:r>
    </w:p>
    <w:p w:rsidR="00846E04" w:rsidRDefault="00846E04" w:rsidP="00846E04">
      <w:pPr>
        <w:pStyle w:val="ConsPlusNormal"/>
        <w:jc w:val="right"/>
        <w:rPr>
          <w:rFonts w:ascii="Times New Roman" w:hAnsi="Times New Roman" w:cs="Times New Roman"/>
          <w:sz w:val="28"/>
          <w:szCs w:val="28"/>
        </w:rPr>
      </w:pPr>
    </w:p>
    <w:p w:rsidR="00AD0701" w:rsidRPr="001B4373" w:rsidRDefault="00AD0701" w:rsidP="00AD0701">
      <w:pPr>
        <w:pStyle w:val="ConsPlusNonformat"/>
        <w:jc w:val="right"/>
        <w:rPr>
          <w:rFonts w:ascii="Times New Roman" w:hAnsi="Times New Roman" w:cs="Times New Roman"/>
          <w:sz w:val="24"/>
          <w:szCs w:val="24"/>
        </w:rPr>
      </w:pPr>
      <w:r w:rsidRPr="001B4373">
        <w:rPr>
          <w:rFonts w:ascii="Times New Roman" w:hAnsi="Times New Roman" w:cs="Times New Roman"/>
          <w:sz w:val="24"/>
          <w:szCs w:val="24"/>
        </w:rPr>
        <w:t xml:space="preserve">Главе администрации </w:t>
      </w:r>
    </w:p>
    <w:p w:rsidR="00AD0701" w:rsidRPr="00016494" w:rsidRDefault="00AD0701" w:rsidP="00AD0701">
      <w:pPr>
        <w:pStyle w:val="ConsPlusNonformat"/>
        <w:jc w:val="right"/>
        <w:rPr>
          <w:rFonts w:ascii="Times New Roman" w:hAnsi="Times New Roman" w:cs="Times New Roman"/>
          <w:sz w:val="24"/>
          <w:szCs w:val="24"/>
        </w:rPr>
      </w:pPr>
      <w:r w:rsidRPr="00016494">
        <w:rPr>
          <w:rFonts w:ascii="Times New Roman" w:hAnsi="Times New Roman" w:cs="Times New Roman"/>
          <w:sz w:val="24"/>
          <w:szCs w:val="24"/>
        </w:rPr>
        <w:t xml:space="preserve">Ханты-Мансийского района </w:t>
      </w:r>
    </w:p>
    <w:p w:rsidR="00AD0701" w:rsidRPr="00016494" w:rsidRDefault="00AD0701" w:rsidP="00AD0701">
      <w:pPr>
        <w:pStyle w:val="ConsPlusNonformat"/>
        <w:jc w:val="right"/>
        <w:rPr>
          <w:rFonts w:ascii="Times New Roman" w:hAnsi="Times New Roman" w:cs="Times New Roman"/>
          <w:sz w:val="24"/>
          <w:szCs w:val="24"/>
        </w:rPr>
      </w:pPr>
      <w:r w:rsidRPr="00016494">
        <w:rPr>
          <w:rFonts w:ascii="Times New Roman" w:hAnsi="Times New Roman" w:cs="Times New Roman"/>
          <w:sz w:val="24"/>
          <w:szCs w:val="24"/>
        </w:rPr>
        <w:t xml:space="preserve">                        от ________________________________________________</w:t>
      </w:r>
    </w:p>
    <w:p w:rsidR="00AD0701" w:rsidRPr="00016494" w:rsidRDefault="00AD0701" w:rsidP="00AD0701">
      <w:pPr>
        <w:pStyle w:val="ConsPlusNonformat"/>
        <w:jc w:val="right"/>
        <w:rPr>
          <w:rFonts w:ascii="Times New Roman" w:hAnsi="Times New Roman" w:cs="Times New Roman"/>
          <w:sz w:val="24"/>
          <w:szCs w:val="24"/>
        </w:rPr>
      </w:pPr>
      <w:r w:rsidRPr="00016494">
        <w:rPr>
          <w:rFonts w:ascii="Times New Roman" w:hAnsi="Times New Roman" w:cs="Times New Roman"/>
          <w:sz w:val="24"/>
          <w:szCs w:val="24"/>
        </w:rPr>
        <w:t xml:space="preserve">                            </w:t>
      </w:r>
      <w:proofErr w:type="gramStart"/>
      <w:r w:rsidRPr="00016494">
        <w:rPr>
          <w:rFonts w:ascii="Times New Roman" w:hAnsi="Times New Roman" w:cs="Times New Roman"/>
          <w:sz w:val="24"/>
          <w:szCs w:val="24"/>
        </w:rPr>
        <w:t>(Должность, полное наименование юридического</w:t>
      </w:r>
      <w:proofErr w:type="gramEnd"/>
    </w:p>
    <w:p w:rsidR="00AD0701" w:rsidRPr="00016494" w:rsidRDefault="00AD0701" w:rsidP="00AD0701">
      <w:pPr>
        <w:pStyle w:val="ConsPlusNonformat"/>
        <w:jc w:val="right"/>
        <w:rPr>
          <w:rFonts w:ascii="Times New Roman" w:hAnsi="Times New Roman" w:cs="Times New Roman"/>
          <w:sz w:val="24"/>
          <w:szCs w:val="24"/>
        </w:rPr>
      </w:pPr>
      <w:r w:rsidRPr="00016494">
        <w:rPr>
          <w:rFonts w:ascii="Times New Roman" w:hAnsi="Times New Roman" w:cs="Times New Roman"/>
          <w:sz w:val="24"/>
          <w:szCs w:val="24"/>
        </w:rPr>
        <w:t xml:space="preserve">                          лица, фамилия, имя, отчество (в случае наличия)</w:t>
      </w:r>
    </w:p>
    <w:p w:rsidR="00AD0701" w:rsidRPr="00016494" w:rsidRDefault="00AD0701" w:rsidP="00AD0701">
      <w:pPr>
        <w:pStyle w:val="ConsPlusNonformat"/>
        <w:jc w:val="right"/>
        <w:rPr>
          <w:rFonts w:ascii="Times New Roman" w:hAnsi="Times New Roman" w:cs="Times New Roman"/>
          <w:sz w:val="24"/>
          <w:szCs w:val="24"/>
        </w:rPr>
      </w:pPr>
      <w:r w:rsidRPr="00016494">
        <w:rPr>
          <w:rFonts w:ascii="Times New Roman" w:hAnsi="Times New Roman" w:cs="Times New Roman"/>
          <w:sz w:val="24"/>
          <w:szCs w:val="24"/>
        </w:rPr>
        <w:t xml:space="preserve">                         </w:t>
      </w:r>
      <w:proofErr w:type="gramStart"/>
      <w:r w:rsidRPr="00016494">
        <w:rPr>
          <w:rFonts w:ascii="Times New Roman" w:hAnsi="Times New Roman" w:cs="Times New Roman"/>
          <w:sz w:val="24"/>
          <w:szCs w:val="24"/>
        </w:rPr>
        <w:t>руководителя либо фамилия, имя, отчество (в случае</w:t>
      </w:r>
      <w:proofErr w:type="gramEnd"/>
    </w:p>
    <w:p w:rsidR="00AD0701" w:rsidRPr="00016494" w:rsidRDefault="00AD0701" w:rsidP="00AD0701">
      <w:pPr>
        <w:pStyle w:val="ConsPlusNonformat"/>
        <w:jc w:val="right"/>
        <w:rPr>
          <w:rFonts w:ascii="Times New Roman" w:hAnsi="Times New Roman" w:cs="Times New Roman"/>
          <w:sz w:val="24"/>
          <w:szCs w:val="24"/>
        </w:rPr>
      </w:pPr>
      <w:r w:rsidRPr="00016494">
        <w:rPr>
          <w:rFonts w:ascii="Times New Roman" w:hAnsi="Times New Roman" w:cs="Times New Roman"/>
          <w:sz w:val="24"/>
          <w:szCs w:val="24"/>
        </w:rPr>
        <w:t xml:space="preserve">                             </w:t>
      </w:r>
      <w:proofErr w:type="gramStart"/>
      <w:r w:rsidRPr="00016494">
        <w:rPr>
          <w:rFonts w:ascii="Times New Roman" w:hAnsi="Times New Roman" w:cs="Times New Roman"/>
          <w:sz w:val="24"/>
          <w:szCs w:val="24"/>
        </w:rPr>
        <w:t>наличия) индивидуального предпринимателя)</w:t>
      </w:r>
      <w:proofErr w:type="gramEnd"/>
    </w:p>
    <w:p w:rsidR="00AD0701" w:rsidRPr="00016494" w:rsidRDefault="00AD0701" w:rsidP="00AD0701">
      <w:pPr>
        <w:pStyle w:val="ConsPlusNonformat"/>
        <w:jc w:val="right"/>
        <w:rPr>
          <w:rFonts w:ascii="Times New Roman" w:hAnsi="Times New Roman" w:cs="Times New Roman"/>
          <w:sz w:val="24"/>
          <w:szCs w:val="24"/>
        </w:rPr>
      </w:pPr>
    </w:p>
    <w:p w:rsidR="00AD0701" w:rsidRPr="00016494" w:rsidRDefault="00AD0701" w:rsidP="00AD0701">
      <w:pPr>
        <w:pStyle w:val="ConsPlusNonformat"/>
        <w:jc w:val="right"/>
        <w:rPr>
          <w:rFonts w:ascii="Times New Roman" w:hAnsi="Times New Roman" w:cs="Times New Roman"/>
          <w:sz w:val="24"/>
          <w:szCs w:val="24"/>
        </w:rPr>
      </w:pPr>
      <w:r w:rsidRPr="00016494">
        <w:rPr>
          <w:rFonts w:ascii="Times New Roman" w:hAnsi="Times New Roman" w:cs="Times New Roman"/>
          <w:sz w:val="24"/>
          <w:szCs w:val="24"/>
        </w:rPr>
        <w:t xml:space="preserve">                        ___________________________________________________</w:t>
      </w:r>
    </w:p>
    <w:p w:rsidR="00AD0701" w:rsidRPr="00016494" w:rsidRDefault="00AD0701" w:rsidP="00AD0701">
      <w:pPr>
        <w:pStyle w:val="ConsPlusNonformat"/>
        <w:jc w:val="right"/>
        <w:rPr>
          <w:rFonts w:ascii="Times New Roman" w:hAnsi="Times New Roman" w:cs="Times New Roman"/>
          <w:sz w:val="24"/>
          <w:szCs w:val="24"/>
        </w:rPr>
      </w:pPr>
      <w:proofErr w:type="gramStart"/>
      <w:r w:rsidRPr="00016494">
        <w:rPr>
          <w:rFonts w:ascii="Times New Roman" w:hAnsi="Times New Roman" w:cs="Times New Roman"/>
          <w:sz w:val="24"/>
          <w:szCs w:val="24"/>
        </w:rPr>
        <w:t>(Место нахождения юридического лица либо место</w:t>
      </w:r>
      <w:proofErr w:type="gramEnd"/>
    </w:p>
    <w:p w:rsidR="00AD0701" w:rsidRPr="00016494" w:rsidRDefault="00AD0701" w:rsidP="00AD0701">
      <w:pPr>
        <w:pStyle w:val="ConsPlusNonformat"/>
        <w:jc w:val="right"/>
        <w:rPr>
          <w:rFonts w:ascii="Times New Roman" w:hAnsi="Times New Roman" w:cs="Times New Roman"/>
          <w:sz w:val="24"/>
          <w:szCs w:val="24"/>
        </w:rPr>
      </w:pPr>
      <w:r w:rsidRPr="00016494">
        <w:rPr>
          <w:rFonts w:ascii="Times New Roman" w:hAnsi="Times New Roman" w:cs="Times New Roman"/>
          <w:sz w:val="24"/>
          <w:szCs w:val="24"/>
        </w:rPr>
        <w:t>жительства индивидуального предпринимателя)</w:t>
      </w:r>
    </w:p>
    <w:p w:rsidR="00AD0701" w:rsidRPr="00016494" w:rsidRDefault="00AD0701" w:rsidP="00AD0701">
      <w:pPr>
        <w:pStyle w:val="ConsPlusNonformat"/>
        <w:jc w:val="right"/>
        <w:rPr>
          <w:rFonts w:ascii="Times New Roman" w:hAnsi="Times New Roman" w:cs="Times New Roman"/>
          <w:sz w:val="24"/>
          <w:szCs w:val="24"/>
        </w:rPr>
      </w:pPr>
    </w:p>
    <w:p w:rsidR="00AD0701" w:rsidRPr="00016494" w:rsidRDefault="00AD0701" w:rsidP="00AD0701">
      <w:pPr>
        <w:pStyle w:val="ConsPlusNonformat"/>
        <w:jc w:val="right"/>
        <w:rPr>
          <w:rFonts w:ascii="Times New Roman" w:hAnsi="Times New Roman" w:cs="Times New Roman"/>
          <w:sz w:val="24"/>
          <w:szCs w:val="24"/>
        </w:rPr>
      </w:pPr>
      <w:r w:rsidRPr="00016494">
        <w:rPr>
          <w:rFonts w:ascii="Times New Roman" w:hAnsi="Times New Roman" w:cs="Times New Roman"/>
          <w:sz w:val="24"/>
          <w:szCs w:val="24"/>
        </w:rPr>
        <w:t xml:space="preserve">                        ___________________________________________________</w:t>
      </w:r>
    </w:p>
    <w:p w:rsidR="00AD0701" w:rsidRPr="00016494" w:rsidRDefault="00AD0701" w:rsidP="00AD0701">
      <w:pPr>
        <w:pStyle w:val="ConsPlusNonformat"/>
        <w:rPr>
          <w:rFonts w:ascii="Times New Roman" w:hAnsi="Times New Roman" w:cs="Times New Roman"/>
          <w:sz w:val="24"/>
          <w:szCs w:val="24"/>
        </w:rPr>
      </w:pPr>
      <w:r w:rsidRPr="000164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6494">
        <w:rPr>
          <w:rFonts w:ascii="Times New Roman" w:hAnsi="Times New Roman" w:cs="Times New Roman"/>
          <w:sz w:val="24"/>
          <w:szCs w:val="24"/>
        </w:rPr>
        <w:t>(Почтовый адрес)</w:t>
      </w:r>
    </w:p>
    <w:p w:rsidR="00AD0701" w:rsidRPr="00016494" w:rsidRDefault="00AD0701" w:rsidP="00AD0701">
      <w:pPr>
        <w:pStyle w:val="ConsPlusNonformat"/>
        <w:jc w:val="right"/>
        <w:rPr>
          <w:rFonts w:ascii="Times New Roman" w:hAnsi="Times New Roman" w:cs="Times New Roman"/>
          <w:sz w:val="24"/>
          <w:szCs w:val="24"/>
        </w:rPr>
      </w:pPr>
    </w:p>
    <w:p w:rsidR="00AD0701" w:rsidRPr="00016494" w:rsidRDefault="00AD0701" w:rsidP="00AD0701">
      <w:pPr>
        <w:pStyle w:val="ConsPlusNonformat"/>
        <w:jc w:val="right"/>
        <w:rPr>
          <w:rFonts w:ascii="Times New Roman" w:hAnsi="Times New Roman" w:cs="Times New Roman"/>
          <w:sz w:val="24"/>
          <w:szCs w:val="24"/>
        </w:rPr>
      </w:pPr>
      <w:r w:rsidRPr="00016494">
        <w:rPr>
          <w:rFonts w:ascii="Times New Roman" w:hAnsi="Times New Roman" w:cs="Times New Roman"/>
          <w:sz w:val="24"/>
          <w:szCs w:val="24"/>
        </w:rPr>
        <w:t xml:space="preserve">                        _____________</w:t>
      </w:r>
      <w:r>
        <w:rPr>
          <w:rFonts w:ascii="Times New Roman" w:hAnsi="Times New Roman" w:cs="Times New Roman"/>
          <w:sz w:val="24"/>
          <w:szCs w:val="24"/>
        </w:rPr>
        <w:t>_</w:t>
      </w:r>
      <w:r w:rsidRPr="00016494">
        <w:rPr>
          <w:rFonts w:ascii="Times New Roman" w:hAnsi="Times New Roman" w:cs="Times New Roman"/>
          <w:sz w:val="24"/>
          <w:szCs w:val="24"/>
        </w:rPr>
        <w:t>_____________  _______________________</w:t>
      </w:r>
    </w:p>
    <w:p w:rsidR="00AD0701" w:rsidRPr="00016494" w:rsidRDefault="00AD0701" w:rsidP="00AD0701">
      <w:pPr>
        <w:pStyle w:val="ConsPlusNonformat"/>
        <w:rPr>
          <w:rFonts w:ascii="Times New Roman" w:hAnsi="Times New Roman" w:cs="Times New Roman"/>
          <w:sz w:val="24"/>
          <w:szCs w:val="24"/>
        </w:rPr>
      </w:pPr>
      <w:r w:rsidRPr="000164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6494">
        <w:rPr>
          <w:rFonts w:ascii="Times New Roman" w:hAnsi="Times New Roman" w:cs="Times New Roman"/>
          <w:sz w:val="24"/>
          <w:szCs w:val="24"/>
        </w:rPr>
        <w:t xml:space="preserve"> (ИНН)                   </w:t>
      </w:r>
      <w:r>
        <w:rPr>
          <w:rFonts w:ascii="Times New Roman" w:hAnsi="Times New Roman" w:cs="Times New Roman"/>
          <w:sz w:val="24"/>
          <w:szCs w:val="24"/>
        </w:rPr>
        <w:t xml:space="preserve">                  </w:t>
      </w:r>
      <w:r w:rsidRPr="00016494">
        <w:rPr>
          <w:rFonts w:ascii="Times New Roman" w:hAnsi="Times New Roman" w:cs="Times New Roman"/>
          <w:sz w:val="24"/>
          <w:szCs w:val="24"/>
        </w:rPr>
        <w:t>(ОГРН)</w:t>
      </w:r>
    </w:p>
    <w:p w:rsidR="00AD0701" w:rsidRPr="00016494" w:rsidRDefault="00AD0701" w:rsidP="00AD0701">
      <w:pPr>
        <w:pStyle w:val="ConsPlusNonformat"/>
        <w:jc w:val="right"/>
        <w:rPr>
          <w:rFonts w:ascii="Times New Roman" w:hAnsi="Times New Roman" w:cs="Times New Roman"/>
          <w:sz w:val="24"/>
          <w:szCs w:val="24"/>
        </w:rPr>
      </w:pPr>
    </w:p>
    <w:p w:rsidR="00AD0701" w:rsidRPr="00016494" w:rsidRDefault="00AD0701" w:rsidP="00AD0701">
      <w:pPr>
        <w:pStyle w:val="ConsPlusNonformat"/>
        <w:jc w:val="right"/>
        <w:rPr>
          <w:rFonts w:ascii="Times New Roman" w:hAnsi="Times New Roman" w:cs="Times New Roman"/>
          <w:sz w:val="24"/>
          <w:szCs w:val="24"/>
        </w:rPr>
      </w:pPr>
      <w:r w:rsidRPr="00016494">
        <w:rPr>
          <w:rFonts w:ascii="Times New Roman" w:hAnsi="Times New Roman" w:cs="Times New Roman"/>
          <w:sz w:val="24"/>
          <w:szCs w:val="24"/>
        </w:rPr>
        <w:t xml:space="preserve">                        _________</w:t>
      </w:r>
      <w:r>
        <w:rPr>
          <w:rFonts w:ascii="Times New Roman" w:hAnsi="Times New Roman" w:cs="Times New Roman"/>
          <w:sz w:val="24"/>
          <w:szCs w:val="24"/>
        </w:rPr>
        <w:t>_</w:t>
      </w:r>
      <w:r w:rsidRPr="00016494">
        <w:rPr>
          <w:rFonts w:ascii="Times New Roman" w:hAnsi="Times New Roman" w:cs="Times New Roman"/>
          <w:sz w:val="24"/>
          <w:szCs w:val="24"/>
        </w:rPr>
        <w:t>________________  ________________________</w:t>
      </w:r>
    </w:p>
    <w:p w:rsidR="00AD0701" w:rsidRPr="00016494" w:rsidRDefault="00AD0701" w:rsidP="00AD0701">
      <w:pPr>
        <w:pStyle w:val="ConsPlusNonformat"/>
        <w:rPr>
          <w:rFonts w:ascii="Times New Roman" w:hAnsi="Times New Roman" w:cs="Times New Roman"/>
          <w:sz w:val="24"/>
          <w:szCs w:val="24"/>
        </w:rPr>
      </w:pPr>
      <w:r w:rsidRPr="000164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6494">
        <w:rPr>
          <w:rFonts w:ascii="Times New Roman" w:hAnsi="Times New Roman" w:cs="Times New Roman"/>
          <w:sz w:val="24"/>
          <w:szCs w:val="24"/>
        </w:rPr>
        <w:t xml:space="preserve"> (Контактный телефон/факс) </w:t>
      </w:r>
      <w:r>
        <w:rPr>
          <w:rFonts w:ascii="Times New Roman" w:hAnsi="Times New Roman" w:cs="Times New Roman"/>
          <w:sz w:val="24"/>
          <w:szCs w:val="24"/>
        </w:rPr>
        <w:t xml:space="preserve">  </w:t>
      </w:r>
      <w:r w:rsidRPr="00016494">
        <w:rPr>
          <w:rFonts w:ascii="Times New Roman" w:hAnsi="Times New Roman" w:cs="Times New Roman"/>
          <w:sz w:val="24"/>
          <w:szCs w:val="24"/>
        </w:rPr>
        <w:t>(Адрес электронной почты)</w:t>
      </w:r>
    </w:p>
    <w:p w:rsidR="00AD0701" w:rsidRPr="00DB40B4" w:rsidRDefault="00AD0701" w:rsidP="00AD0701">
      <w:pPr>
        <w:pStyle w:val="ConsPlusNonformat"/>
        <w:rPr>
          <w:rFonts w:ascii="Times New Roman" w:hAnsi="Times New Roman" w:cs="Times New Roman"/>
          <w:sz w:val="24"/>
          <w:szCs w:val="24"/>
        </w:rPr>
      </w:pPr>
    </w:p>
    <w:p w:rsidR="00AD0701" w:rsidRDefault="00AD0701" w:rsidP="00AD0701">
      <w:pPr>
        <w:pStyle w:val="ConsPlusNonformat"/>
        <w:jc w:val="center"/>
        <w:rPr>
          <w:rFonts w:ascii="Times New Roman" w:hAnsi="Times New Roman" w:cs="Times New Roman"/>
          <w:sz w:val="24"/>
          <w:szCs w:val="24"/>
        </w:rPr>
      </w:pPr>
    </w:p>
    <w:p w:rsidR="00AD0701" w:rsidRPr="00DB40B4" w:rsidRDefault="00AD0701" w:rsidP="00AD0701">
      <w:pPr>
        <w:pStyle w:val="ConsPlusNonformat"/>
        <w:jc w:val="center"/>
        <w:rPr>
          <w:rFonts w:ascii="Times New Roman" w:hAnsi="Times New Roman" w:cs="Times New Roman"/>
          <w:sz w:val="24"/>
          <w:szCs w:val="24"/>
        </w:rPr>
      </w:pPr>
    </w:p>
    <w:p w:rsidR="00AD0701" w:rsidRPr="00DB40B4" w:rsidRDefault="00AD0701" w:rsidP="00AD0701">
      <w:pPr>
        <w:pStyle w:val="ConsPlusNonformat"/>
        <w:jc w:val="center"/>
        <w:rPr>
          <w:rFonts w:ascii="Times New Roman" w:hAnsi="Times New Roman" w:cs="Times New Roman"/>
          <w:sz w:val="24"/>
          <w:szCs w:val="24"/>
        </w:rPr>
      </w:pPr>
      <w:r w:rsidRPr="00DB40B4">
        <w:rPr>
          <w:rFonts w:ascii="Times New Roman" w:hAnsi="Times New Roman" w:cs="Times New Roman"/>
          <w:sz w:val="24"/>
          <w:szCs w:val="24"/>
        </w:rPr>
        <w:t>ЗАЯВЛЕНИЕ</w:t>
      </w:r>
    </w:p>
    <w:p w:rsidR="00AD0701" w:rsidRPr="006E44BF" w:rsidRDefault="00AD0701" w:rsidP="00AD0701">
      <w:pPr>
        <w:pStyle w:val="ConsPlusNonformat"/>
        <w:rPr>
          <w:rFonts w:ascii="Times New Roman" w:hAnsi="Times New Roman" w:cs="Times New Roman"/>
          <w:sz w:val="24"/>
          <w:szCs w:val="24"/>
        </w:rPr>
      </w:pPr>
    </w:p>
    <w:p w:rsidR="00AD0701" w:rsidRPr="006E44BF" w:rsidRDefault="00AD0701" w:rsidP="00AD0701">
      <w:pPr>
        <w:pStyle w:val="ConsPlusNonformat"/>
        <w:ind w:firstLine="567"/>
        <w:jc w:val="both"/>
        <w:rPr>
          <w:rFonts w:ascii="Times New Roman" w:hAnsi="Times New Roman" w:cs="Times New Roman"/>
          <w:sz w:val="24"/>
          <w:szCs w:val="24"/>
        </w:rPr>
      </w:pPr>
      <w:r w:rsidRPr="006E44BF">
        <w:rPr>
          <w:rFonts w:ascii="Times New Roman" w:hAnsi="Times New Roman" w:cs="Times New Roman"/>
          <w:sz w:val="24"/>
          <w:szCs w:val="24"/>
        </w:rPr>
        <w:t>Прошу  исключить   ранее  согласованный  паспорт  автобусного  маршрута</w:t>
      </w:r>
    </w:p>
    <w:p w:rsidR="00AD0701" w:rsidRPr="00DB40B4" w:rsidRDefault="00AD0701" w:rsidP="00AD0701">
      <w:pPr>
        <w:pStyle w:val="ConsPlusNonformat"/>
        <w:rPr>
          <w:rFonts w:ascii="Times New Roman" w:hAnsi="Times New Roman" w:cs="Times New Roman"/>
          <w:sz w:val="24"/>
          <w:szCs w:val="24"/>
        </w:rPr>
      </w:pPr>
      <w:r w:rsidRPr="00DB40B4">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w:t>
      </w:r>
      <w:r w:rsidRPr="00DB40B4">
        <w:rPr>
          <w:rFonts w:ascii="Times New Roman" w:hAnsi="Times New Roman" w:cs="Times New Roman"/>
          <w:sz w:val="24"/>
          <w:szCs w:val="24"/>
        </w:rPr>
        <w:t>_______.</w:t>
      </w:r>
    </w:p>
    <w:p w:rsidR="00AD0701" w:rsidRPr="00DB40B4" w:rsidRDefault="00AD0701" w:rsidP="00AD0701">
      <w:pPr>
        <w:pStyle w:val="ConsPlusNonformat"/>
        <w:jc w:val="center"/>
        <w:rPr>
          <w:rFonts w:ascii="Times New Roman" w:hAnsi="Times New Roman" w:cs="Times New Roman"/>
          <w:sz w:val="24"/>
          <w:szCs w:val="24"/>
        </w:rPr>
      </w:pPr>
      <w:r w:rsidRPr="00DB40B4">
        <w:rPr>
          <w:rFonts w:ascii="Times New Roman" w:hAnsi="Times New Roman" w:cs="Times New Roman"/>
          <w:sz w:val="24"/>
          <w:szCs w:val="24"/>
        </w:rPr>
        <w:t>(номер и наименование автобусного маршрута)</w:t>
      </w:r>
    </w:p>
    <w:p w:rsidR="00AD0701" w:rsidRPr="006E44BF" w:rsidRDefault="00AD0701" w:rsidP="00AD0701">
      <w:pPr>
        <w:pStyle w:val="ConsPlusNonformat"/>
        <w:rPr>
          <w:rFonts w:ascii="Times New Roman" w:hAnsi="Times New Roman" w:cs="Times New Roman"/>
          <w:sz w:val="24"/>
          <w:szCs w:val="24"/>
        </w:rPr>
      </w:pPr>
    </w:p>
    <w:p w:rsidR="00AD0701" w:rsidRPr="006E44BF" w:rsidRDefault="00AD0701" w:rsidP="00AD0701">
      <w:pPr>
        <w:pStyle w:val="ConsPlusNonformat"/>
        <w:jc w:val="both"/>
        <w:rPr>
          <w:rFonts w:ascii="Times New Roman" w:hAnsi="Times New Roman" w:cs="Times New Roman"/>
          <w:sz w:val="24"/>
          <w:szCs w:val="24"/>
        </w:rPr>
      </w:pPr>
      <w:r w:rsidRPr="006E44BF">
        <w:rPr>
          <w:rFonts w:ascii="Times New Roman" w:hAnsi="Times New Roman" w:cs="Times New Roman"/>
          <w:sz w:val="24"/>
          <w:szCs w:val="24"/>
        </w:rPr>
        <w:t>из Реестра маршрутов регулярных перевозок пассажиров и багажа автомобильным</w:t>
      </w:r>
      <w:r>
        <w:rPr>
          <w:rFonts w:ascii="Times New Roman" w:hAnsi="Times New Roman" w:cs="Times New Roman"/>
          <w:sz w:val="24"/>
          <w:szCs w:val="24"/>
        </w:rPr>
        <w:t xml:space="preserve"> </w:t>
      </w:r>
      <w:r w:rsidRPr="006E44BF">
        <w:rPr>
          <w:rFonts w:ascii="Times New Roman" w:hAnsi="Times New Roman" w:cs="Times New Roman"/>
          <w:sz w:val="24"/>
          <w:szCs w:val="24"/>
        </w:rPr>
        <w:t xml:space="preserve">транспортом  </w:t>
      </w:r>
      <w:r>
        <w:rPr>
          <w:rFonts w:ascii="Times New Roman" w:hAnsi="Times New Roman" w:cs="Times New Roman"/>
          <w:sz w:val="24"/>
          <w:szCs w:val="24"/>
        </w:rPr>
        <w:t>между поселениями в границах Ханты-Мансийского района</w:t>
      </w:r>
      <w:r w:rsidRPr="006E44BF">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6E44BF">
        <w:rPr>
          <w:rFonts w:ascii="Times New Roman" w:hAnsi="Times New Roman" w:cs="Times New Roman"/>
          <w:sz w:val="24"/>
          <w:szCs w:val="24"/>
        </w:rPr>
        <w:t>признать недействующим  расписание движения транспортных средств по данному</w:t>
      </w:r>
      <w:r>
        <w:rPr>
          <w:rFonts w:ascii="Times New Roman" w:hAnsi="Times New Roman" w:cs="Times New Roman"/>
          <w:sz w:val="24"/>
          <w:szCs w:val="24"/>
        </w:rPr>
        <w:t xml:space="preserve"> </w:t>
      </w:r>
      <w:r w:rsidRPr="006E44BF">
        <w:rPr>
          <w:rFonts w:ascii="Times New Roman" w:hAnsi="Times New Roman" w:cs="Times New Roman"/>
          <w:sz w:val="24"/>
          <w:szCs w:val="24"/>
        </w:rPr>
        <w:t>автобусному маршруту.</w:t>
      </w:r>
    </w:p>
    <w:p w:rsidR="00AD0701" w:rsidRPr="00DB40B4" w:rsidRDefault="00AD0701" w:rsidP="00AD0701">
      <w:pPr>
        <w:pStyle w:val="ConsPlusNonformat"/>
        <w:rPr>
          <w:rFonts w:ascii="Times New Roman" w:hAnsi="Times New Roman" w:cs="Times New Roman"/>
          <w:sz w:val="24"/>
          <w:szCs w:val="24"/>
        </w:rPr>
      </w:pPr>
    </w:p>
    <w:p w:rsidR="00AD0701" w:rsidRPr="00DB40B4" w:rsidRDefault="00AD0701" w:rsidP="00AD0701">
      <w:pPr>
        <w:pStyle w:val="ConsPlusNonformat"/>
        <w:rPr>
          <w:rFonts w:ascii="Times New Roman" w:hAnsi="Times New Roman" w:cs="Times New Roman"/>
          <w:sz w:val="24"/>
          <w:szCs w:val="24"/>
        </w:rPr>
      </w:pPr>
    </w:p>
    <w:p w:rsidR="00AD0701" w:rsidRPr="00DB40B4" w:rsidRDefault="00AD0701" w:rsidP="00AD0701">
      <w:pPr>
        <w:pStyle w:val="ConsPlusNonformat"/>
        <w:rPr>
          <w:rFonts w:ascii="Times New Roman" w:hAnsi="Times New Roman" w:cs="Times New Roman"/>
          <w:sz w:val="24"/>
          <w:szCs w:val="24"/>
        </w:rPr>
      </w:pPr>
    </w:p>
    <w:p w:rsidR="00AD0701" w:rsidRPr="00DB40B4" w:rsidRDefault="00AD0701" w:rsidP="00AD0701">
      <w:pPr>
        <w:pStyle w:val="ConsPlusNonformat"/>
        <w:rPr>
          <w:rFonts w:ascii="Times New Roman" w:hAnsi="Times New Roman" w:cs="Times New Roman"/>
          <w:sz w:val="24"/>
          <w:szCs w:val="24"/>
        </w:rPr>
      </w:pPr>
    </w:p>
    <w:p w:rsidR="00AD0701" w:rsidRPr="00DB40B4" w:rsidRDefault="00AD0701" w:rsidP="00AD0701">
      <w:pPr>
        <w:pStyle w:val="ConsPlusNonformat"/>
        <w:jc w:val="right"/>
        <w:rPr>
          <w:rFonts w:ascii="Times New Roman" w:hAnsi="Times New Roman" w:cs="Times New Roman"/>
          <w:sz w:val="24"/>
          <w:szCs w:val="24"/>
        </w:rPr>
      </w:pPr>
      <w:r w:rsidRPr="00DB40B4">
        <w:rPr>
          <w:rFonts w:ascii="Times New Roman" w:hAnsi="Times New Roman" w:cs="Times New Roman"/>
          <w:sz w:val="24"/>
          <w:szCs w:val="24"/>
        </w:rPr>
        <w:t>____________________________ / ______________________________ /</w:t>
      </w:r>
    </w:p>
    <w:p w:rsidR="00AD0701" w:rsidRPr="00DB40B4" w:rsidRDefault="00AD0701" w:rsidP="00AD0701">
      <w:pPr>
        <w:pStyle w:val="ConsPlusNonformat"/>
        <w:rPr>
          <w:rFonts w:ascii="Times New Roman" w:hAnsi="Times New Roman" w:cs="Times New Roman"/>
          <w:sz w:val="24"/>
          <w:szCs w:val="24"/>
        </w:rPr>
      </w:pPr>
      <w:r w:rsidRPr="00DB40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40B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DB40B4">
        <w:rPr>
          <w:rFonts w:ascii="Times New Roman" w:hAnsi="Times New Roman" w:cs="Times New Roman"/>
          <w:sz w:val="24"/>
          <w:szCs w:val="24"/>
        </w:rPr>
        <w:t>(Ф.И.О.)</w:t>
      </w:r>
    </w:p>
    <w:p w:rsidR="00AD0701" w:rsidRPr="00DB40B4" w:rsidRDefault="00AD0701" w:rsidP="00AD0701">
      <w:pPr>
        <w:pStyle w:val="ConsPlusNonformat"/>
        <w:rPr>
          <w:rFonts w:ascii="Times New Roman" w:hAnsi="Times New Roman" w:cs="Times New Roman"/>
          <w:sz w:val="24"/>
          <w:szCs w:val="24"/>
        </w:rPr>
      </w:pPr>
    </w:p>
    <w:p w:rsidR="00AD0701" w:rsidRPr="00DB40B4" w:rsidRDefault="00AD0701" w:rsidP="00AD0701">
      <w:pPr>
        <w:pStyle w:val="ConsPlusNonformat"/>
        <w:rPr>
          <w:rFonts w:ascii="Times New Roman" w:hAnsi="Times New Roman" w:cs="Times New Roman"/>
          <w:sz w:val="24"/>
          <w:szCs w:val="24"/>
        </w:rPr>
      </w:pPr>
      <w:r w:rsidRPr="00DB40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40B4">
        <w:rPr>
          <w:rFonts w:ascii="Times New Roman" w:hAnsi="Times New Roman" w:cs="Times New Roman"/>
          <w:sz w:val="24"/>
          <w:szCs w:val="24"/>
        </w:rPr>
        <w:t xml:space="preserve">  М.П.</w:t>
      </w:r>
    </w:p>
    <w:p w:rsidR="00AD0701" w:rsidRPr="00DB40B4" w:rsidRDefault="002F06F3" w:rsidP="00AD0701">
      <w:pPr>
        <w:pStyle w:val="ConsPlusNonformat"/>
        <w:jc w:val="right"/>
        <w:rPr>
          <w:rFonts w:ascii="Times New Roman" w:hAnsi="Times New Roman" w:cs="Times New Roman"/>
          <w:sz w:val="24"/>
          <w:szCs w:val="24"/>
        </w:rPr>
      </w:pPr>
      <w:r>
        <w:rPr>
          <w:rFonts w:ascii="Times New Roman" w:hAnsi="Times New Roman" w:cs="Times New Roman"/>
          <w:sz w:val="24"/>
          <w:szCs w:val="24"/>
        </w:rPr>
        <w:t>«</w:t>
      </w:r>
      <w:r w:rsidR="00AD0701">
        <w:rPr>
          <w:rFonts w:ascii="Times New Roman" w:hAnsi="Times New Roman" w:cs="Times New Roman"/>
          <w:sz w:val="24"/>
          <w:szCs w:val="24"/>
        </w:rPr>
        <w:t>___</w:t>
      </w:r>
      <w:r>
        <w:rPr>
          <w:rFonts w:ascii="Times New Roman" w:hAnsi="Times New Roman" w:cs="Times New Roman"/>
          <w:sz w:val="24"/>
          <w:szCs w:val="24"/>
        </w:rPr>
        <w:t>»</w:t>
      </w:r>
      <w:r w:rsidR="00AD0701" w:rsidRPr="00DB40B4">
        <w:rPr>
          <w:rFonts w:ascii="Times New Roman" w:hAnsi="Times New Roman" w:cs="Times New Roman"/>
          <w:sz w:val="24"/>
          <w:szCs w:val="24"/>
        </w:rPr>
        <w:t xml:space="preserve"> ____________ 201_ г.</w:t>
      </w:r>
    </w:p>
    <w:p w:rsidR="00AD0701" w:rsidRPr="00DB40B4" w:rsidRDefault="00AD0701" w:rsidP="00AD0701">
      <w:pPr>
        <w:pStyle w:val="ConsPlusNonformat"/>
        <w:rPr>
          <w:rFonts w:ascii="Times New Roman" w:hAnsi="Times New Roman" w:cs="Times New Roman"/>
          <w:sz w:val="24"/>
          <w:szCs w:val="24"/>
        </w:rPr>
      </w:pPr>
    </w:p>
    <w:p w:rsidR="00AD0701" w:rsidRPr="00DB40B4" w:rsidRDefault="00AD0701" w:rsidP="00AD0701">
      <w:pPr>
        <w:pStyle w:val="ConsPlusNonformat"/>
        <w:rPr>
          <w:rFonts w:ascii="Times New Roman" w:hAnsi="Times New Roman" w:cs="Times New Roman"/>
          <w:sz w:val="24"/>
          <w:szCs w:val="24"/>
        </w:rPr>
      </w:pPr>
    </w:p>
    <w:p w:rsidR="00AD0701" w:rsidRPr="00DB40B4" w:rsidRDefault="00AD0701" w:rsidP="00AD0701">
      <w:pPr>
        <w:pStyle w:val="ConsPlusNonformat"/>
        <w:rPr>
          <w:rFonts w:ascii="Times New Roman" w:hAnsi="Times New Roman" w:cs="Times New Roman"/>
          <w:sz w:val="24"/>
          <w:szCs w:val="24"/>
        </w:rPr>
      </w:pPr>
    </w:p>
    <w:p w:rsidR="00AD0701" w:rsidRPr="00DB40B4" w:rsidRDefault="002F06F3" w:rsidP="00AD0701">
      <w:pPr>
        <w:pStyle w:val="ConsPlusNonformat"/>
        <w:rPr>
          <w:rFonts w:ascii="Times New Roman" w:hAnsi="Times New Roman" w:cs="Times New Roman"/>
          <w:sz w:val="24"/>
          <w:szCs w:val="24"/>
        </w:rPr>
      </w:pPr>
      <w:r>
        <w:rPr>
          <w:rFonts w:ascii="Times New Roman" w:hAnsi="Times New Roman" w:cs="Times New Roman"/>
          <w:sz w:val="24"/>
          <w:szCs w:val="24"/>
        </w:rPr>
        <w:t>Заявление принято «__»</w:t>
      </w:r>
      <w:r w:rsidR="00AD0701" w:rsidRPr="00DB40B4">
        <w:rPr>
          <w:rFonts w:ascii="Times New Roman" w:hAnsi="Times New Roman" w:cs="Times New Roman"/>
          <w:sz w:val="24"/>
          <w:szCs w:val="24"/>
        </w:rPr>
        <w:t xml:space="preserve"> ___________________ 201_ г.</w:t>
      </w:r>
    </w:p>
    <w:p w:rsidR="00AD0701" w:rsidRPr="00DB40B4" w:rsidRDefault="00AD0701" w:rsidP="00AD0701">
      <w:pPr>
        <w:pStyle w:val="ConsPlusNonformat"/>
        <w:rPr>
          <w:rFonts w:ascii="Times New Roman" w:hAnsi="Times New Roman" w:cs="Times New Roman"/>
          <w:sz w:val="24"/>
          <w:szCs w:val="24"/>
        </w:rPr>
      </w:pPr>
    </w:p>
    <w:p w:rsidR="00AD0701" w:rsidRPr="00DB40B4" w:rsidRDefault="00AD0701" w:rsidP="00AD0701">
      <w:pPr>
        <w:pStyle w:val="ConsPlusNonformat"/>
        <w:rPr>
          <w:rFonts w:ascii="Times New Roman" w:hAnsi="Times New Roman" w:cs="Times New Roman"/>
          <w:sz w:val="24"/>
          <w:szCs w:val="24"/>
        </w:rPr>
      </w:pPr>
      <w:r w:rsidRPr="00DB40B4">
        <w:rPr>
          <w:rFonts w:ascii="Times New Roman" w:hAnsi="Times New Roman" w:cs="Times New Roman"/>
          <w:sz w:val="24"/>
          <w:szCs w:val="24"/>
        </w:rPr>
        <w:t>Специалист ________________________________________________________________</w:t>
      </w:r>
    </w:p>
    <w:p w:rsidR="00AD0701" w:rsidRPr="00DB40B4" w:rsidRDefault="00AD0701" w:rsidP="00AD0701">
      <w:pPr>
        <w:pStyle w:val="ConsPlusNonformat"/>
        <w:rPr>
          <w:rFonts w:ascii="Times New Roman" w:hAnsi="Times New Roman" w:cs="Times New Roman"/>
          <w:sz w:val="24"/>
          <w:szCs w:val="24"/>
        </w:rPr>
      </w:pPr>
      <w:r w:rsidRPr="00DB40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40B4">
        <w:rPr>
          <w:rFonts w:ascii="Times New Roman" w:hAnsi="Times New Roman" w:cs="Times New Roman"/>
          <w:sz w:val="24"/>
          <w:szCs w:val="24"/>
        </w:rPr>
        <w:t xml:space="preserve"> (Ф.И.О., должность)</w:t>
      </w:r>
    </w:p>
    <w:p w:rsidR="00AD0701" w:rsidRPr="006E44BF" w:rsidRDefault="00AD0701" w:rsidP="00AD0701">
      <w:pPr>
        <w:pStyle w:val="ConsPlusNormal"/>
        <w:jc w:val="right"/>
        <w:rPr>
          <w:rFonts w:ascii="Times New Roman" w:hAnsi="Times New Roman" w:cs="Times New Roman"/>
          <w:sz w:val="28"/>
          <w:szCs w:val="28"/>
        </w:rPr>
      </w:pPr>
      <w:r w:rsidRPr="006E44BF">
        <w:rPr>
          <w:rFonts w:ascii="Times New Roman" w:hAnsi="Times New Roman" w:cs="Times New Roman"/>
          <w:sz w:val="28"/>
          <w:szCs w:val="28"/>
        </w:rPr>
        <w:lastRenderedPageBreak/>
        <w:t>Приложение 2</w:t>
      </w:r>
    </w:p>
    <w:p w:rsidR="00AD0701" w:rsidRDefault="00AD0701" w:rsidP="00AD0701">
      <w:pPr>
        <w:pStyle w:val="ConsPlusNormal"/>
        <w:jc w:val="right"/>
        <w:rPr>
          <w:rFonts w:ascii="Times New Roman" w:hAnsi="Times New Roman" w:cs="Times New Roman"/>
          <w:sz w:val="28"/>
          <w:szCs w:val="28"/>
        </w:rPr>
      </w:pPr>
      <w:r w:rsidRPr="006E44BF">
        <w:rPr>
          <w:rFonts w:ascii="Times New Roman" w:hAnsi="Times New Roman" w:cs="Times New Roman"/>
          <w:sz w:val="28"/>
          <w:szCs w:val="28"/>
        </w:rPr>
        <w:t>к Порядку</w:t>
      </w:r>
    </w:p>
    <w:p w:rsidR="006500E7" w:rsidRDefault="006500E7" w:rsidP="00846E04">
      <w:pPr>
        <w:pStyle w:val="ConsPlusNormal"/>
        <w:jc w:val="right"/>
        <w:rPr>
          <w:rFonts w:ascii="Times New Roman" w:hAnsi="Times New Roman" w:cs="Times New Roman"/>
          <w:sz w:val="28"/>
          <w:szCs w:val="28"/>
        </w:rPr>
      </w:pPr>
    </w:p>
    <w:p w:rsidR="006500E7" w:rsidRPr="001B4373" w:rsidRDefault="006500E7" w:rsidP="006500E7">
      <w:pPr>
        <w:pStyle w:val="ConsPlusNonformat"/>
        <w:jc w:val="right"/>
        <w:rPr>
          <w:rFonts w:ascii="Times New Roman" w:hAnsi="Times New Roman" w:cs="Times New Roman"/>
          <w:sz w:val="24"/>
          <w:szCs w:val="24"/>
        </w:rPr>
      </w:pPr>
      <w:r w:rsidRPr="001B4373">
        <w:rPr>
          <w:rFonts w:ascii="Times New Roman" w:hAnsi="Times New Roman" w:cs="Times New Roman"/>
          <w:sz w:val="24"/>
          <w:szCs w:val="24"/>
        </w:rPr>
        <w:t xml:space="preserve">                        Главе администрации </w:t>
      </w:r>
    </w:p>
    <w:p w:rsidR="006500E7" w:rsidRPr="00016494" w:rsidRDefault="006500E7" w:rsidP="006500E7">
      <w:pPr>
        <w:pStyle w:val="ConsPlusNonformat"/>
        <w:jc w:val="right"/>
        <w:rPr>
          <w:rFonts w:ascii="Times New Roman" w:hAnsi="Times New Roman" w:cs="Times New Roman"/>
          <w:sz w:val="24"/>
          <w:szCs w:val="24"/>
        </w:rPr>
      </w:pPr>
      <w:r w:rsidRPr="00016494">
        <w:rPr>
          <w:rFonts w:ascii="Times New Roman" w:hAnsi="Times New Roman" w:cs="Times New Roman"/>
          <w:sz w:val="24"/>
          <w:szCs w:val="24"/>
        </w:rPr>
        <w:t xml:space="preserve">Ханты-Мансийского района </w:t>
      </w:r>
    </w:p>
    <w:p w:rsidR="006500E7" w:rsidRPr="00016494" w:rsidRDefault="006500E7" w:rsidP="006500E7">
      <w:pPr>
        <w:pStyle w:val="ConsPlusNonformat"/>
        <w:jc w:val="right"/>
        <w:rPr>
          <w:rFonts w:ascii="Times New Roman" w:hAnsi="Times New Roman" w:cs="Times New Roman"/>
          <w:sz w:val="24"/>
          <w:szCs w:val="24"/>
        </w:rPr>
      </w:pPr>
      <w:r w:rsidRPr="00016494">
        <w:rPr>
          <w:rFonts w:ascii="Times New Roman" w:hAnsi="Times New Roman" w:cs="Times New Roman"/>
          <w:sz w:val="24"/>
          <w:szCs w:val="24"/>
        </w:rPr>
        <w:t xml:space="preserve">                        от ________________________________________________</w:t>
      </w:r>
    </w:p>
    <w:p w:rsidR="006500E7" w:rsidRPr="00016494" w:rsidRDefault="006500E7" w:rsidP="006500E7">
      <w:pPr>
        <w:pStyle w:val="ConsPlusNonformat"/>
        <w:jc w:val="right"/>
        <w:rPr>
          <w:rFonts w:ascii="Times New Roman" w:hAnsi="Times New Roman" w:cs="Times New Roman"/>
          <w:sz w:val="24"/>
          <w:szCs w:val="24"/>
        </w:rPr>
      </w:pPr>
      <w:r w:rsidRPr="00016494">
        <w:rPr>
          <w:rFonts w:ascii="Times New Roman" w:hAnsi="Times New Roman" w:cs="Times New Roman"/>
          <w:sz w:val="24"/>
          <w:szCs w:val="24"/>
        </w:rPr>
        <w:t xml:space="preserve">                            </w:t>
      </w:r>
      <w:proofErr w:type="gramStart"/>
      <w:r w:rsidRPr="00016494">
        <w:rPr>
          <w:rFonts w:ascii="Times New Roman" w:hAnsi="Times New Roman" w:cs="Times New Roman"/>
          <w:sz w:val="24"/>
          <w:szCs w:val="24"/>
        </w:rPr>
        <w:t>(Должность, полное наименование юридического</w:t>
      </w:r>
      <w:proofErr w:type="gramEnd"/>
    </w:p>
    <w:p w:rsidR="006500E7" w:rsidRPr="00016494" w:rsidRDefault="006500E7" w:rsidP="006500E7">
      <w:pPr>
        <w:pStyle w:val="ConsPlusNonformat"/>
        <w:jc w:val="right"/>
        <w:rPr>
          <w:rFonts w:ascii="Times New Roman" w:hAnsi="Times New Roman" w:cs="Times New Roman"/>
          <w:sz w:val="24"/>
          <w:szCs w:val="24"/>
        </w:rPr>
      </w:pPr>
      <w:r w:rsidRPr="00016494">
        <w:rPr>
          <w:rFonts w:ascii="Times New Roman" w:hAnsi="Times New Roman" w:cs="Times New Roman"/>
          <w:sz w:val="24"/>
          <w:szCs w:val="24"/>
        </w:rPr>
        <w:t xml:space="preserve">                          лица, фамилия, имя, отчество (в случае наличия)</w:t>
      </w:r>
    </w:p>
    <w:p w:rsidR="006500E7" w:rsidRPr="00016494" w:rsidRDefault="006500E7" w:rsidP="006500E7">
      <w:pPr>
        <w:pStyle w:val="ConsPlusNonformat"/>
        <w:jc w:val="right"/>
        <w:rPr>
          <w:rFonts w:ascii="Times New Roman" w:hAnsi="Times New Roman" w:cs="Times New Roman"/>
          <w:sz w:val="24"/>
          <w:szCs w:val="24"/>
        </w:rPr>
      </w:pPr>
      <w:r w:rsidRPr="00016494">
        <w:rPr>
          <w:rFonts w:ascii="Times New Roman" w:hAnsi="Times New Roman" w:cs="Times New Roman"/>
          <w:sz w:val="24"/>
          <w:szCs w:val="24"/>
        </w:rPr>
        <w:t xml:space="preserve">                         </w:t>
      </w:r>
      <w:proofErr w:type="gramStart"/>
      <w:r w:rsidRPr="00016494">
        <w:rPr>
          <w:rFonts w:ascii="Times New Roman" w:hAnsi="Times New Roman" w:cs="Times New Roman"/>
          <w:sz w:val="24"/>
          <w:szCs w:val="24"/>
        </w:rPr>
        <w:t>руководителя либо фамилия, имя, отчество (в случае</w:t>
      </w:r>
      <w:proofErr w:type="gramEnd"/>
    </w:p>
    <w:p w:rsidR="006500E7" w:rsidRPr="00016494" w:rsidRDefault="006500E7" w:rsidP="006500E7">
      <w:pPr>
        <w:pStyle w:val="ConsPlusNonformat"/>
        <w:jc w:val="right"/>
        <w:rPr>
          <w:rFonts w:ascii="Times New Roman" w:hAnsi="Times New Roman" w:cs="Times New Roman"/>
          <w:sz w:val="24"/>
          <w:szCs w:val="24"/>
        </w:rPr>
      </w:pPr>
      <w:r w:rsidRPr="00016494">
        <w:rPr>
          <w:rFonts w:ascii="Times New Roman" w:hAnsi="Times New Roman" w:cs="Times New Roman"/>
          <w:sz w:val="24"/>
          <w:szCs w:val="24"/>
        </w:rPr>
        <w:t xml:space="preserve">                             </w:t>
      </w:r>
      <w:proofErr w:type="gramStart"/>
      <w:r w:rsidRPr="00016494">
        <w:rPr>
          <w:rFonts w:ascii="Times New Roman" w:hAnsi="Times New Roman" w:cs="Times New Roman"/>
          <w:sz w:val="24"/>
          <w:szCs w:val="24"/>
        </w:rPr>
        <w:t>наличия) индивидуального предпринимателя)</w:t>
      </w:r>
      <w:proofErr w:type="gramEnd"/>
    </w:p>
    <w:p w:rsidR="006500E7" w:rsidRPr="00016494" w:rsidRDefault="006500E7" w:rsidP="006500E7">
      <w:pPr>
        <w:pStyle w:val="ConsPlusNonformat"/>
        <w:jc w:val="right"/>
        <w:rPr>
          <w:rFonts w:ascii="Times New Roman" w:hAnsi="Times New Roman" w:cs="Times New Roman"/>
          <w:sz w:val="24"/>
          <w:szCs w:val="24"/>
        </w:rPr>
      </w:pPr>
    </w:p>
    <w:p w:rsidR="006500E7" w:rsidRPr="00016494" w:rsidRDefault="006500E7" w:rsidP="006500E7">
      <w:pPr>
        <w:pStyle w:val="ConsPlusNonformat"/>
        <w:jc w:val="right"/>
        <w:rPr>
          <w:rFonts w:ascii="Times New Roman" w:hAnsi="Times New Roman" w:cs="Times New Roman"/>
          <w:sz w:val="24"/>
          <w:szCs w:val="24"/>
        </w:rPr>
      </w:pPr>
      <w:r w:rsidRPr="00016494">
        <w:rPr>
          <w:rFonts w:ascii="Times New Roman" w:hAnsi="Times New Roman" w:cs="Times New Roman"/>
          <w:sz w:val="24"/>
          <w:szCs w:val="24"/>
        </w:rPr>
        <w:t xml:space="preserve">                        ___________________________________________________</w:t>
      </w:r>
    </w:p>
    <w:p w:rsidR="006500E7" w:rsidRPr="00016494" w:rsidRDefault="006500E7" w:rsidP="006500E7">
      <w:pPr>
        <w:pStyle w:val="ConsPlusNonformat"/>
        <w:jc w:val="right"/>
        <w:rPr>
          <w:rFonts w:ascii="Times New Roman" w:hAnsi="Times New Roman" w:cs="Times New Roman"/>
          <w:sz w:val="24"/>
          <w:szCs w:val="24"/>
        </w:rPr>
      </w:pPr>
      <w:proofErr w:type="gramStart"/>
      <w:r w:rsidRPr="00016494">
        <w:rPr>
          <w:rFonts w:ascii="Times New Roman" w:hAnsi="Times New Roman" w:cs="Times New Roman"/>
          <w:sz w:val="24"/>
          <w:szCs w:val="24"/>
        </w:rPr>
        <w:t>(Место нахождения юридического лица либо место</w:t>
      </w:r>
      <w:proofErr w:type="gramEnd"/>
    </w:p>
    <w:p w:rsidR="006500E7" w:rsidRPr="00016494" w:rsidRDefault="006500E7" w:rsidP="006500E7">
      <w:pPr>
        <w:pStyle w:val="ConsPlusNonformat"/>
        <w:jc w:val="right"/>
        <w:rPr>
          <w:rFonts w:ascii="Times New Roman" w:hAnsi="Times New Roman" w:cs="Times New Roman"/>
          <w:sz w:val="24"/>
          <w:szCs w:val="24"/>
        </w:rPr>
      </w:pPr>
      <w:r w:rsidRPr="00016494">
        <w:rPr>
          <w:rFonts w:ascii="Times New Roman" w:hAnsi="Times New Roman" w:cs="Times New Roman"/>
          <w:sz w:val="24"/>
          <w:szCs w:val="24"/>
        </w:rPr>
        <w:t>жительства индивидуального предпринимателя)</w:t>
      </w:r>
    </w:p>
    <w:p w:rsidR="006500E7" w:rsidRPr="00016494" w:rsidRDefault="006500E7" w:rsidP="006500E7">
      <w:pPr>
        <w:pStyle w:val="ConsPlusNonformat"/>
        <w:jc w:val="right"/>
        <w:rPr>
          <w:rFonts w:ascii="Times New Roman" w:hAnsi="Times New Roman" w:cs="Times New Roman"/>
          <w:sz w:val="24"/>
          <w:szCs w:val="24"/>
        </w:rPr>
      </w:pPr>
    </w:p>
    <w:p w:rsidR="006500E7" w:rsidRPr="00016494" w:rsidRDefault="006500E7" w:rsidP="006500E7">
      <w:pPr>
        <w:pStyle w:val="ConsPlusNonformat"/>
        <w:jc w:val="right"/>
        <w:rPr>
          <w:rFonts w:ascii="Times New Roman" w:hAnsi="Times New Roman" w:cs="Times New Roman"/>
          <w:sz w:val="24"/>
          <w:szCs w:val="24"/>
        </w:rPr>
      </w:pPr>
      <w:r w:rsidRPr="00016494">
        <w:rPr>
          <w:rFonts w:ascii="Times New Roman" w:hAnsi="Times New Roman" w:cs="Times New Roman"/>
          <w:sz w:val="24"/>
          <w:szCs w:val="24"/>
        </w:rPr>
        <w:t xml:space="preserve">                        ___________________________________________________</w:t>
      </w:r>
    </w:p>
    <w:p w:rsidR="006500E7" w:rsidRPr="00016494" w:rsidRDefault="006500E7" w:rsidP="006500E7">
      <w:pPr>
        <w:pStyle w:val="ConsPlusNonformat"/>
        <w:rPr>
          <w:rFonts w:ascii="Times New Roman" w:hAnsi="Times New Roman" w:cs="Times New Roman"/>
          <w:sz w:val="24"/>
          <w:szCs w:val="24"/>
        </w:rPr>
      </w:pPr>
      <w:r w:rsidRPr="000164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6494">
        <w:rPr>
          <w:rFonts w:ascii="Times New Roman" w:hAnsi="Times New Roman" w:cs="Times New Roman"/>
          <w:sz w:val="24"/>
          <w:szCs w:val="24"/>
        </w:rPr>
        <w:t>(Почтовый адрес)</w:t>
      </w:r>
    </w:p>
    <w:p w:rsidR="006500E7" w:rsidRPr="00016494" w:rsidRDefault="006500E7" w:rsidP="006500E7">
      <w:pPr>
        <w:pStyle w:val="ConsPlusNonformat"/>
        <w:jc w:val="right"/>
        <w:rPr>
          <w:rFonts w:ascii="Times New Roman" w:hAnsi="Times New Roman" w:cs="Times New Roman"/>
          <w:sz w:val="24"/>
          <w:szCs w:val="24"/>
        </w:rPr>
      </w:pPr>
    </w:p>
    <w:p w:rsidR="006500E7" w:rsidRPr="00016494" w:rsidRDefault="006500E7" w:rsidP="006500E7">
      <w:pPr>
        <w:pStyle w:val="ConsPlusNonformat"/>
        <w:jc w:val="right"/>
        <w:rPr>
          <w:rFonts w:ascii="Times New Roman" w:hAnsi="Times New Roman" w:cs="Times New Roman"/>
          <w:sz w:val="24"/>
          <w:szCs w:val="24"/>
        </w:rPr>
      </w:pPr>
      <w:r w:rsidRPr="00016494">
        <w:rPr>
          <w:rFonts w:ascii="Times New Roman" w:hAnsi="Times New Roman" w:cs="Times New Roman"/>
          <w:sz w:val="24"/>
          <w:szCs w:val="24"/>
        </w:rPr>
        <w:t xml:space="preserve">                        __________________________  _______________________</w:t>
      </w:r>
    </w:p>
    <w:p w:rsidR="006500E7" w:rsidRPr="00016494" w:rsidRDefault="006500E7" w:rsidP="006500E7">
      <w:pPr>
        <w:pStyle w:val="ConsPlusNonformat"/>
        <w:rPr>
          <w:rFonts w:ascii="Times New Roman" w:hAnsi="Times New Roman" w:cs="Times New Roman"/>
          <w:sz w:val="24"/>
          <w:szCs w:val="24"/>
        </w:rPr>
      </w:pPr>
      <w:r w:rsidRPr="000164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6494">
        <w:rPr>
          <w:rFonts w:ascii="Times New Roman" w:hAnsi="Times New Roman" w:cs="Times New Roman"/>
          <w:sz w:val="24"/>
          <w:szCs w:val="24"/>
        </w:rPr>
        <w:t xml:space="preserve"> (ИНН)                   </w:t>
      </w:r>
      <w:r>
        <w:rPr>
          <w:rFonts w:ascii="Times New Roman" w:hAnsi="Times New Roman" w:cs="Times New Roman"/>
          <w:sz w:val="24"/>
          <w:szCs w:val="24"/>
        </w:rPr>
        <w:t xml:space="preserve">                  </w:t>
      </w:r>
      <w:r w:rsidRPr="00016494">
        <w:rPr>
          <w:rFonts w:ascii="Times New Roman" w:hAnsi="Times New Roman" w:cs="Times New Roman"/>
          <w:sz w:val="24"/>
          <w:szCs w:val="24"/>
        </w:rPr>
        <w:t>(ОГРН)</w:t>
      </w:r>
    </w:p>
    <w:p w:rsidR="006500E7" w:rsidRPr="00016494" w:rsidRDefault="006500E7" w:rsidP="006500E7">
      <w:pPr>
        <w:pStyle w:val="ConsPlusNonformat"/>
        <w:jc w:val="right"/>
        <w:rPr>
          <w:rFonts w:ascii="Times New Roman" w:hAnsi="Times New Roman" w:cs="Times New Roman"/>
          <w:sz w:val="24"/>
          <w:szCs w:val="24"/>
        </w:rPr>
      </w:pPr>
    </w:p>
    <w:p w:rsidR="006500E7" w:rsidRPr="00016494" w:rsidRDefault="006500E7" w:rsidP="006500E7">
      <w:pPr>
        <w:pStyle w:val="ConsPlusNonformat"/>
        <w:jc w:val="right"/>
        <w:rPr>
          <w:rFonts w:ascii="Times New Roman" w:hAnsi="Times New Roman" w:cs="Times New Roman"/>
          <w:sz w:val="24"/>
          <w:szCs w:val="24"/>
        </w:rPr>
      </w:pPr>
      <w:r w:rsidRPr="00016494">
        <w:rPr>
          <w:rFonts w:ascii="Times New Roman" w:hAnsi="Times New Roman" w:cs="Times New Roman"/>
          <w:sz w:val="24"/>
          <w:szCs w:val="24"/>
        </w:rPr>
        <w:t xml:space="preserve">                        _________________________  ________________________</w:t>
      </w:r>
    </w:p>
    <w:p w:rsidR="006500E7" w:rsidRPr="00016494" w:rsidRDefault="006500E7" w:rsidP="006500E7">
      <w:pPr>
        <w:pStyle w:val="ConsPlusNonformat"/>
        <w:rPr>
          <w:rFonts w:ascii="Times New Roman" w:hAnsi="Times New Roman" w:cs="Times New Roman"/>
          <w:sz w:val="24"/>
          <w:szCs w:val="24"/>
        </w:rPr>
      </w:pPr>
      <w:r w:rsidRPr="000164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6494">
        <w:rPr>
          <w:rFonts w:ascii="Times New Roman" w:hAnsi="Times New Roman" w:cs="Times New Roman"/>
          <w:sz w:val="24"/>
          <w:szCs w:val="24"/>
        </w:rPr>
        <w:t xml:space="preserve"> (Контактный телефон/факс) </w:t>
      </w:r>
      <w:r>
        <w:rPr>
          <w:rFonts w:ascii="Times New Roman" w:hAnsi="Times New Roman" w:cs="Times New Roman"/>
          <w:sz w:val="24"/>
          <w:szCs w:val="24"/>
        </w:rPr>
        <w:t xml:space="preserve">  </w:t>
      </w:r>
      <w:r w:rsidRPr="00016494">
        <w:rPr>
          <w:rFonts w:ascii="Times New Roman" w:hAnsi="Times New Roman" w:cs="Times New Roman"/>
          <w:sz w:val="24"/>
          <w:szCs w:val="24"/>
        </w:rPr>
        <w:t>(Адрес электронной почты)</w:t>
      </w:r>
    </w:p>
    <w:p w:rsidR="006500E7" w:rsidRPr="00DB40B4" w:rsidRDefault="006500E7" w:rsidP="006500E7">
      <w:pPr>
        <w:pStyle w:val="ConsPlusNonformat"/>
        <w:rPr>
          <w:rFonts w:ascii="Times New Roman" w:hAnsi="Times New Roman" w:cs="Times New Roman"/>
          <w:sz w:val="24"/>
          <w:szCs w:val="24"/>
        </w:rPr>
      </w:pPr>
    </w:p>
    <w:p w:rsidR="006500E7" w:rsidRPr="00DB40B4" w:rsidRDefault="006500E7" w:rsidP="006500E7">
      <w:pPr>
        <w:pStyle w:val="ConsPlusNonformat"/>
        <w:jc w:val="center"/>
        <w:rPr>
          <w:rFonts w:ascii="Times New Roman" w:hAnsi="Times New Roman" w:cs="Times New Roman"/>
          <w:sz w:val="24"/>
          <w:szCs w:val="24"/>
        </w:rPr>
      </w:pPr>
      <w:bookmarkStart w:id="17" w:name="Par247"/>
      <w:bookmarkEnd w:id="17"/>
    </w:p>
    <w:p w:rsidR="006500E7" w:rsidRPr="00DB40B4" w:rsidRDefault="006500E7" w:rsidP="006500E7">
      <w:pPr>
        <w:pStyle w:val="ConsPlusNonformat"/>
        <w:jc w:val="center"/>
        <w:rPr>
          <w:rFonts w:ascii="Times New Roman" w:hAnsi="Times New Roman" w:cs="Times New Roman"/>
          <w:sz w:val="24"/>
          <w:szCs w:val="24"/>
        </w:rPr>
      </w:pPr>
      <w:r w:rsidRPr="00DB40B4">
        <w:rPr>
          <w:rFonts w:ascii="Times New Roman" w:hAnsi="Times New Roman" w:cs="Times New Roman"/>
          <w:sz w:val="24"/>
          <w:szCs w:val="24"/>
        </w:rPr>
        <w:t>ЗАЯВЛЕНИЕ</w:t>
      </w:r>
    </w:p>
    <w:p w:rsidR="006500E7" w:rsidRDefault="006500E7" w:rsidP="006500E7">
      <w:pPr>
        <w:pStyle w:val="ConsPlusNonformat"/>
        <w:jc w:val="both"/>
        <w:rPr>
          <w:rFonts w:ascii="Times New Roman" w:hAnsi="Times New Roman" w:cs="Times New Roman"/>
          <w:sz w:val="24"/>
          <w:szCs w:val="24"/>
        </w:rPr>
      </w:pPr>
    </w:p>
    <w:p w:rsidR="00397225" w:rsidRDefault="00397225" w:rsidP="006500E7">
      <w:pPr>
        <w:pStyle w:val="ConsPlusNonformat"/>
        <w:jc w:val="both"/>
        <w:rPr>
          <w:rFonts w:ascii="Times New Roman" w:hAnsi="Times New Roman" w:cs="Times New Roman"/>
          <w:sz w:val="24"/>
          <w:szCs w:val="24"/>
        </w:rPr>
      </w:pPr>
    </w:p>
    <w:p w:rsidR="006500E7" w:rsidRPr="00DB40B4" w:rsidRDefault="00397225" w:rsidP="00397225">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6500E7" w:rsidRPr="00DB40B4">
        <w:rPr>
          <w:rFonts w:ascii="Times New Roman" w:hAnsi="Times New Roman" w:cs="Times New Roman"/>
          <w:sz w:val="24"/>
          <w:szCs w:val="24"/>
        </w:rPr>
        <w:t xml:space="preserve">Прошу (указать </w:t>
      </w:r>
      <w:proofErr w:type="gramStart"/>
      <w:r w:rsidR="006500E7" w:rsidRPr="00DB40B4">
        <w:rPr>
          <w:rFonts w:ascii="Times New Roman" w:hAnsi="Times New Roman" w:cs="Times New Roman"/>
          <w:sz w:val="24"/>
          <w:szCs w:val="24"/>
        </w:rPr>
        <w:t>нужное</w:t>
      </w:r>
      <w:proofErr w:type="gramEnd"/>
      <w:r w:rsidR="006500E7" w:rsidRPr="00DB40B4">
        <w:rPr>
          <w:rFonts w:ascii="Times New Roman" w:hAnsi="Times New Roman" w:cs="Times New Roman"/>
          <w:sz w:val="24"/>
          <w:szCs w:val="24"/>
        </w:rPr>
        <w:t>):</w:t>
      </w:r>
    </w:p>
    <w:p w:rsidR="006500E7" w:rsidRPr="00DB40B4" w:rsidRDefault="002F06F3" w:rsidP="006500E7">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6500E7" w:rsidRPr="00DB40B4">
        <w:rPr>
          <w:rFonts w:ascii="Times New Roman" w:hAnsi="Times New Roman" w:cs="Times New Roman"/>
          <w:sz w:val="24"/>
          <w:szCs w:val="24"/>
        </w:rPr>
        <w:t>утвердить измененное расписание движения транспортных средств по</w:t>
      </w:r>
      <w:r w:rsidR="006500E7">
        <w:rPr>
          <w:rFonts w:ascii="Times New Roman" w:hAnsi="Times New Roman" w:cs="Times New Roman"/>
          <w:sz w:val="24"/>
          <w:szCs w:val="24"/>
        </w:rPr>
        <w:t xml:space="preserve"> </w:t>
      </w:r>
      <w:r w:rsidR="006500E7" w:rsidRPr="00DB40B4">
        <w:rPr>
          <w:rFonts w:ascii="Times New Roman" w:hAnsi="Times New Roman" w:cs="Times New Roman"/>
          <w:sz w:val="24"/>
          <w:szCs w:val="24"/>
        </w:rPr>
        <w:t>ранее  согласованному  автобусному маршруту</w:t>
      </w:r>
      <w:r w:rsidR="006500E7">
        <w:rPr>
          <w:rFonts w:ascii="Times New Roman" w:hAnsi="Times New Roman" w:cs="Times New Roman"/>
          <w:sz w:val="24"/>
          <w:szCs w:val="24"/>
        </w:rPr>
        <w:t xml:space="preserve"> между поселениями в границах Ханты-Мансийского района</w:t>
      </w:r>
      <w:r w:rsidR="006500E7" w:rsidRPr="00DB40B4">
        <w:rPr>
          <w:rFonts w:ascii="Times New Roman" w:hAnsi="Times New Roman" w:cs="Times New Roman"/>
          <w:sz w:val="24"/>
          <w:szCs w:val="24"/>
        </w:rPr>
        <w:t>;</w:t>
      </w:r>
    </w:p>
    <w:p w:rsidR="006500E7" w:rsidRPr="00DB40B4" w:rsidRDefault="002F06F3" w:rsidP="006500E7">
      <w:pPr>
        <w:pStyle w:val="ConsPlusNonformat"/>
        <w:jc w:val="both"/>
        <w:rPr>
          <w:rFonts w:ascii="Times New Roman" w:hAnsi="Times New Roman" w:cs="Times New Roman"/>
          <w:sz w:val="24"/>
          <w:szCs w:val="24"/>
        </w:rPr>
      </w:pPr>
      <w:r>
        <w:rPr>
          <w:rFonts w:ascii="Times New Roman" w:hAnsi="Times New Roman" w:cs="Times New Roman"/>
          <w:sz w:val="24"/>
          <w:szCs w:val="24"/>
        </w:rPr>
        <w:tab/>
        <w:t>согласовать паспорт открываемого автобусного маршрута</w:t>
      </w:r>
      <w:r w:rsidR="006500E7" w:rsidRPr="00DB40B4">
        <w:rPr>
          <w:rFonts w:ascii="Times New Roman" w:hAnsi="Times New Roman" w:cs="Times New Roman"/>
          <w:sz w:val="24"/>
          <w:szCs w:val="24"/>
        </w:rPr>
        <w:t xml:space="preserve"> и</w:t>
      </w:r>
      <w:r w:rsidR="006500E7">
        <w:rPr>
          <w:rFonts w:ascii="Times New Roman" w:hAnsi="Times New Roman" w:cs="Times New Roman"/>
          <w:sz w:val="24"/>
          <w:szCs w:val="24"/>
        </w:rPr>
        <w:t xml:space="preserve"> </w:t>
      </w:r>
      <w:r>
        <w:rPr>
          <w:rFonts w:ascii="Times New Roman" w:hAnsi="Times New Roman" w:cs="Times New Roman"/>
          <w:sz w:val="24"/>
          <w:szCs w:val="24"/>
        </w:rPr>
        <w:t>утвердить</w:t>
      </w:r>
      <w:r w:rsidR="006500E7" w:rsidRPr="00DB40B4">
        <w:rPr>
          <w:rFonts w:ascii="Times New Roman" w:hAnsi="Times New Roman" w:cs="Times New Roman"/>
          <w:sz w:val="24"/>
          <w:szCs w:val="24"/>
        </w:rPr>
        <w:t xml:space="preserve"> расписание   движения   транспортных  средств  по  открываемому</w:t>
      </w:r>
      <w:r w:rsidR="006500E7">
        <w:rPr>
          <w:rFonts w:ascii="Times New Roman" w:hAnsi="Times New Roman" w:cs="Times New Roman"/>
          <w:sz w:val="24"/>
          <w:szCs w:val="24"/>
        </w:rPr>
        <w:t xml:space="preserve"> </w:t>
      </w:r>
      <w:r w:rsidR="006500E7" w:rsidRPr="00DB40B4">
        <w:rPr>
          <w:rFonts w:ascii="Times New Roman" w:hAnsi="Times New Roman" w:cs="Times New Roman"/>
          <w:sz w:val="24"/>
          <w:szCs w:val="24"/>
        </w:rPr>
        <w:t>автобусному маршруту</w:t>
      </w:r>
      <w:r w:rsidR="006500E7">
        <w:rPr>
          <w:rFonts w:ascii="Times New Roman" w:hAnsi="Times New Roman" w:cs="Times New Roman"/>
          <w:sz w:val="24"/>
          <w:szCs w:val="24"/>
        </w:rPr>
        <w:t xml:space="preserve"> между поселениями в границах Ханты-Мансийского района;</w:t>
      </w:r>
    </w:p>
    <w:p w:rsidR="006500E7" w:rsidRPr="00DB40B4" w:rsidRDefault="002F06F3" w:rsidP="006500E7">
      <w:pPr>
        <w:pStyle w:val="ConsPlusNonformat"/>
        <w:jc w:val="both"/>
        <w:rPr>
          <w:rFonts w:ascii="Times New Roman" w:hAnsi="Times New Roman" w:cs="Times New Roman"/>
          <w:sz w:val="24"/>
          <w:szCs w:val="24"/>
        </w:rPr>
      </w:pPr>
      <w:r>
        <w:rPr>
          <w:rFonts w:ascii="Times New Roman" w:hAnsi="Times New Roman" w:cs="Times New Roman"/>
          <w:sz w:val="24"/>
          <w:szCs w:val="24"/>
        </w:rPr>
        <w:tab/>
        <w:t>согласовать паспорт изменяемого автобусного маршрута</w:t>
      </w:r>
      <w:r w:rsidR="006500E7" w:rsidRPr="00DB40B4">
        <w:rPr>
          <w:rFonts w:ascii="Times New Roman" w:hAnsi="Times New Roman" w:cs="Times New Roman"/>
          <w:sz w:val="24"/>
          <w:szCs w:val="24"/>
        </w:rPr>
        <w:t xml:space="preserve"> и</w:t>
      </w:r>
      <w:r w:rsidR="006500E7">
        <w:rPr>
          <w:rFonts w:ascii="Times New Roman" w:hAnsi="Times New Roman" w:cs="Times New Roman"/>
          <w:sz w:val="24"/>
          <w:szCs w:val="24"/>
        </w:rPr>
        <w:t xml:space="preserve"> </w:t>
      </w:r>
      <w:r>
        <w:rPr>
          <w:rFonts w:ascii="Times New Roman" w:hAnsi="Times New Roman" w:cs="Times New Roman"/>
          <w:sz w:val="24"/>
          <w:szCs w:val="24"/>
        </w:rPr>
        <w:t>утвердить расписание   движения</w:t>
      </w:r>
      <w:r w:rsidR="006500E7" w:rsidRPr="00DB40B4">
        <w:rPr>
          <w:rFonts w:ascii="Times New Roman" w:hAnsi="Times New Roman" w:cs="Times New Roman"/>
          <w:sz w:val="24"/>
          <w:szCs w:val="24"/>
        </w:rPr>
        <w:t xml:space="preserve"> </w:t>
      </w:r>
      <w:r>
        <w:rPr>
          <w:rFonts w:ascii="Times New Roman" w:hAnsi="Times New Roman" w:cs="Times New Roman"/>
          <w:sz w:val="24"/>
          <w:szCs w:val="24"/>
        </w:rPr>
        <w:t>транспортных средств по</w:t>
      </w:r>
      <w:r w:rsidR="006500E7" w:rsidRPr="00DB40B4">
        <w:rPr>
          <w:rFonts w:ascii="Times New Roman" w:hAnsi="Times New Roman" w:cs="Times New Roman"/>
          <w:sz w:val="24"/>
          <w:szCs w:val="24"/>
        </w:rPr>
        <w:t xml:space="preserve"> изменяемому</w:t>
      </w:r>
      <w:r w:rsidR="006500E7">
        <w:rPr>
          <w:rFonts w:ascii="Times New Roman" w:hAnsi="Times New Roman" w:cs="Times New Roman"/>
          <w:sz w:val="24"/>
          <w:szCs w:val="24"/>
        </w:rPr>
        <w:t xml:space="preserve"> </w:t>
      </w:r>
      <w:r w:rsidR="006500E7" w:rsidRPr="00DB40B4">
        <w:rPr>
          <w:rFonts w:ascii="Times New Roman" w:hAnsi="Times New Roman" w:cs="Times New Roman"/>
          <w:sz w:val="24"/>
          <w:szCs w:val="24"/>
        </w:rPr>
        <w:t>автобусному маршруту</w:t>
      </w:r>
      <w:r w:rsidR="006500E7" w:rsidRPr="00FE6679">
        <w:rPr>
          <w:rFonts w:ascii="Times New Roman" w:hAnsi="Times New Roman" w:cs="Times New Roman"/>
          <w:sz w:val="24"/>
          <w:szCs w:val="24"/>
        </w:rPr>
        <w:t xml:space="preserve"> </w:t>
      </w:r>
      <w:r w:rsidR="006500E7">
        <w:rPr>
          <w:rFonts w:ascii="Times New Roman" w:hAnsi="Times New Roman" w:cs="Times New Roman"/>
          <w:sz w:val="24"/>
          <w:szCs w:val="24"/>
        </w:rPr>
        <w:t>между поселениями в границах Ханты-Мансийского района:</w:t>
      </w:r>
    </w:p>
    <w:p w:rsidR="006500E7" w:rsidRPr="00DB40B4" w:rsidRDefault="006500E7" w:rsidP="006500E7">
      <w:pPr>
        <w:pStyle w:val="ConsPlusNonformat"/>
        <w:rPr>
          <w:rFonts w:ascii="Times New Roman" w:hAnsi="Times New Roman" w:cs="Times New Roman"/>
          <w:sz w:val="24"/>
          <w:szCs w:val="24"/>
        </w:rPr>
      </w:pPr>
    </w:p>
    <w:p w:rsidR="006500E7" w:rsidRPr="00DB40B4" w:rsidRDefault="006500E7" w:rsidP="006500E7">
      <w:pPr>
        <w:pStyle w:val="ConsPlusNonformat"/>
        <w:rPr>
          <w:rFonts w:ascii="Times New Roman" w:hAnsi="Times New Roman" w:cs="Times New Roman"/>
          <w:sz w:val="24"/>
          <w:szCs w:val="24"/>
        </w:rPr>
      </w:pPr>
      <w:r w:rsidRPr="00DB40B4">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w:t>
      </w:r>
      <w:r w:rsidRPr="00DB40B4">
        <w:rPr>
          <w:rFonts w:ascii="Times New Roman" w:hAnsi="Times New Roman" w:cs="Times New Roman"/>
          <w:sz w:val="24"/>
          <w:szCs w:val="24"/>
        </w:rPr>
        <w:t>_______.</w:t>
      </w:r>
    </w:p>
    <w:p w:rsidR="006500E7" w:rsidRPr="00DB40B4" w:rsidRDefault="006500E7" w:rsidP="006500E7">
      <w:pPr>
        <w:pStyle w:val="ConsPlusNonformat"/>
        <w:jc w:val="center"/>
        <w:rPr>
          <w:rFonts w:ascii="Times New Roman" w:hAnsi="Times New Roman" w:cs="Times New Roman"/>
          <w:sz w:val="24"/>
          <w:szCs w:val="24"/>
        </w:rPr>
      </w:pPr>
      <w:r w:rsidRPr="00DB40B4">
        <w:rPr>
          <w:rFonts w:ascii="Times New Roman" w:hAnsi="Times New Roman" w:cs="Times New Roman"/>
          <w:sz w:val="24"/>
          <w:szCs w:val="24"/>
        </w:rPr>
        <w:t>(номер и наименование автобусного маршрута)</w:t>
      </w:r>
    </w:p>
    <w:p w:rsidR="006500E7" w:rsidRPr="00DB40B4" w:rsidRDefault="006500E7" w:rsidP="006500E7">
      <w:pPr>
        <w:pStyle w:val="ConsPlusNonformat"/>
        <w:rPr>
          <w:rFonts w:ascii="Times New Roman" w:hAnsi="Times New Roman" w:cs="Times New Roman"/>
          <w:sz w:val="24"/>
          <w:szCs w:val="24"/>
        </w:rPr>
      </w:pPr>
    </w:p>
    <w:p w:rsidR="006500E7" w:rsidRPr="00DB40B4" w:rsidRDefault="006500E7" w:rsidP="006500E7">
      <w:pPr>
        <w:pStyle w:val="ConsPlusNonformat"/>
        <w:jc w:val="right"/>
        <w:rPr>
          <w:rFonts w:ascii="Times New Roman" w:hAnsi="Times New Roman" w:cs="Times New Roman"/>
          <w:sz w:val="24"/>
          <w:szCs w:val="24"/>
        </w:rPr>
      </w:pPr>
      <w:r w:rsidRPr="00DB40B4">
        <w:rPr>
          <w:rFonts w:ascii="Times New Roman" w:hAnsi="Times New Roman" w:cs="Times New Roman"/>
          <w:sz w:val="24"/>
          <w:szCs w:val="24"/>
        </w:rPr>
        <w:t>____________________________ / ______________________________ /</w:t>
      </w:r>
    </w:p>
    <w:p w:rsidR="006500E7" w:rsidRPr="00DB40B4" w:rsidRDefault="006500E7" w:rsidP="006500E7">
      <w:pPr>
        <w:pStyle w:val="ConsPlusNonformat"/>
        <w:rPr>
          <w:rFonts w:ascii="Times New Roman" w:hAnsi="Times New Roman" w:cs="Times New Roman"/>
          <w:sz w:val="24"/>
          <w:szCs w:val="24"/>
        </w:rPr>
      </w:pPr>
      <w:r w:rsidRPr="00DB40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40B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DB40B4">
        <w:rPr>
          <w:rFonts w:ascii="Times New Roman" w:hAnsi="Times New Roman" w:cs="Times New Roman"/>
          <w:sz w:val="24"/>
          <w:szCs w:val="24"/>
        </w:rPr>
        <w:t>(Ф.И.О.)</w:t>
      </w:r>
    </w:p>
    <w:p w:rsidR="006500E7" w:rsidRPr="00DB40B4" w:rsidRDefault="006500E7" w:rsidP="006500E7">
      <w:pPr>
        <w:pStyle w:val="ConsPlusNonformat"/>
        <w:rPr>
          <w:rFonts w:ascii="Times New Roman" w:hAnsi="Times New Roman" w:cs="Times New Roman"/>
          <w:sz w:val="24"/>
          <w:szCs w:val="24"/>
        </w:rPr>
      </w:pPr>
    </w:p>
    <w:p w:rsidR="006500E7" w:rsidRPr="00DB40B4" w:rsidRDefault="006500E7" w:rsidP="006500E7">
      <w:pPr>
        <w:pStyle w:val="ConsPlusNonformat"/>
        <w:rPr>
          <w:rFonts w:ascii="Times New Roman" w:hAnsi="Times New Roman" w:cs="Times New Roman"/>
          <w:sz w:val="24"/>
          <w:szCs w:val="24"/>
        </w:rPr>
      </w:pPr>
      <w:r w:rsidRPr="00DB40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40B4">
        <w:rPr>
          <w:rFonts w:ascii="Times New Roman" w:hAnsi="Times New Roman" w:cs="Times New Roman"/>
          <w:sz w:val="24"/>
          <w:szCs w:val="24"/>
        </w:rPr>
        <w:t xml:space="preserve">  М.П.</w:t>
      </w:r>
    </w:p>
    <w:p w:rsidR="006500E7" w:rsidRPr="00DB40B4" w:rsidRDefault="002F06F3" w:rsidP="006500E7">
      <w:pPr>
        <w:pStyle w:val="ConsPlusNonformat"/>
        <w:jc w:val="right"/>
        <w:rPr>
          <w:rFonts w:ascii="Times New Roman" w:hAnsi="Times New Roman" w:cs="Times New Roman"/>
          <w:sz w:val="24"/>
          <w:szCs w:val="24"/>
        </w:rPr>
      </w:pPr>
      <w:r>
        <w:rPr>
          <w:rFonts w:ascii="Times New Roman" w:hAnsi="Times New Roman" w:cs="Times New Roman"/>
          <w:sz w:val="24"/>
          <w:szCs w:val="24"/>
        </w:rPr>
        <w:t>«</w:t>
      </w:r>
      <w:r w:rsidR="006500E7">
        <w:rPr>
          <w:rFonts w:ascii="Times New Roman" w:hAnsi="Times New Roman" w:cs="Times New Roman"/>
          <w:sz w:val="24"/>
          <w:szCs w:val="24"/>
        </w:rPr>
        <w:t>___</w:t>
      </w:r>
      <w:r>
        <w:rPr>
          <w:rFonts w:ascii="Times New Roman" w:hAnsi="Times New Roman" w:cs="Times New Roman"/>
          <w:sz w:val="24"/>
          <w:szCs w:val="24"/>
        </w:rPr>
        <w:t>»</w:t>
      </w:r>
      <w:r w:rsidR="006500E7" w:rsidRPr="00DB40B4">
        <w:rPr>
          <w:rFonts w:ascii="Times New Roman" w:hAnsi="Times New Roman" w:cs="Times New Roman"/>
          <w:sz w:val="24"/>
          <w:szCs w:val="24"/>
        </w:rPr>
        <w:t xml:space="preserve"> ____________ 201_ г.</w:t>
      </w:r>
    </w:p>
    <w:p w:rsidR="006500E7" w:rsidRPr="00DB40B4" w:rsidRDefault="006500E7" w:rsidP="006500E7">
      <w:pPr>
        <w:pStyle w:val="ConsPlusNonformat"/>
        <w:rPr>
          <w:rFonts w:ascii="Times New Roman" w:hAnsi="Times New Roman" w:cs="Times New Roman"/>
          <w:sz w:val="24"/>
          <w:szCs w:val="24"/>
        </w:rPr>
      </w:pPr>
    </w:p>
    <w:p w:rsidR="006500E7" w:rsidRPr="00DB40B4" w:rsidRDefault="002F06F3" w:rsidP="006500E7">
      <w:pPr>
        <w:pStyle w:val="ConsPlusNonformat"/>
        <w:rPr>
          <w:rFonts w:ascii="Times New Roman" w:hAnsi="Times New Roman" w:cs="Times New Roman"/>
          <w:sz w:val="24"/>
          <w:szCs w:val="24"/>
        </w:rPr>
      </w:pPr>
      <w:r>
        <w:rPr>
          <w:rFonts w:ascii="Times New Roman" w:hAnsi="Times New Roman" w:cs="Times New Roman"/>
          <w:sz w:val="24"/>
          <w:szCs w:val="24"/>
        </w:rPr>
        <w:t>Заявление принято «__»</w:t>
      </w:r>
      <w:r w:rsidR="006500E7" w:rsidRPr="00DB40B4">
        <w:rPr>
          <w:rFonts w:ascii="Times New Roman" w:hAnsi="Times New Roman" w:cs="Times New Roman"/>
          <w:sz w:val="24"/>
          <w:szCs w:val="24"/>
        </w:rPr>
        <w:t xml:space="preserve"> ___________________ 201_ г.</w:t>
      </w:r>
    </w:p>
    <w:p w:rsidR="006500E7" w:rsidRPr="00DB40B4" w:rsidRDefault="006500E7" w:rsidP="006500E7">
      <w:pPr>
        <w:pStyle w:val="ConsPlusNonformat"/>
        <w:rPr>
          <w:rFonts w:ascii="Times New Roman" w:hAnsi="Times New Roman" w:cs="Times New Roman"/>
          <w:sz w:val="24"/>
          <w:szCs w:val="24"/>
        </w:rPr>
      </w:pPr>
    </w:p>
    <w:p w:rsidR="006500E7" w:rsidRPr="00DB40B4" w:rsidRDefault="006500E7" w:rsidP="006500E7">
      <w:pPr>
        <w:pStyle w:val="ConsPlusNonformat"/>
        <w:rPr>
          <w:rFonts w:ascii="Times New Roman" w:hAnsi="Times New Roman" w:cs="Times New Roman"/>
          <w:sz w:val="24"/>
          <w:szCs w:val="24"/>
        </w:rPr>
      </w:pPr>
      <w:r w:rsidRPr="00DB40B4">
        <w:rPr>
          <w:rFonts w:ascii="Times New Roman" w:hAnsi="Times New Roman" w:cs="Times New Roman"/>
          <w:sz w:val="24"/>
          <w:szCs w:val="24"/>
        </w:rPr>
        <w:t>Специалист ________________________________________________________________</w:t>
      </w:r>
    </w:p>
    <w:p w:rsidR="006500E7" w:rsidRPr="00DB40B4" w:rsidRDefault="006500E7" w:rsidP="006500E7">
      <w:pPr>
        <w:pStyle w:val="ConsPlusNonformat"/>
        <w:rPr>
          <w:rFonts w:ascii="Times New Roman" w:hAnsi="Times New Roman" w:cs="Times New Roman"/>
          <w:sz w:val="24"/>
          <w:szCs w:val="24"/>
        </w:rPr>
      </w:pPr>
      <w:r w:rsidRPr="00DB40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40B4">
        <w:rPr>
          <w:rFonts w:ascii="Times New Roman" w:hAnsi="Times New Roman" w:cs="Times New Roman"/>
          <w:sz w:val="24"/>
          <w:szCs w:val="24"/>
        </w:rPr>
        <w:t xml:space="preserve"> (Ф.И.О., должность)</w:t>
      </w:r>
    </w:p>
    <w:p w:rsidR="00164BDC" w:rsidRPr="006E44BF" w:rsidRDefault="00164BDC" w:rsidP="00164BDC">
      <w:pPr>
        <w:pStyle w:val="ConsPlusNormal"/>
        <w:jc w:val="right"/>
        <w:rPr>
          <w:rFonts w:ascii="Times New Roman" w:hAnsi="Times New Roman" w:cs="Times New Roman"/>
          <w:sz w:val="28"/>
          <w:szCs w:val="28"/>
        </w:rPr>
      </w:pPr>
      <w:r w:rsidRPr="006E44B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164BDC" w:rsidRDefault="00164BDC" w:rsidP="00164BDC">
      <w:pPr>
        <w:pStyle w:val="ConsPlusNormal"/>
        <w:jc w:val="right"/>
        <w:rPr>
          <w:rFonts w:ascii="Times New Roman" w:hAnsi="Times New Roman" w:cs="Times New Roman"/>
          <w:sz w:val="28"/>
          <w:szCs w:val="28"/>
        </w:rPr>
      </w:pPr>
      <w:r w:rsidRPr="006E44BF">
        <w:rPr>
          <w:rFonts w:ascii="Times New Roman" w:hAnsi="Times New Roman" w:cs="Times New Roman"/>
          <w:sz w:val="28"/>
          <w:szCs w:val="28"/>
        </w:rPr>
        <w:t>к Порядку</w:t>
      </w:r>
    </w:p>
    <w:p w:rsidR="006500E7" w:rsidRDefault="006500E7" w:rsidP="00846E04">
      <w:pPr>
        <w:pStyle w:val="ConsPlusNormal"/>
        <w:jc w:val="right"/>
        <w:rPr>
          <w:rFonts w:ascii="Times New Roman" w:hAnsi="Times New Roman" w:cs="Times New Roman"/>
          <w:sz w:val="28"/>
          <w:szCs w:val="28"/>
        </w:rPr>
      </w:pPr>
    </w:p>
    <w:p w:rsidR="00164BDC" w:rsidRPr="006D3710" w:rsidRDefault="00164BDC" w:rsidP="00164BDC">
      <w:pPr>
        <w:pStyle w:val="ConsPlusNormal"/>
        <w:ind w:firstLine="0"/>
        <w:outlineLvl w:val="1"/>
        <w:rPr>
          <w:rFonts w:ascii="Times New Roman" w:hAnsi="Times New Roman" w:cs="Times New Roman"/>
          <w:sz w:val="24"/>
          <w:szCs w:val="24"/>
        </w:rPr>
      </w:pPr>
      <w:r w:rsidRPr="006D3710">
        <w:rPr>
          <w:rFonts w:ascii="Times New Roman" w:hAnsi="Times New Roman" w:cs="Times New Roman"/>
          <w:sz w:val="24"/>
          <w:szCs w:val="24"/>
        </w:rPr>
        <w:t xml:space="preserve"> Форма паспорта</w:t>
      </w:r>
    </w:p>
    <w:p w:rsidR="00164BDC" w:rsidRPr="006D3710" w:rsidRDefault="00164BDC" w:rsidP="00164BDC">
      <w:pPr>
        <w:pStyle w:val="ConsPlusNormal"/>
        <w:ind w:firstLine="0"/>
        <w:outlineLvl w:val="1"/>
        <w:rPr>
          <w:rFonts w:ascii="Times New Roman" w:hAnsi="Times New Roman" w:cs="Times New Roman"/>
          <w:sz w:val="28"/>
          <w:szCs w:val="28"/>
        </w:rPr>
      </w:pPr>
      <w:r w:rsidRPr="006D3710">
        <w:rPr>
          <w:rFonts w:ascii="Times New Roman" w:hAnsi="Times New Roman" w:cs="Times New Roman"/>
          <w:sz w:val="24"/>
          <w:szCs w:val="24"/>
        </w:rPr>
        <w:t xml:space="preserve"> автобусного маршрута</w:t>
      </w:r>
    </w:p>
    <w:p w:rsidR="00164BDC" w:rsidRDefault="00164BDC" w:rsidP="00164BDC">
      <w:pPr>
        <w:pStyle w:val="ConsPlusNonformat"/>
        <w:jc w:val="center"/>
        <w:rPr>
          <w:rFonts w:ascii="Times New Roman" w:hAnsi="Times New Roman" w:cs="Times New Roman"/>
          <w:sz w:val="28"/>
          <w:szCs w:val="28"/>
        </w:rPr>
      </w:pPr>
    </w:p>
    <w:p w:rsidR="00164BDC" w:rsidRPr="006D3710" w:rsidRDefault="00164BDC" w:rsidP="00164BDC">
      <w:pPr>
        <w:pStyle w:val="ConsPlusNonformat"/>
        <w:jc w:val="center"/>
        <w:rPr>
          <w:rFonts w:ascii="Times New Roman" w:hAnsi="Times New Roman" w:cs="Times New Roman"/>
          <w:sz w:val="28"/>
          <w:szCs w:val="28"/>
        </w:rPr>
      </w:pPr>
      <w:r w:rsidRPr="006D3710">
        <w:rPr>
          <w:rFonts w:ascii="Times New Roman" w:hAnsi="Times New Roman" w:cs="Times New Roman"/>
          <w:sz w:val="28"/>
          <w:szCs w:val="28"/>
        </w:rPr>
        <w:t>АДМИНИСТРАЦИЯ ХАНТЫ-МАНСИЙСКОГО РАЙОНА</w:t>
      </w:r>
    </w:p>
    <w:p w:rsidR="00164BDC" w:rsidRDefault="00164BDC" w:rsidP="00164BDC">
      <w:pPr>
        <w:pStyle w:val="ConsPlusNonformat"/>
        <w:rPr>
          <w:rFonts w:ascii="Times New Roman" w:hAnsi="Times New Roman" w:cs="Times New Roman"/>
          <w:sz w:val="28"/>
          <w:szCs w:val="28"/>
        </w:rPr>
      </w:pPr>
    </w:p>
    <w:p w:rsidR="00164BDC" w:rsidRDefault="00164BDC" w:rsidP="00164BDC">
      <w:pPr>
        <w:pStyle w:val="ConsPlusNonformat"/>
        <w:rPr>
          <w:sz w:val="18"/>
          <w:szCs w:val="18"/>
        </w:rPr>
      </w:pPr>
    </w:p>
    <w:p w:rsidR="00164BDC" w:rsidRPr="00281C65" w:rsidRDefault="00164BDC" w:rsidP="00164BDC">
      <w:pPr>
        <w:pStyle w:val="ConsPlusNonformat"/>
        <w:jc w:val="center"/>
        <w:rPr>
          <w:rFonts w:ascii="Times New Roman" w:hAnsi="Times New Roman" w:cs="Times New Roman"/>
          <w:sz w:val="28"/>
          <w:szCs w:val="28"/>
        </w:rPr>
      </w:pPr>
      <w:r w:rsidRPr="00281C65">
        <w:rPr>
          <w:rFonts w:ascii="Times New Roman" w:hAnsi="Times New Roman" w:cs="Times New Roman"/>
          <w:sz w:val="28"/>
          <w:szCs w:val="28"/>
        </w:rPr>
        <w:t>__________________________________________________________________</w:t>
      </w:r>
    </w:p>
    <w:p w:rsidR="00164BDC" w:rsidRPr="00281C65" w:rsidRDefault="00164BDC" w:rsidP="00164BDC">
      <w:pPr>
        <w:pStyle w:val="ConsPlusNonformat"/>
        <w:jc w:val="center"/>
        <w:rPr>
          <w:rFonts w:ascii="Times New Roman" w:hAnsi="Times New Roman" w:cs="Times New Roman"/>
          <w:sz w:val="28"/>
          <w:szCs w:val="28"/>
        </w:rPr>
      </w:pPr>
      <w:r w:rsidRPr="00281C65">
        <w:rPr>
          <w:rFonts w:ascii="Times New Roman" w:hAnsi="Times New Roman" w:cs="Times New Roman"/>
          <w:sz w:val="28"/>
          <w:szCs w:val="28"/>
        </w:rPr>
        <w:t>(полное наименование перевозчика)</w:t>
      </w:r>
    </w:p>
    <w:p w:rsidR="00164BDC" w:rsidRPr="00281C65" w:rsidRDefault="00164BDC" w:rsidP="00164BDC">
      <w:pPr>
        <w:pStyle w:val="ConsPlusNormal"/>
        <w:ind w:firstLine="0"/>
        <w:jc w:val="center"/>
        <w:rPr>
          <w:rFonts w:ascii="Times New Roman" w:hAnsi="Times New Roman" w:cs="Times New Roman"/>
          <w:sz w:val="28"/>
          <w:szCs w:val="28"/>
        </w:rPr>
      </w:pPr>
    </w:p>
    <w:p w:rsidR="00164BDC" w:rsidRPr="00281C65" w:rsidRDefault="00164BDC" w:rsidP="00164BDC">
      <w:pPr>
        <w:pStyle w:val="ConsPlusNormal"/>
        <w:ind w:firstLine="0"/>
        <w:jc w:val="center"/>
        <w:rPr>
          <w:rFonts w:ascii="Times New Roman" w:hAnsi="Times New Roman" w:cs="Times New Roman"/>
          <w:sz w:val="28"/>
          <w:szCs w:val="28"/>
        </w:rPr>
      </w:pPr>
    </w:p>
    <w:p w:rsidR="00164BDC" w:rsidRDefault="00164BDC" w:rsidP="00164BDC">
      <w:pPr>
        <w:pStyle w:val="ConsPlusNormal"/>
        <w:ind w:firstLine="0"/>
        <w:jc w:val="center"/>
        <w:rPr>
          <w:rFonts w:ascii="Times New Roman" w:hAnsi="Times New Roman" w:cs="Times New Roman"/>
          <w:sz w:val="28"/>
          <w:szCs w:val="28"/>
        </w:rPr>
      </w:pPr>
    </w:p>
    <w:p w:rsidR="00164BDC" w:rsidRDefault="00164BDC" w:rsidP="00164BDC">
      <w:pPr>
        <w:pStyle w:val="ConsPlusNormal"/>
        <w:ind w:firstLine="0"/>
        <w:jc w:val="center"/>
        <w:rPr>
          <w:rFonts w:ascii="Times New Roman" w:hAnsi="Times New Roman" w:cs="Times New Roman"/>
          <w:sz w:val="28"/>
          <w:szCs w:val="28"/>
        </w:rPr>
      </w:pPr>
    </w:p>
    <w:p w:rsidR="00164BDC" w:rsidRDefault="00164BDC" w:rsidP="00164BDC">
      <w:pPr>
        <w:pStyle w:val="ConsPlusNormal"/>
        <w:ind w:firstLine="0"/>
        <w:jc w:val="center"/>
        <w:rPr>
          <w:rFonts w:ascii="Times New Roman" w:hAnsi="Times New Roman" w:cs="Times New Roman"/>
          <w:sz w:val="28"/>
          <w:szCs w:val="28"/>
        </w:rPr>
      </w:pPr>
    </w:p>
    <w:p w:rsidR="00164BDC" w:rsidRDefault="00164BDC" w:rsidP="00164BDC">
      <w:pPr>
        <w:pStyle w:val="ConsPlusNormal"/>
        <w:ind w:firstLine="0"/>
        <w:jc w:val="center"/>
        <w:rPr>
          <w:rFonts w:ascii="Times New Roman" w:hAnsi="Times New Roman" w:cs="Times New Roman"/>
          <w:sz w:val="28"/>
          <w:szCs w:val="28"/>
        </w:rPr>
      </w:pPr>
    </w:p>
    <w:p w:rsidR="00164BDC" w:rsidRDefault="00164BDC" w:rsidP="00164BDC">
      <w:pPr>
        <w:pStyle w:val="ConsPlusNormal"/>
        <w:ind w:firstLine="0"/>
        <w:jc w:val="center"/>
        <w:rPr>
          <w:rFonts w:ascii="Times New Roman" w:hAnsi="Times New Roman" w:cs="Times New Roman"/>
          <w:sz w:val="28"/>
          <w:szCs w:val="28"/>
        </w:rPr>
      </w:pPr>
    </w:p>
    <w:p w:rsidR="00164BDC" w:rsidRPr="00281C65" w:rsidRDefault="00164BDC" w:rsidP="00164BDC">
      <w:pPr>
        <w:pStyle w:val="ConsPlusNormal"/>
        <w:ind w:firstLine="0"/>
        <w:jc w:val="center"/>
        <w:rPr>
          <w:rFonts w:ascii="Times New Roman" w:hAnsi="Times New Roman" w:cs="Times New Roman"/>
          <w:sz w:val="28"/>
          <w:szCs w:val="28"/>
        </w:rPr>
      </w:pPr>
    </w:p>
    <w:p w:rsidR="00164BDC" w:rsidRPr="00281C65" w:rsidRDefault="00164BDC" w:rsidP="00164BDC">
      <w:pPr>
        <w:pStyle w:val="ConsPlusNonformat"/>
        <w:jc w:val="center"/>
        <w:rPr>
          <w:rFonts w:ascii="Times New Roman" w:hAnsi="Times New Roman" w:cs="Times New Roman"/>
          <w:sz w:val="28"/>
          <w:szCs w:val="28"/>
        </w:rPr>
      </w:pPr>
      <w:r w:rsidRPr="00281C65">
        <w:rPr>
          <w:rFonts w:ascii="Times New Roman" w:hAnsi="Times New Roman" w:cs="Times New Roman"/>
          <w:sz w:val="28"/>
          <w:szCs w:val="28"/>
        </w:rPr>
        <w:t xml:space="preserve">ПАСПОРТ АВТОБУСНОГО МАРШРУТА </w:t>
      </w:r>
      <w:r>
        <w:rPr>
          <w:rFonts w:ascii="Times New Roman" w:hAnsi="Times New Roman" w:cs="Times New Roman"/>
          <w:sz w:val="28"/>
          <w:szCs w:val="28"/>
        </w:rPr>
        <w:t>№</w:t>
      </w:r>
      <w:r w:rsidRPr="00281C65">
        <w:rPr>
          <w:rFonts w:ascii="Times New Roman" w:hAnsi="Times New Roman" w:cs="Times New Roman"/>
          <w:sz w:val="28"/>
          <w:szCs w:val="28"/>
        </w:rPr>
        <w:t xml:space="preserve"> _____</w:t>
      </w:r>
    </w:p>
    <w:p w:rsidR="00164BDC" w:rsidRPr="00281C65" w:rsidRDefault="00164BDC" w:rsidP="00164BDC">
      <w:pPr>
        <w:pStyle w:val="ConsPlusNonformat"/>
        <w:jc w:val="center"/>
        <w:rPr>
          <w:rFonts w:ascii="Times New Roman" w:hAnsi="Times New Roman" w:cs="Times New Roman"/>
          <w:sz w:val="28"/>
          <w:szCs w:val="28"/>
        </w:rPr>
      </w:pPr>
    </w:p>
    <w:p w:rsidR="00164BDC" w:rsidRPr="00281C65" w:rsidRDefault="00164BDC" w:rsidP="00164BDC">
      <w:pPr>
        <w:pStyle w:val="ConsPlusNonformat"/>
        <w:jc w:val="center"/>
        <w:rPr>
          <w:rFonts w:ascii="Times New Roman" w:hAnsi="Times New Roman" w:cs="Times New Roman"/>
          <w:sz w:val="28"/>
          <w:szCs w:val="28"/>
        </w:rPr>
      </w:pPr>
    </w:p>
    <w:p w:rsidR="00164BDC" w:rsidRPr="00281C65" w:rsidRDefault="00164BDC" w:rsidP="00164BDC">
      <w:pPr>
        <w:pStyle w:val="ConsPlusNonformat"/>
        <w:jc w:val="center"/>
        <w:rPr>
          <w:rFonts w:ascii="Times New Roman" w:hAnsi="Times New Roman" w:cs="Times New Roman"/>
          <w:sz w:val="28"/>
          <w:szCs w:val="28"/>
        </w:rPr>
      </w:pPr>
      <w:r w:rsidRPr="00281C65">
        <w:rPr>
          <w:rFonts w:ascii="Times New Roman" w:hAnsi="Times New Roman" w:cs="Times New Roman"/>
          <w:sz w:val="28"/>
          <w:szCs w:val="28"/>
        </w:rPr>
        <w:t>__________________________________________</w:t>
      </w:r>
    </w:p>
    <w:p w:rsidR="00164BDC" w:rsidRPr="00281C65" w:rsidRDefault="00164BDC" w:rsidP="00164BDC">
      <w:pPr>
        <w:pStyle w:val="ConsPlusNonformat"/>
        <w:jc w:val="center"/>
        <w:rPr>
          <w:rFonts w:ascii="Times New Roman" w:hAnsi="Times New Roman" w:cs="Times New Roman"/>
          <w:sz w:val="28"/>
          <w:szCs w:val="28"/>
        </w:rPr>
      </w:pPr>
      <w:r w:rsidRPr="00281C65">
        <w:rPr>
          <w:rFonts w:ascii="Times New Roman" w:hAnsi="Times New Roman" w:cs="Times New Roman"/>
          <w:sz w:val="28"/>
          <w:szCs w:val="28"/>
        </w:rPr>
        <w:t>(наименование маршрута)</w:t>
      </w:r>
    </w:p>
    <w:p w:rsidR="00164BDC" w:rsidRPr="00CB2E8A" w:rsidRDefault="00164BDC" w:rsidP="00164BDC">
      <w:pPr>
        <w:pStyle w:val="ConsPlusNormal"/>
        <w:ind w:firstLine="0"/>
        <w:jc w:val="center"/>
        <w:rPr>
          <w:rFonts w:ascii="Times New Roman" w:hAnsi="Times New Roman" w:cs="Times New Roman"/>
        </w:rPr>
      </w:pPr>
    </w:p>
    <w:p w:rsidR="00164BDC" w:rsidRPr="00CB2E8A" w:rsidRDefault="00164BDC" w:rsidP="00164BDC">
      <w:pPr>
        <w:pStyle w:val="ConsPlusNormal"/>
        <w:ind w:firstLine="0"/>
        <w:jc w:val="center"/>
        <w:rPr>
          <w:rFonts w:ascii="Times New Roman" w:hAnsi="Times New Roman" w:cs="Times New Roman"/>
        </w:rPr>
      </w:pPr>
    </w:p>
    <w:p w:rsidR="00164BDC" w:rsidRPr="00CB2E8A" w:rsidRDefault="00164BDC" w:rsidP="00164BDC">
      <w:pPr>
        <w:pStyle w:val="ConsPlusNormal"/>
        <w:ind w:firstLine="0"/>
        <w:jc w:val="center"/>
        <w:rPr>
          <w:rFonts w:ascii="Times New Roman" w:hAnsi="Times New Roman" w:cs="Times New Roman"/>
        </w:rPr>
      </w:pPr>
    </w:p>
    <w:p w:rsidR="00164BDC" w:rsidRPr="00DE5FCB" w:rsidRDefault="00164BDC" w:rsidP="00164BDC">
      <w:pPr>
        <w:pStyle w:val="ConsPlusNonformat"/>
        <w:jc w:val="right"/>
        <w:rPr>
          <w:rFonts w:ascii="Times New Roman" w:hAnsi="Times New Roman" w:cs="Times New Roman"/>
          <w:sz w:val="28"/>
          <w:szCs w:val="28"/>
        </w:rPr>
      </w:pPr>
    </w:p>
    <w:p w:rsidR="00164BDC" w:rsidRPr="00DE5FCB" w:rsidRDefault="00164BDC" w:rsidP="00164BDC">
      <w:pPr>
        <w:pStyle w:val="ConsPlusNonformat"/>
        <w:jc w:val="right"/>
        <w:rPr>
          <w:rFonts w:ascii="Times New Roman" w:hAnsi="Times New Roman" w:cs="Times New Roman"/>
          <w:sz w:val="28"/>
          <w:szCs w:val="28"/>
        </w:rPr>
      </w:pPr>
    </w:p>
    <w:p w:rsidR="00164BDC" w:rsidRDefault="00164BDC" w:rsidP="00164BDC">
      <w:pPr>
        <w:pStyle w:val="ConsPlusNonformat"/>
        <w:jc w:val="right"/>
        <w:rPr>
          <w:rFonts w:ascii="Times New Roman" w:hAnsi="Times New Roman" w:cs="Times New Roman"/>
          <w:sz w:val="28"/>
          <w:szCs w:val="28"/>
        </w:rPr>
      </w:pPr>
    </w:p>
    <w:p w:rsidR="00164BDC" w:rsidRDefault="00164BDC" w:rsidP="00164BDC">
      <w:pPr>
        <w:pStyle w:val="ConsPlusNonformat"/>
        <w:jc w:val="right"/>
        <w:rPr>
          <w:rFonts w:ascii="Times New Roman" w:hAnsi="Times New Roman" w:cs="Times New Roman"/>
          <w:sz w:val="28"/>
          <w:szCs w:val="28"/>
        </w:rPr>
      </w:pPr>
    </w:p>
    <w:p w:rsidR="00164BDC" w:rsidRDefault="00164BDC" w:rsidP="00164BDC">
      <w:pPr>
        <w:pStyle w:val="ConsPlusNonformat"/>
        <w:jc w:val="right"/>
        <w:rPr>
          <w:rFonts w:ascii="Times New Roman" w:hAnsi="Times New Roman" w:cs="Times New Roman"/>
          <w:sz w:val="28"/>
          <w:szCs w:val="28"/>
        </w:rPr>
      </w:pPr>
    </w:p>
    <w:p w:rsidR="00164BDC" w:rsidRDefault="00164BDC" w:rsidP="00164BDC">
      <w:pPr>
        <w:pStyle w:val="ConsPlusNonformat"/>
        <w:jc w:val="right"/>
        <w:rPr>
          <w:rFonts w:ascii="Times New Roman" w:hAnsi="Times New Roman" w:cs="Times New Roman"/>
          <w:sz w:val="28"/>
          <w:szCs w:val="28"/>
        </w:rPr>
      </w:pPr>
    </w:p>
    <w:p w:rsidR="00164BDC" w:rsidRDefault="00164BDC" w:rsidP="00164BDC">
      <w:pPr>
        <w:pStyle w:val="ConsPlusNonformat"/>
        <w:jc w:val="right"/>
        <w:rPr>
          <w:rFonts w:ascii="Times New Roman" w:hAnsi="Times New Roman" w:cs="Times New Roman"/>
          <w:sz w:val="28"/>
          <w:szCs w:val="28"/>
        </w:rPr>
      </w:pPr>
    </w:p>
    <w:p w:rsidR="00164BDC" w:rsidRDefault="00164BDC" w:rsidP="00164BDC">
      <w:pPr>
        <w:pStyle w:val="ConsPlusNonformat"/>
        <w:jc w:val="right"/>
        <w:rPr>
          <w:rFonts w:ascii="Times New Roman" w:hAnsi="Times New Roman" w:cs="Times New Roman"/>
          <w:sz w:val="28"/>
          <w:szCs w:val="28"/>
        </w:rPr>
      </w:pPr>
    </w:p>
    <w:p w:rsidR="00164BDC" w:rsidRDefault="00164BDC" w:rsidP="00164BDC">
      <w:pPr>
        <w:pStyle w:val="ConsPlusNonformat"/>
        <w:jc w:val="right"/>
        <w:rPr>
          <w:rFonts w:ascii="Times New Roman" w:hAnsi="Times New Roman" w:cs="Times New Roman"/>
          <w:sz w:val="28"/>
          <w:szCs w:val="28"/>
        </w:rPr>
      </w:pPr>
    </w:p>
    <w:p w:rsidR="00164BDC" w:rsidRDefault="00164BDC" w:rsidP="00164BDC">
      <w:pPr>
        <w:pStyle w:val="ConsPlusNonformat"/>
        <w:jc w:val="right"/>
        <w:rPr>
          <w:rFonts w:ascii="Times New Roman" w:hAnsi="Times New Roman" w:cs="Times New Roman"/>
          <w:sz w:val="28"/>
          <w:szCs w:val="28"/>
        </w:rPr>
      </w:pPr>
    </w:p>
    <w:p w:rsidR="00164BDC" w:rsidRDefault="00164BDC" w:rsidP="00164BDC">
      <w:pPr>
        <w:pStyle w:val="ConsPlusNonformat"/>
        <w:jc w:val="right"/>
        <w:rPr>
          <w:rFonts w:ascii="Times New Roman" w:hAnsi="Times New Roman" w:cs="Times New Roman"/>
          <w:sz w:val="28"/>
          <w:szCs w:val="28"/>
        </w:rPr>
      </w:pPr>
    </w:p>
    <w:p w:rsidR="00164BDC" w:rsidRDefault="00164BDC" w:rsidP="00164BDC">
      <w:pPr>
        <w:pStyle w:val="ConsPlusNonformat"/>
        <w:jc w:val="right"/>
        <w:rPr>
          <w:rFonts w:ascii="Times New Roman" w:hAnsi="Times New Roman" w:cs="Times New Roman"/>
          <w:sz w:val="28"/>
          <w:szCs w:val="28"/>
        </w:rPr>
      </w:pPr>
    </w:p>
    <w:p w:rsidR="00164BDC" w:rsidRDefault="00164BDC" w:rsidP="00164BDC">
      <w:pPr>
        <w:pStyle w:val="ConsPlusNonformat"/>
        <w:jc w:val="right"/>
        <w:rPr>
          <w:rFonts w:ascii="Times New Roman" w:hAnsi="Times New Roman" w:cs="Times New Roman"/>
          <w:sz w:val="28"/>
          <w:szCs w:val="28"/>
        </w:rPr>
      </w:pPr>
    </w:p>
    <w:p w:rsidR="00164BDC" w:rsidRDefault="00164BDC" w:rsidP="00164BDC">
      <w:pPr>
        <w:pStyle w:val="ConsPlusNonformat"/>
        <w:jc w:val="right"/>
        <w:rPr>
          <w:rFonts w:ascii="Times New Roman" w:hAnsi="Times New Roman" w:cs="Times New Roman"/>
          <w:sz w:val="28"/>
          <w:szCs w:val="28"/>
        </w:rPr>
      </w:pPr>
    </w:p>
    <w:p w:rsidR="00164BDC" w:rsidRDefault="00164BDC" w:rsidP="00164BDC">
      <w:pPr>
        <w:pStyle w:val="ConsPlusNonformat"/>
        <w:jc w:val="right"/>
        <w:rPr>
          <w:rFonts w:ascii="Times New Roman" w:hAnsi="Times New Roman" w:cs="Times New Roman"/>
          <w:sz w:val="28"/>
          <w:szCs w:val="28"/>
        </w:rPr>
      </w:pPr>
    </w:p>
    <w:p w:rsidR="00164BDC" w:rsidRDefault="00164BDC" w:rsidP="00164BDC">
      <w:pPr>
        <w:pStyle w:val="ConsPlusNonformat"/>
        <w:jc w:val="right"/>
        <w:rPr>
          <w:rFonts w:ascii="Times New Roman" w:hAnsi="Times New Roman" w:cs="Times New Roman"/>
          <w:sz w:val="28"/>
          <w:szCs w:val="28"/>
        </w:rPr>
      </w:pPr>
    </w:p>
    <w:p w:rsidR="00164BDC" w:rsidRDefault="00164BDC" w:rsidP="00164BDC">
      <w:pPr>
        <w:pStyle w:val="ConsPlusNonformat"/>
        <w:jc w:val="right"/>
        <w:rPr>
          <w:rFonts w:ascii="Times New Roman" w:hAnsi="Times New Roman" w:cs="Times New Roman"/>
          <w:sz w:val="28"/>
          <w:szCs w:val="28"/>
        </w:rPr>
      </w:pPr>
    </w:p>
    <w:p w:rsidR="00164BDC" w:rsidRDefault="00164BDC" w:rsidP="00164BDC">
      <w:pPr>
        <w:pStyle w:val="ConsPlusNonformat"/>
        <w:jc w:val="right"/>
        <w:rPr>
          <w:rFonts w:ascii="Times New Roman" w:hAnsi="Times New Roman" w:cs="Times New Roman"/>
          <w:sz w:val="28"/>
          <w:szCs w:val="28"/>
        </w:rPr>
      </w:pPr>
    </w:p>
    <w:p w:rsidR="00164BDC" w:rsidRDefault="00164BDC" w:rsidP="00164BDC">
      <w:pPr>
        <w:pStyle w:val="ConsPlusNonformat"/>
        <w:jc w:val="right"/>
        <w:rPr>
          <w:rFonts w:ascii="Times New Roman" w:hAnsi="Times New Roman" w:cs="Times New Roman"/>
          <w:sz w:val="28"/>
          <w:szCs w:val="28"/>
        </w:rPr>
      </w:pPr>
    </w:p>
    <w:p w:rsidR="00164BDC" w:rsidRPr="00DE5FCB" w:rsidRDefault="00164BDC" w:rsidP="00164BDC">
      <w:pPr>
        <w:pStyle w:val="ConsPlusNonformat"/>
        <w:jc w:val="right"/>
        <w:rPr>
          <w:rFonts w:ascii="Times New Roman" w:hAnsi="Times New Roman" w:cs="Times New Roman"/>
          <w:sz w:val="28"/>
          <w:szCs w:val="28"/>
        </w:rPr>
      </w:pPr>
      <w:r w:rsidRPr="00DE5FCB">
        <w:rPr>
          <w:rFonts w:ascii="Times New Roman" w:hAnsi="Times New Roman" w:cs="Times New Roman"/>
          <w:sz w:val="28"/>
          <w:szCs w:val="28"/>
        </w:rPr>
        <w:lastRenderedPageBreak/>
        <w:t>Лист 1</w:t>
      </w:r>
    </w:p>
    <w:p w:rsidR="00164BDC" w:rsidRPr="00DE5FCB" w:rsidRDefault="00164BDC" w:rsidP="00164BDC">
      <w:pPr>
        <w:pStyle w:val="ConsPlusNonformat"/>
        <w:jc w:val="center"/>
        <w:rPr>
          <w:rFonts w:ascii="Times New Roman" w:hAnsi="Times New Roman" w:cs="Times New Roman"/>
          <w:sz w:val="28"/>
          <w:szCs w:val="28"/>
        </w:rPr>
      </w:pPr>
    </w:p>
    <w:p w:rsidR="00164BDC" w:rsidRPr="00DE5FCB" w:rsidRDefault="00164BDC" w:rsidP="00164BDC">
      <w:pPr>
        <w:pStyle w:val="ConsPlusNonformat"/>
        <w:jc w:val="center"/>
        <w:rPr>
          <w:rFonts w:ascii="Times New Roman" w:hAnsi="Times New Roman" w:cs="Times New Roman"/>
          <w:sz w:val="28"/>
          <w:szCs w:val="28"/>
        </w:rPr>
      </w:pPr>
      <w:r w:rsidRPr="00DE5FCB">
        <w:rPr>
          <w:rFonts w:ascii="Times New Roman" w:hAnsi="Times New Roman" w:cs="Times New Roman"/>
          <w:sz w:val="28"/>
          <w:szCs w:val="28"/>
        </w:rPr>
        <w:t>АДМИНИСТРАЦИЯ ХАНТЫ-МАНСИЙСКОГО РАЙОНА</w:t>
      </w:r>
    </w:p>
    <w:p w:rsidR="00164BDC" w:rsidRPr="00DE5FCB" w:rsidRDefault="00164BDC" w:rsidP="00164BDC">
      <w:pPr>
        <w:pStyle w:val="ConsPlusNormal"/>
        <w:ind w:firstLine="0"/>
        <w:jc w:val="center"/>
        <w:rPr>
          <w:rFonts w:ascii="Times New Roman" w:hAnsi="Times New Roman" w:cs="Times New Roman"/>
          <w:sz w:val="28"/>
          <w:szCs w:val="28"/>
        </w:rPr>
      </w:pPr>
    </w:p>
    <w:p w:rsidR="00164BDC" w:rsidRPr="00DE5FCB" w:rsidRDefault="00164BDC" w:rsidP="00164BDC">
      <w:pPr>
        <w:pStyle w:val="ConsPlusNormal"/>
        <w:ind w:firstLine="0"/>
        <w:jc w:val="center"/>
        <w:rPr>
          <w:rFonts w:ascii="Times New Roman" w:hAnsi="Times New Roman" w:cs="Times New Roman"/>
          <w:sz w:val="28"/>
          <w:szCs w:val="28"/>
        </w:rPr>
      </w:pPr>
    </w:p>
    <w:p w:rsidR="00164BDC" w:rsidRPr="00DE5FCB" w:rsidRDefault="00164BDC" w:rsidP="00164BDC">
      <w:pPr>
        <w:pStyle w:val="ConsPlusNonformat"/>
        <w:jc w:val="center"/>
        <w:rPr>
          <w:rFonts w:ascii="Times New Roman" w:hAnsi="Times New Roman" w:cs="Times New Roman"/>
          <w:sz w:val="28"/>
          <w:szCs w:val="28"/>
        </w:rPr>
      </w:pPr>
      <w:r w:rsidRPr="00DE5FCB">
        <w:rPr>
          <w:rFonts w:ascii="Times New Roman" w:hAnsi="Times New Roman" w:cs="Times New Roman"/>
          <w:sz w:val="28"/>
          <w:szCs w:val="28"/>
        </w:rPr>
        <w:t>__________________________________________________________________</w:t>
      </w:r>
    </w:p>
    <w:p w:rsidR="00164BDC" w:rsidRPr="00DE5FCB" w:rsidRDefault="00164BDC" w:rsidP="00164BDC">
      <w:pPr>
        <w:pStyle w:val="ConsPlusNonformat"/>
        <w:jc w:val="center"/>
        <w:rPr>
          <w:rFonts w:ascii="Times New Roman" w:hAnsi="Times New Roman" w:cs="Times New Roman"/>
          <w:sz w:val="28"/>
          <w:szCs w:val="28"/>
        </w:rPr>
      </w:pPr>
      <w:r w:rsidRPr="00DE5FCB">
        <w:rPr>
          <w:rFonts w:ascii="Times New Roman" w:hAnsi="Times New Roman" w:cs="Times New Roman"/>
          <w:sz w:val="28"/>
          <w:szCs w:val="28"/>
        </w:rPr>
        <w:t>(полное наименование перевозчика)</w:t>
      </w:r>
    </w:p>
    <w:p w:rsidR="00164BDC" w:rsidRPr="00DE5FCB" w:rsidRDefault="00164BDC" w:rsidP="00164BDC">
      <w:pPr>
        <w:pStyle w:val="ConsPlusNormal"/>
        <w:ind w:firstLine="0"/>
        <w:jc w:val="center"/>
        <w:rPr>
          <w:rFonts w:ascii="Times New Roman" w:hAnsi="Times New Roman" w:cs="Times New Roman"/>
          <w:sz w:val="28"/>
          <w:szCs w:val="28"/>
        </w:rPr>
      </w:pPr>
    </w:p>
    <w:p w:rsidR="00164BDC" w:rsidRPr="00DE5FCB" w:rsidRDefault="00164BDC" w:rsidP="00164BDC">
      <w:pPr>
        <w:pStyle w:val="ConsPlusNormal"/>
        <w:ind w:firstLine="0"/>
        <w:rPr>
          <w:rFonts w:ascii="Times New Roman" w:hAnsi="Times New Roman" w:cs="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253"/>
      </w:tblGrid>
      <w:tr w:rsidR="00164BDC" w:rsidRPr="00DE5FCB" w:rsidTr="00D41D1A">
        <w:tc>
          <w:tcPr>
            <w:tcW w:w="5211" w:type="dxa"/>
          </w:tcPr>
          <w:p w:rsidR="00164BDC" w:rsidRPr="00DE5FCB" w:rsidRDefault="002F06F3" w:rsidP="00D41D1A">
            <w:pPr>
              <w:pStyle w:val="ConsPlusNormal"/>
              <w:ind w:firstLine="0"/>
              <w:rPr>
                <w:rFonts w:ascii="Times New Roman" w:hAnsi="Times New Roman" w:cs="Times New Roman"/>
                <w:sz w:val="28"/>
                <w:szCs w:val="28"/>
              </w:rPr>
            </w:pPr>
            <w:r>
              <w:rPr>
                <w:rFonts w:ascii="Times New Roman" w:hAnsi="Times New Roman" w:cs="Times New Roman"/>
                <w:sz w:val="28"/>
                <w:szCs w:val="28"/>
              </w:rPr>
              <w:t>СОГЛАСОВАНО</w:t>
            </w:r>
          </w:p>
          <w:p w:rsidR="00164BDC" w:rsidRPr="00DE5FCB" w:rsidRDefault="00164BDC" w:rsidP="00D41D1A">
            <w:pPr>
              <w:pStyle w:val="ConsPlusNormal"/>
              <w:ind w:firstLine="0"/>
              <w:rPr>
                <w:rFonts w:ascii="Times New Roman" w:hAnsi="Times New Roman" w:cs="Times New Roman"/>
                <w:sz w:val="28"/>
                <w:szCs w:val="28"/>
              </w:rPr>
            </w:pPr>
            <w:r w:rsidRPr="00DE5FCB">
              <w:rPr>
                <w:rFonts w:ascii="Times New Roman" w:hAnsi="Times New Roman" w:cs="Times New Roman"/>
                <w:sz w:val="28"/>
                <w:szCs w:val="28"/>
              </w:rPr>
              <w:t xml:space="preserve">Глава администрации </w:t>
            </w:r>
          </w:p>
          <w:p w:rsidR="00164BDC" w:rsidRPr="00DE5FCB" w:rsidRDefault="00164BDC" w:rsidP="00D41D1A">
            <w:pPr>
              <w:pStyle w:val="ConsPlusNormal"/>
              <w:ind w:firstLine="0"/>
              <w:rPr>
                <w:rFonts w:ascii="Times New Roman" w:hAnsi="Times New Roman" w:cs="Times New Roman"/>
                <w:sz w:val="28"/>
                <w:szCs w:val="28"/>
              </w:rPr>
            </w:pPr>
            <w:r>
              <w:rPr>
                <w:rFonts w:ascii="Times New Roman" w:hAnsi="Times New Roman" w:cs="Times New Roman"/>
                <w:sz w:val="28"/>
                <w:szCs w:val="28"/>
              </w:rPr>
              <w:t>Ханты-Мансийского района</w:t>
            </w:r>
          </w:p>
          <w:p w:rsidR="00164BDC" w:rsidRPr="00DE5FCB" w:rsidRDefault="00164BDC" w:rsidP="00D41D1A">
            <w:pPr>
              <w:pStyle w:val="ConsPlusNormal"/>
              <w:ind w:firstLine="0"/>
              <w:rPr>
                <w:rFonts w:ascii="Times New Roman" w:hAnsi="Times New Roman" w:cs="Times New Roman"/>
                <w:sz w:val="28"/>
                <w:szCs w:val="28"/>
              </w:rPr>
            </w:pPr>
          </w:p>
          <w:p w:rsidR="00164BDC" w:rsidRPr="00DE5FCB" w:rsidRDefault="00164BDC" w:rsidP="00D41D1A">
            <w:pPr>
              <w:pStyle w:val="ConsPlusNormal"/>
              <w:ind w:firstLine="0"/>
              <w:rPr>
                <w:rFonts w:ascii="Times New Roman" w:hAnsi="Times New Roman" w:cs="Times New Roman"/>
                <w:sz w:val="28"/>
                <w:szCs w:val="28"/>
              </w:rPr>
            </w:pPr>
          </w:p>
          <w:p w:rsidR="00164BDC" w:rsidRPr="00DE5FCB" w:rsidRDefault="00164BDC" w:rsidP="00D41D1A">
            <w:pPr>
              <w:pStyle w:val="ConsPlusNormal"/>
              <w:ind w:firstLine="0"/>
              <w:rPr>
                <w:rFonts w:ascii="Times New Roman" w:hAnsi="Times New Roman" w:cs="Times New Roman"/>
                <w:sz w:val="28"/>
                <w:szCs w:val="28"/>
              </w:rPr>
            </w:pPr>
            <w:r w:rsidRPr="00DE5FCB">
              <w:rPr>
                <w:rFonts w:ascii="Times New Roman" w:hAnsi="Times New Roman" w:cs="Times New Roman"/>
                <w:sz w:val="28"/>
                <w:szCs w:val="28"/>
              </w:rPr>
              <w:t>________________</w:t>
            </w:r>
          </w:p>
          <w:p w:rsidR="00164BDC" w:rsidRPr="00DE5FCB" w:rsidRDefault="00164BDC" w:rsidP="00D41D1A">
            <w:pPr>
              <w:pStyle w:val="ConsPlusNormal"/>
              <w:ind w:firstLine="0"/>
              <w:rPr>
                <w:rFonts w:ascii="Times New Roman" w:hAnsi="Times New Roman" w:cs="Times New Roman"/>
                <w:sz w:val="28"/>
                <w:szCs w:val="28"/>
                <w:vertAlign w:val="superscript"/>
              </w:rPr>
            </w:pPr>
            <w:r w:rsidRPr="00DE5FCB">
              <w:rPr>
                <w:rFonts w:ascii="Times New Roman" w:hAnsi="Times New Roman" w:cs="Times New Roman"/>
                <w:sz w:val="28"/>
                <w:szCs w:val="28"/>
                <w:vertAlign w:val="superscript"/>
              </w:rPr>
              <w:t xml:space="preserve">                    (ФИО)</w:t>
            </w:r>
          </w:p>
          <w:p w:rsidR="00164BDC" w:rsidRPr="00DE5FCB" w:rsidRDefault="00164BDC" w:rsidP="00D41D1A">
            <w:pPr>
              <w:pStyle w:val="ConsPlusNormal"/>
              <w:ind w:firstLine="0"/>
              <w:rPr>
                <w:rFonts w:ascii="Times New Roman" w:hAnsi="Times New Roman" w:cs="Times New Roman"/>
                <w:sz w:val="28"/>
                <w:szCs w:val="28"/>
              </w:rPr>
            </w:pPr>
            <w:r w:rsidRPr="00DE5FCB">
              <w:rPr>
                <w:rFonts w:ascii="Times New Roman" w:hAnsi="Times New Roman" w:cs="Times New Roman"/>
                <w:sz w:val="28"/>
                <w:szCs w:val="28"/>
              </w:rPr>
              <w:t>________________</w:t>
            </w:r>
          </w:p>
          <w:p w:rsidR="00164BDC" w:rsidRPr="00DE5FCB" w:rsidRDefault="00164BDC" w:rsidP="00D41D1A">
            <w:pPr>
              <w:pStyle w:val="ConsPlusNormal"/>
              <w:ind w:firstLine="0"/>
              <w:rPr>
                <w:rFonts w:ascii="Times New Roman" w:hAnsi="Times New Roman" w:cs="Times New Roman"/>
                <w:sz w:val="28"/>
                <w:szCs w:val="28"/>
                <w:vertAlign w:val="superscript"/>
              </w:rPr>
            </w:pPr>
            <w:r w:rsidRPr="00DE5FCB">
              <w:rPr>
                <w:rFonts w:ascii="Times New Roman" w:hAnsi="Times New Roman" w:cs="Times New Roman"/>
                <w:sz w:val="28"/>
                <w:szCs w:val="28"/>
                <w:vertAlign w:val="superscript"/>
              </w:rPr>
              <w:t xml:space="preserve">                  (подпись)</w:t>
            </w:r>
          </w:p>
          <w:p w:rsidR="00164BDC" w:rsidRPr="00DE5FCB" w:rsidRDefault="00164BDC" w:rsidP="00D41D1A">
            <w:pPr>
              <w:pStyle w:val="ConsPlusNormal"/>
              <w:ind w:firstLine="0"/>
              <w:rPr>
                <w:rFonts w:ascii="Times New Roman" w:hAnsi="Times New Roman" w:cs="Times New Roman"/>
                <w:sz w:val="28"/>
                <w:szCs w:val="28"/>
              </w:rPr>
            </w:pPr>
            <w:r w:rsidRPr="00DE5FCB">
              <w:rPr>
                <w:rFonts w:ascii="Times New Roman" w:hAnsi="Times New Roman" w:cs="Times New Roman"/>
                <w:sz w:val="28"/>
                <w:szCs w:val="28"/>
              </w:rPr>
              <w:t>«___» __________20__г.</w:t>
            </w:r>
          </w:p>
        </w:tc>
        <w:tc>
          <w:tcPr>
            <w:tcW w:w="4253" w:type="dxa"/>
          </w:tcPr>
          <w:p w:rsidR="00164BDC" w:rsidRPr="00DE5FCB" w:rsidRDefault="002F06F3" w:rsidP="00D41D1A">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УТВЕРЖДАЮ</w:t>
            </w:r>
          </w:p>
          <w:p w:rsidR="00164BDC" w:rsidRDefault="00164BDC" w:rsidP="00D41D1A">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________________________</w:t>
            </w:r>
          </w:p>
          <w:p w:rsidR="00164BDC" w:rsidRDefault="00164BDC" w:rsidP="00D41D1A">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________________________</w:t>
            </w:r>
          </w:p>
          <w:p w:rsidR="00164BDC" w:rsidRPr="00164BDC" w:rsidRDefault="00164BDC" w:rsidP="00164BDC">
            <w:pPr>
              <w:pStyle w:val="ConsPlusNormal"/>
              <w:ind w:firstLine="0"/>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164BDC">
              <w:rPr>
                <w:rFonts w:ascii="Times New Roman" w:hAnsi="Times New Roman" w:cs="Times New Roman"/>
                <w:sz w:val="28"/>
                <w:szCs w:val="28"/>
                <w:vertAlign w:val="superscript"/>
              </w:rPr>
              <w:t>(перевозчик)</w:t>
            </w:r>
          </w:p>
          <w:p w:rsidR="00164BDC" w:rsidRPr="00DE5FCB" w:rsidRDefault="00164BDC" w:rsidP="00D41D1A">
            <w:pPr>
              <w:pStyle w:val="ConsPlusNormal"/>
              <w:ind w:firstLine="0"/>
              <w:jc w:val="right"/>
              <w:rPr>
                <w:rFonts w:ascii="Times New Roman" w:hAnsi="Times New Roman" w:cs="Times New Roman"/>
                <w:sz w:val="28"/>
                <w:szCs w:val="28"/>
              </w:rPr>
            </w:pPr>
          </w:p>
          <w:p w:rsidR="00164BDC" w:rsidRPr="00DE5FCB" w:rsidRDefault="00164BDC" w:rsidP="00D41D1A">
            <w:pPr>
              <w:pStyle w:val="ConsPlusNormal"/>
              <w:ind w:firstLine="0"/>
              <w:jc w:val="right"/>
              <w:rPr>
                <w:rFonts w:ascii="Times New Roman" w:hAnsi="Times New Roman" w:cs="Times New Roman"/>
                <w:sz w:val="28"/>
                <w:szCs w:val="28"/>
              </w:rPr>
            </w:pPr>
            <w:r w:rsidRPr="00DE5FCB">
              <w:rPr>
                <w:rFonts w:ascii="Times New Roman" w:hAnsi="Times New Roman" w:cs="Times New Roman"/>
                <w:sz w:val="28"/>
                <w:szCs w:val="28"/>
              </w:rPr>
              <w:t>________________</w:t>
            </w:r>
          </w:p>
          <w:p w:rsidR="00164BDC" w:rsidRPr="00DE5FCB" w:rsidRDefault="00164BDC" w:rsidP="00D41D1A">
            <w:pPr>
              <w:pStyle w:val="ConsPlusNormal"/>
              <w:ind w:firstLine="0"/>
              <w:jc w:val="center"/>
              <w:rPr>
                <w:rFonts w:ascii="Times New Roman" w:hAnsi="Times New Roman" w:cs="Times New Roman"/>
                <w:sz w:val="28"/>
                <w:szCs w:val="28"/>
                <w:vertAlign w:val="superscript"/>
              </w:rPr>
            </w:pPr>
            <w:r w:rsidRPr="00DE5FCB">
              <w:rPr>
                <w:rFonts w:ascii="Times New Roman" w:hAnsi="Times New Roman" w:cs="Times New Roman"/>
                <w:sz w:val="28"/>
                <w:szCs w:val="28"/>
                <w:vertAlign w:val="superscript"/>
              </w:rPr>
              <w:t xml:space="preserve">                                                                        (ФИО)</w:t>
            </w:r>
          </w:p>
          <w:p w:rsidR="00164BDC" w:rsidRPr="00DE5FCB" w:rsidRDefault="00164BDC" w:rsidP="00D41D1A">
            <w:pPr>
              <w:pStyle w:val="ConsPlusNormal"/>
              <w:ind w:firstLine="0"/>
              <w:jc w:val="right"/>
              <w:rPr>
                <w:rFonts w:ascii="Times New Roman" w:hAnsi="Times New Roman" w:cs="Times New Roman"/>
                <w:sz w:val="28"/>
                <w:szCs w:val="28"/>
              </w:rPr>
            </w:pPr>
            <w:r w:rsidRPr="00DE5FCB">
              <w:rPr>
                <w:rFonts w:ascii="Times New Roman" w:hAnsi="Times New Roman" w:cs="Times New Roman"/>
                <w:sz w:val="28"/>
                <w:szCs w:val="28"/>
              </w:rPr>
              <w:t>________________</w:t>
            </w:r>
          </w:p>
          <w:p w:rsidR="00164BDC" w:rsidRPr="00DE5FCB" w:rsidRDefault="00164BDC" w:rsidP="00D41D1A">
            <w:pPr>
              <w:pStyle w:val="ConsPlusNormal"/>
              <w:ind w:firstLine="0"/>
              <w:jc w:val="center"/>
              <w:rPr>
                <w:rFonts w:ascii="Times New Roman" w:hAnsi="Times New Roman" w:cs="Times New Roman"/>
                <w:sz w:val="28"/>
                <w:szCs w:val="28"/>
                <w:vertAlign w:val="superscript"/>
              </w:rPr>
            </w:pPr>
            <w:r w:rsidRPr="00DE5FCB">
              <w:rPr>
                <w:rFonts w:ascii="Times New Roman" w:hAnsi="Times New Roman" w:cs="Times New Roman"/>
                <w:sz w:val="28"/>
                <w:szCs w:val="28"/>
                <w:vertAlign w:val="superscript"/>
              </w:rPr>
              <w:t xml:space="preserve">                                                                        (подпись)</w:t>
            </w:r>
          </w:p>
          <w:p w:rsidR="00164BDC" w:rsidRPr="00DE5FCB" w:rsidRDefault="00164BDC" w:rsidP="00D41D1A">
            <w:pPr>
              <w:pStyle w:val="ConsPlusNormal"/>
              <w:ind w:firstLine="0"/>
              <w:jc w:val="right"/>
              <w:rPr>
                <w:rFonts w:ascii="Times New Roman" w:hAnsi="Times New Roman" w:cs="Times New Roman"/>
                <w:sz w:val="28"/>
                <w:szCs w:val="28"/>
              </w:rPr>
            </w:pPr>
            <w:r w:rsidRPr="00DE5FCB">
              <w:rPr>
                <w:rFonts w:ascii="Times New Roman" w:hAnsi="Times New Roman" w:cs="Times New Roman"/>
                <w:sz w:val="28"/>
                <w:szCs w:val="28"/>
              </w:rPr>
              <w:t>«___» __________20__г.</w:t>
            </w:r>
          </w:p>
        </w:tc>
      </w:tr>
      <w:tr w:rsidR="00164BDC" w:rsidRPr="00DE5FCB" w:rsidTr="00D41D1A">
        <w:tc>
          <w:tcPr>
            <w:tcW w:w="5211" w:type="dxa"/>
          </w:tcPr>
          <w:p w:rsidR="00164BDC" w:rsidRPr="00DE5FCB" w:rsidRDefault="00164BDC" w:rsidP="00D41D1A">
            <w:pPr>
              <w:pStyle w:val="ConsPlusNormal"/>
              <w:ind w:firstLine="0"/>
              <w:rPr>
                <w:rFonts w:ascii="Times New Roman" w:hAnsi="Times New Roman" w:cs="Times New Roman"/>
                <w:sz w:val="28"/>
                <w:szCs w:val="28"/>
              </w:rPr>
            </w:pPr>
          </w:p>
        </w:tc>
        <w:tc>
          <w:tcPr>
            <w:tcW w:w="4253" w:type="dxa"/>
          </w:tcPr>
          <w:p w:rsidR="00164BDC" w:rsidRPr="00DE5FCB" w:rsidRDefault="00164BDC" w:rsidP="00D41D1A">
            <w:pPr>
              <w:pStyle w:val="ConsPlusNormal"/>
              <w:ind w:firstLine="0"/>
              <w:jc w:val="right"/>
              <w:rPr>
                <w:rFonts w:ascii="Times New Roman" w:hAnsi="Times New Roman" w:cs="Times New Roman"/>
                <w:sz w:val="28"/>
                <w:szCs w:val="28"/>
              </w:rPr>
            </w:pPr>
          </w:p>
        </w:tc>
      </w:tr>
      <w:tr w:rsidR="00164BDC" w:rsidRPr="00DE5FCB" w:rsidTr="00D41D1A">
        <w:tc>
          <w:tcPr>
            <w:tcW w:w="5211" w:type="dxa"/>
          </w:tcPr>
          <w:p w:rsidR="00164BDC" w:rsidRPr="00DE5FCB" w:rsidRDefault="00164BDC" w:rsidP="00D41D1A">
            <w:pPr>
              <w:pStyle w:val="ConsPlusNormal"/>
              <w:ind w:firstLine="0"/>
              <w:rPr>
                <w:rFonts w:ascii="Times New Roman" w:hAnsi="Times New Roman" w:cs="Times New Roman"/>
                <w:sz w:val="28"/>
                <w:szCs w:val="28"/>
              </w:rPr>
            </w:pPr>
            <w:r w:rsidRPr="00DE5FCB">
              <w:rPr>
                <w:rFonts w:ascii="Times New Roman" w:hAnsi="Times New Roman" w:cs="Times New Roman"/>
                <w:sz w:val="28"/>
                <w:szCs w:val="28"/>
              </w:rPr>
              <w:t>МП</w:t>
            </w:r>
          </w:p>
        </w:tc>
        <w:tc>
          <w:tcPr>
            <w:tcW w:w="4253" w:type="dxa"/>
          </w:tcPr>
          <w:p w:rsidR="00164BDC" w:rsidRPr="00DE5FCB" w:rsidRDefault="00164BDC" w:rsidP="00D41D1A">
            <w:pPr>
              <w:pStyle w:val="ConsPlusNormal"/>
              <w:ind w:firstLine="0"/>
              <w:jc w:val="right"/>
              <w:rPr>
                <w:rFonts w:ascii="Times New Roman" w:hAnsi="Times New Roman" w:cs="Times New Roman"/>
                <w:sz w:val="28"/>
                <w:szCs w:val="28"/>
              </w:rPr>
            </w:pPr>
            <w:r w:rsidRPr="00DE5FCB">
              <w:rPr>
                <w:rFonts w:ascii="Times New Roman" w:hAnsi="Times New Roman" w:cs="Times New Roman"/>
                <w:sz w:val="28"/>
                <w:szCs w:val="28"/>
              </w:rPr>
              <w:t>МП</w:t>
            </w:r>
          </w:p>
        </w:tc>
      </w:tr>
    </w:tbl>
    <w:p w:rsidR="00164BDC" w:rsidRPr="00DE5FCB" w:rsidRDefault="00164BDC" w:rsidP="00164BDC">
      <w:pPr>
        <w:pStyle w:val="ConsPlusNormal"/>
        <w:ind w:firstLine="0"/>
        <w:rPr>
          <w:rFonts w:ascii="Times New Roman" w:hAnsi="Times New Roman" w:cs="Times New Roman"/>
          <w:sz w:val="28"/>
          <w:szCs w:val="28"/>
        </w:rPr>
      </w:pPr>
    </w:p>
    <w:p w:rsidR="00164BDC" w:rsidRDefault="00164BDC" w:rsidP="00164BDC">
      <w:pPr>
        <w:pStyle w:val="ConsPlusNormal"/>
        <w:ind w:firstLine="0"/>
      </w:pPr>
    </w:p>
    <w:p w:rsidR="00164BDC" w:rsidRPr="00DE5FCB" w:rsidRDefault="00164BDC" w:rsidP="00164BDC">
      <w:pPr>
        <w:pStyle w:val="ConsPlusNonformat"/>
        <w:rPr>
          <w:rFonts w:ascii="Times New Roman" w:hAnsi="Times New Roman" w:cs="Times New Roman"/>
          <w:sz w:val="28"/>
          <w:szCs w:val="28"/>
        </w:rPr>
      </w:pPr>
      <w:r w:rsidRPr="00DE5FCB">
        <w:rPr>
          <w:rFonts w:ascii="Times New Roman" w:hAnsi="Times New Roman" w:cs="Times New Roman"/>
          <w:sz w:val="28"/>
          <w:szCs w:val="28"/>
        </w:rPr>
        <w:t xml:space="preserve">                                     </w:t>
      </w:r>
    </w:p>
    <w:p w:rsidR="00164BDC" w:rsidRPr="00DE5FCB" w:rsidRDefault="00164BDC" w:rsidP="00164BDC">
      <w:pPr>
        <w:pStyle w:val="ConsPlusNonformat"/>
        <w:rPr>
          <w:rFonts w:ascii="Times New Roman" w:hAnsi="Times New Roman" w:cs="Times New Roman"/>
          <w:sz w:val="28"/>
          <w:szCs w:val="28"/>
        </w:rPr>
      </w:pPr>
      <w:r w:rsidRPr="00DE5FCB">
        <w:rPr>
          <w:rFonts w:ascii="Times New Roman" w:hAnsi="Times New Roman" w:cs="Times New Roman"/>
          <w:sz w:val="28"/>
          <w:szCs w:val="28"/>
        </w:rPr>
        <w:t xml:space="preserve">      </w:t>
      </w:r>
    </w:p>
    <w:p w:rsidR="00164BDC" w:rsidRPr="00DE5FCB" w:rsidRDefault="00164BDC" w:rsidP="00164BDC">
      <w:pPr>
        <w:pStyle w:val="ConsPlusNormal"/>
        <w:ind w:firstLine="0"/>
        <w:jc w:val="center"/>
        <w:rPr>
          <w:rFonts w:ascii="Times New Roman" w:hAnsi="Times New Roman" w:cs="Times New Roman"/>
          <w:sz w:val="28"/>
          <w:szCs w:val="28"/>
        </w:rPr>
      </w:pPr>
    </w:p>
    <w:p w:rsidR="00164BDC" w:rsidRPr="00DE5FCB" w:rsidRDefault="00164BDC" w:rsidP="00164BDC">
      <w:pPr>
        <w:pStyle w:val="ConsPlusNonformat"/>
        <w:jc w:val="center"/>
        <w:rPr>
          <w:rFonts w:ascii="Times New Roman" w:hAnsi="Times New Roman" w:cs="Times New Roman"/>
          <w:sz w:val="28"/>
          <w:szCs w:val="28"/>
        </w:rPr>
      </w:pPr>
      <w:r w:rsidRPr="00DE5FCB">
        <w:rPr>
          <w:rFonts w:ascii="Times New Roman" w:hAnsi="Times New Roman" w:cs="Times New Roman"/>
          <w:sz w:val="28"/>
          <w:szCs w:val="28"/>
        </w:rPr>
        <w:t xml:space="preserve">ПАСПОРТ АВТОБУСНОГО МАРШРУТА </w:t>
      </w:r>
      <w:r>
        <w:rPr>
          <w:rFonts w:ascii="Times New Roman" w:hAnsi="Times New Roman" w:cs="Times New Roman"/>
          <w:sz w:val="28"/>
          <w:szCs w:val="28"/>
        </w:rPr>
        <w:t>№ ___</w:t>
      </w:r>
    </w:p>
    <w:p w:rsidR="00164BDC" w:rsidRPr="00DE5FCB" w:rsidRDefault="00164BDC" w:rsidP="00164BDC">
      <w:pPr>
        <w:pStyle w:val="ConsPlusNonformat"/>
        <w:jc w:val="center"/>
        <w:rPr>
          <w:rFonts w:ascii="Times New Roman" w:hAnsi="Times New Roman" w:cs="Times New Roman"/>
          <w:sz w:val="28"/>
          <w:szCs w:val="28"/>
        </w:rPr>
      </w:pPr>
    </w:p>
    <w:p w:rsidR="00164BDC" w:rsidRPr="00DE5FCB" w:rsidRDefault="00164BDC" w:rsidP="00164BDC">
      <w:pPr>
        <w:pStyle w:val="ConsPlusNonformat"/>
        <w:jc w:val="center"/>
        <w:rPr>
          <w:rFonts w:ascii="Times New Roman" w:hAnsi="Times New Roman" w:cs="Times New Roman"/>
          <w:sz w:val="28"/>
          <w:szCs w:val="28"/>
        </w:rPr>
      </w:pPr>
    </w:p>
    <w:p w:rsidR="00164BDC" w:rsidRPr="00DE5FCB" w:rsidRDefault="00164BDC" w:rsidP="00164BDC">
      <w:pPr>
        <w:pStyle w:val="ConsPlusNonformat"/>
        <w:jc w:val="center"/>
        <w:rPr>
          <w:rFonts w:ascii="Times New Roman" w:hAnsi="Times New Roman" w:cs="Times New Roman"/>
          <w:sz w:val="28"/>
          <w:szCs w:val="28"/>
        </w:rPr>
      </w:pPr>
      <w:r w:rsidRPr="00DE5FCB">
        <w:rPr>
          <w:rFonts w:ascii="Times New Roman" w:hAnsi="Times New Roman" w:cs="Times New Roman"/>
          <w:sz w:val="28"/>
          <w:szCs w:val="28"/>
        </w:rPr>
        <w:t>__________________________________________</w:t>
      </w:r>
    </w:p>
    <w:p w:rsidR="00164BDC" w:rsidRPr="00DE5FCB" w:rsidRDefault="00164BDC" w:rsidP="00164BDC">
      <w:pPr>
        <w:pStyle w:val="ConsPlusNonformat"/>
        <w:jc w:val="center"/>
        <w:rPr>
          <w:rFonts w:ascii="Times New Roman" w:hAnsi="Times New Roman" w:cs="Times New Roman"/>
          <w:sz w:val="28"/>
          <w:szCs w:val="28"/>
        </w:rPr>
      </w:pPr>
      <w:r w:rsidRPr="00DE5FCB">
        <w:rPr>
          <w:rFonts w:ascii="Times New Roman" w:hAnsi="Times New Roman" w:cs="Times New Roman"/>
          <w:sz w:val="28"/>
          <w:szCs w:val="28"/>
        </w:rPr>
        <w:t>(наименование маршрута)</w:t>
      </w:r>
    </w:p>
    <w:p w:rsidR="00164BDC" w:rsidRPr="00DE5FCB" w:rsidRDefault="00164BDC" w:rsidP="00164BDC">
      <w:pPr>
        <w:pStyle w:val="ConsPlusNormal"/>
        <w:ind w:firstLine="0"/>
        <w:jc w:val="center"/>
        <w:rPr>
          <w:rFonts w:ascii="Times New Roman" w:hAnsi="Times New Roman" w:cs="Times New Roman"/>
          <w:sz w:val="28"/>
          <w:szCs w:val="28"/>
        </w:rPr>
      </w:pPr>
    </w:p>
    <w:p w:rsidR="00164BDC" w:rsidRDefault="00164BDC" w:rsidP="00164BDC">
      <w:pPr>
        <w:pStyle w:val="ConsPlusNormal"/>
        <w:ind w:firstLine="0"/>
        <w:jc w:val="center"/>
        <w:rPr>
          <w:rFonts w:ascii="Times New Roman" w:hAnsi="Times New Roman" w:cs="Times New Roman"/>
          <w:sz w:val="28"/>
          <w:szCs w:val="28"/>
        </w:rPr>
      </w:pPr>
    </w:p>
    <w:p w:rsidR="00164BDC" w:rsidRDefault="00164BDC" w:rsidP="00164BDC">
      <w:pPr>
        <w:pStyle w:val="ConsPlusNormal"/>
        <w:ind w:firstLine="0"/>
        <w:jc w:val="center"/>
        <w:rPr>
          <w:rFonts w:ascii="Times New Roman" w:hAnsi="Times New Roman" w:cs="Times New Roman"/>
          <w:sz w:val="28"/>
          <w:szCs w:val="28"/>
        </w:rPr>
      </w:pPr>
    </w:p>
    <w:p w:rsidR="00164BDC" w:rsidRDefault="00164BDC" w:rsidP="00164BDC">
      <w:pPr>
        <w:pStyle w:val="ConsPlusNormal"/>
        <w:ind w:firstLine="0"/>
        <w:jc w:val="center"/>
        <w:rPr>
          <w:rFonts w:ascii="Times New Roman" w:hAnsi="Times New Roman" w:cs="Times New Roman"/>
          <w:sz w:val="28"/>
          <w:szCs w:val="28"/>
        </w:rPr>
      </w:pPr>
    </w:p>
    <w:p w:rsidR="00164BDC" w:rsidRDefault="00164BDC" w:rsidP="00164BDC">
      <w:pPr>
        <w:pStyle w:val="ConsPlusNormal"/>
        <w:ind w:firstLine="0"/>
        <w:jc w:val="center"/>
        <w:rPr>
          <w:rFonts w:ascii="Times New Roman" w:hAnsi="Times New Roman" w:cs="Times New Roman"/>
          <w:sz w:val="28"/>
          <w:szCs w:val="28"/>
        </w:rPr>
      </w:pPr>
    </w:p>
    <w:p w:rsidR="00164BDC" w:rsidRDefault="00164BDC" w:rsidP="00164BDC">
      <w:pPr>
        <w:pStyle w:val="ConsPlusNormal"/>
        <w:ind w:firstLine="0"/>
        <w:jc w:val="center"/>
        <w:rPr>
          <w:rFonts w:ascii="Times New Roman" w:hAnsi="Times New Roman" w:cs="Times New Roman"/>
          <w:sz w:val="28"/>
          <w:szCs w:val="28"/>
        </w:rPr>
      </w:pPr>
    </w:p>
    <w:p w:rsidR="00164BDC" w:rsidRDefault="00164BDC" w:rsidP="00164BDC">
      <w:pPr>
        <w:pStyle w:val="ConsPlusNormal"/>
        <w:ind w:firstLine="0"/>
        <w:jc w:val="center"/>
        <w:rPr>
          <w:rFonts w:ascii="Times New Roman" w:hAnsi="Times New Roman" w:cs="Times New Roman"/>
          <w:sz w:val="28"/>
          <w:szCs w:val="28"/>
        </w:rPr>
      </w:pPr>
    </w:p>
    <w:p w:rsidR="00164BDC" w:rsidRDefault="00164BDC" w:rsidP="00164BDC">
      <w:pPr>
        <w:pStyle w:val="ConsPlusNormal"/>
        <w:ind w:firstLine="0"/>
        <w:jc w:val="center"/>
        <w:rPr>
          <w:rFonts w:ascii="Times New Roman" w:hAnsi="Times New Roman" w:cs="Times New Roman"/>
          <w:sz w:val="28"/>
          <w:szCs w:val="28"/>
        </w:rPr>
      </w:pPr>
    </w:p>
    <w:p w:rsidR="00164BDC" w:rsidRDefault="00164BDC" w:rsidP="00164BDC">
      <w:pPr>
        <w:pStyle w:val="ConsPlusNormal"/>
        <w:ind w:firstLine="0"/>
        <w:jc w:val="center"/>
        <w:rPr>
          <w:rFonts w:ascii="Times New Roman" w:hAnsi="Times New Roman" w:cs="Times New Roman"/>
          <w:sz w:val="28"/>
          <w:szCs w:val="28"/>
        </w:rPr>
      </w:pPr>
    </w:p>
    <w:p w:rsidR="00164BDC" w:rsidRDefault="00164BDC" w:rsidP="00164BDC">
      <w:pPr>
        <w:pStyle w:val="ConsPlusNormal"/>
        <w:ind w:firstLine="0"/>
        <w:jc w:val="center"/>
        <w:rPr>
          <w:rFonts w:ascii="Times New Roman" w:hAnsi="Times New Roman" w:cs="Times New Roman"/>
          <w:sz w:val="28"/>
          <w:szCs w:val="28"/>
        </w:rPr>
      </w:pPr>
    </w:p>
    <w:p w:rsidR="00164BDC" w:rsidRDefault="00164BDC" w:rsidP="00164BDC">
      <w:pPr>
        <w:pStyle w:val="ConsPlusNormal"/>
        <w:ind w:firstLine="0"/>
        <w:jc w:val="center"/>
        <w:rPr>
          <w:rFonts w:ascii="Times New Roman" w:hAnsi="Times New Roman" w:cs="Times New Roman"/>
          <w:sz w:val="28"/>
          <w:szCs w:val="28"/>
        </w:rPr>
      </w:pPr>
    </w:p>
    <w:p w:rsidR="00164BDC" w:rsidRDefault="00164BDC" w:rsidP="00164BDC">
      <w:pPr>
        <w:pStyle w:val="ConsPlusNonformat"/>
        <w:jc w:val="center"/>
        <w:rPr>
          <w:rFonts w:ascii="Times New Roman" w:hAnsi="Times New Roman" w:cs="Times New Roman"/>
          <w:sz w:val="28"/>
          <w:szCs w:val="28"/>
        </w:rPr>
      </w:pPr>
      <w:r w:rsidRPr="00DE5FCB">
        <w:rPr>
          <w:rFonts w:ascii="Times New Roman" w:hAnsi="Times New Roman" w:cs="Times New Roman"/>
          <w:sz w:val="28"/>
          <w:szCs w:val="28"/>
        </w:rPr>
        <w:t xml:space="preserve">Вид маршрута: </w:t>
      </w:r>
      <w:r>
        <w:rPr>
          <w:rFonts w:ascii="Times New Roman" w:hAnsi="Times New Roman" w:cs="Times New Roman"/>
          <w:sz w:val="28"/>
          <w:szCs w:val="28"/>
        </w:rPr>
        <w:t>_____________________</w:t>
      </w:r>
    </w:p>
    <w:p w:rsidR="00164BDC" w:rsidRPr="00DE5FCB" w:rsidRDefault="00164BDC" w:rsidP="00164BDC">
      <w:pPr>
        <w:pStyle w:val="ConsPlusNonformat"/>
        <w:jc w:val="center"/>
        <w:rPr>
          <w:rFonts w:ascii="Times New Roman" w:hAnsi="Times New Roman" w:cs="Times New Roman"/>
          <w:sz w:val="28"/>
          <w:szCs w:val="28"/>
        </w:rPr>
      </w:pPr>
    </w:p>
    <w:p w:rsidR="00164BDC" w:rsidRPr="00DE5FCB" w:rsidRDefault="00164BDC" w:rsidP="00164BDC">
      <w:pPr>
        <w:pStyle w:val="ConsPlusNonformat"/>
        <w:jc w:val="center"/>
        <w:rPr>
          <w:rFonts w:ascii="Times New Roman" w:hAnsi="Times New Roman" w:cs="Times New Roman"/>
          <w:sz w:val="28"/>
          <w:szCs w:val="28"/>
        </w:rPr>
      </w:pPr>
      <w:proofErr w:type="gramStart"/>
      <w:r w:rsidRPr="00DE5FCB">
        <w:rPr>
          <w:rFonts w:ascii="Times New Roman" w:hAnsi="Times New Roman" w:cs="Times New Roman"/>
          <w:sz w:val="28"/>
          <w:szCs w:val="28"/>
        </w:rPr>
        <w:t>Составлен</w:t>
      </w:r>
      <w:proofErr w:type="gramEnd"/>
      <w:r w:rsidRPr="00DE5FCB">
        <w:rPr>
          <w:rFonts w:ascii="Times New Roman" w:hAnsi="Times New Roman" w:cs="Times New Roman"/>
          <w:sz w:val="28"/>
          <w:szCs w:val="28"/>
        </w:rPr>
        <w:t xml:space="preserve"> по состоянию на «___» _________ 20__ года</w:t>
      </w:r>
    </w:p>
    <w:p w:rsidR="00164BDC" w:rsidRPr="00DE5FCB" w:rsidRDefault="00164BDC" w:rsidP="00164BDC">
      <w:pPr>
        <w:pStyle w:val="ConsPlusNonformat"/>
        <w:jc w:val="right"/>
        <w:rPr>
          <w:rFonts w:ascii="Times New Roman" w:hAnsi="Times New Roman" w:cs="Times New Roman"/>
          <w:sz w:val="28"/>
          <w:szCs w:val="28"/>
        </w:rPr>
      </w:pPr>
      <w:r w:rsidRPr="00DE5FCB">
        <w:rPr>
          <w:rFonts w:ascii="Times New Roman" w:hAnsi="Times New Roman" w:cs="Times New Roman"/>
          <w:sz w:val="28"/>
          <w:szCs w:val="28"/>
        </w:rPr>
        <w:lastRenderedPageBreak/>
        <w:t xml:space="preserve">                                                                       Лист 2</w:t>
      </w:r>
    </w:p>
    <w:p w:rsidR="00164BDC" w:rsidRPr="00DE5FCB" w:rsidRDefault="00164BDC" w:rsidP="00164BDC">
      <w:pPr>
        <w:pStyle w:val="ConsPlusNonformat"/>
        <w:rPr>
          <w:rFonts w:ascii="Times New Roman" w:hAnsi="Times New Roman" w:cs="Times New Roman"/>
          <w:sz w:val="28"/>
          <w:szCs w:val="28"/>
        </w:rPr>
      </w:pPr>
    </w:p>
    <w:p w:rsidR="00164BDC" w:rsidRPr="00DE5FCB" w:rsidRDefault="00164BDC" w:rsidP="00164BDC">
      <w:pPr>
        <w:pStyle w:val="ConsPlusNonformat"/>
        <w:jc w:val="center"/>
        <w:rPr>
          <w:rFonts w:ascii="Times New Roman" w:hAnsi="Times New Roman" w:cs="Times New Roman"/>
          <w:sz w:val="28"/>
          <w:szCs w:val="28"/>
        </w:rPr>
      </w:pPr>
      <w:r w:rsidRPr="00DE5FCB">
        <w:rPr>
          <w:rFonts w:ascii="Times New Roman" w:hAnsi="Times New Roman" w:cs="Times New Roman"/>
          <w:sz w:val="28"/>
          <w:szCs w:val="28"/>
        </w:rPr>
        <w:t>ПАСПОРТ МАРШРУТА</w:t>
      </w:r>
    </w:p>
    <w:p w:rsidR="00164BDC" w:rsidRPr="00DE5FCB" w:rsidRDefault="00164BDC" w:rsidP="00164BDC">
      <w:pPr>
        <w:pStyle w:val="ConsPlusNonformat"/>
        <w:rPr>
          <w:rFonts w:ascii="Times New Roman" w:hAnsi="Times New Roman" w:cs="Times New Roman"/>
          <w:sz w:val="28"/>
          <w:szCs w:val="28"/>
        </w:rPr>
      </w:pPr>
    </w:p>
    <w:p w:rsidR="00164BDC" w:rsidRPr="00DE5FCB" w:rsidRDefault="00164BDC" w:rsidP="00164BDC">
      <w:pPr>
        <w:pStyle w:val="ConsPlusNonformat"/>
        <w:rPr>
          <w:rFonts w:ascii="Times New Roman" w:hAnsi="Times New Roman" w:cs="Times New Roman"/>
          <w:sz w:val="28"/>
          <w:szCs w:val="28"/>
        </w:rPr>
      </w:pPr>
      <w:r w:rsidRPr="00DE5FCB">
        <w:rPr>
          <w:rFonts w:ascii="Times New Roman" w:hAnsi="Times New Roman" w:cs="Times New Roman"/>
          <w:sz w:val="28"/>
          <w:szCs w:val="28"/>
        </w:rPr>
        <w:t>Протяженность _______________________________________________________</w:t>
      </w:r>
      <w:r>
        <w:rPr>
          <w:rFonts w:ascii="Times New Roman" w:hAnsi="Times New Roman" w:cs="Times New Roman"/>
          <w:sz w:val="28"/>
          <w:szCs w:val="28"/>
        </w:rPr>
        <w:t>__</w:t>
      </w:r>
      <w:r w:rsidRPr="00DE5FCB">
        <w:rPr>
          <w:rFonts w:ascii="Times New Roman" w:hAnsi="Times New Roman" w:cs="Times New Roman"/>
          <w:sz w:val="28"/>
          <w:szCs w:val="28"/>
        </w:rPr>
        <w:t>_________</w:t>
      </w:r>
    </w:p>
    <w:p w:rsidR="00164BDC" w:rsidRPr="00DE5FCB" w:rsidRDefault="00164BDC" w:rsidP="00164BDC">
      <w:pPr>
        <w:pStyle w:val="ConsPlusNonformat"/>
        <w:rPr>
          <w:rFonts w:ascii="Times New Roman" w:hAnsi="Times New Roman" w:cs="Times New Roman"/>
          <w:sz w:val="28"/>
          <w:szCs w:val="28"/>
        </w:rPr>
      </w:pPr>
    </w:p>
    <w:p w:rsidR="00164BDC" w:rsidRPr="00DE5FCB" w:rsidRDefault="00164BDC" w:rsidP="00164BDC">
      <w:pPr>
        <w:pStyle w:val="ConsPlusNonformat"/>
        <w:rPr>
          <w:rFonts w:ascii="Times New Roman" w:hAnsi="Times New Roman" w:cs="Times New Roman"/>
          <w:sz w:val="28"/>
          <w:szCs w:val="28"/>
        </w:rPr>
      </w:pPr>
      <w:r w:rsidRPr="00DE5FCB">
        <w:rPr>
          <w:rFonts w:ascii="Times New Roman" w:hAnsi="Times New Roman" w:cs="Times New Roman"/>
          <w:sz w:val="28"/>
          <w:szCs w:val="28"/>
        </w:rPr>
        <w:t>Сезонность работы (период работы) ____________________________________________</w:t>
      </w:r>
      <w:r>
        <w:rPr>
          <w:rFonts w:ascii="Times New Roman" w:hAnsi="Times New Roman" w:cs="Times New Roman"/>
          <w:sz w:val="28"/>
          <w:szCs w:val="28"/>
        </w:rPr>
        <w:t>______________________</w:t>
      </w:r>
    </w:p>
    <w:p w:rsidR="00164BDC" w:rsidRPr="00DE5FCB" w:rsidRDefault="00164BDC" w:rsidP="00164BDC">
      <w:pPr>
        <w:pStyle w:val="ConsPlusNonformat"/>
        <w:rPr>
          <w:rFonts w:ascii="Times New Roman" w:hAnsi="Times New Roman" w:cs="Times New Roman"/>
          <w:sz w:val="28"/>
          <w:szCs w:val="28"/>
        </w:rPr>
      </w:pPr>
    </w:p>
    <w:p w:rsidR="00164BDC" w:rsidRPr="00DE5FCB" w:rsidRDefault="00164BDC" w:rsidP="00164BDC">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DE5FCB">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w:t>
      </w:r>
      <w:r w:rsidRPr="00DE5FCB">
        <w:rPr>
          <w:rFonts w:ascii="Times New Roman" w:hAnsi="Times New Roman" w:cs="Times New Roman"/>
          <w:sz w:val="28"/>
          <w:szCs w:val="28"/>
        </w:rPr>
        <w:t>___</w:t>
      </w:r>
    </w:p>
    <w:p w:rsidR="00164BDC" w:rsidRPr="00DE5FCB" w:rsidRDefault="00164BDC" w:rsidP="00164BDC">
      <w:pPr>
        <w:pStyle w:val="ConsPlusNonformat"/>
        <w:rPr>
          <w:rFonts w:ascii="Times New Roman" w:hAnsi="Times New Roman" w:cs="Times New Roman"/>
          <w:sz w:val="28"/>
          <w:szCs w:val="28"/>
        </w:rPr>
      </w:pPr>
    </w:p>
    <w:p w:rsidR="00164BDC" w:rsidRPr="00DE5FCB" w:rsidRDefault="00164BDC" w:rsidP="00164BDC">
      <w:pPr>
        <w:pStyle w:val="ConsPlusNonformat"/>
        <w:rPr>
          <w:rFonts w:ascii="Times New Roman" w:hAnsi="Times New Roman" w:cs="Times New Roman"/>
          <w:sz w:val="28"/>
          <w:szCs w:val="28"/>
        </w:rPr>
      </w:pPr>
      <w:r w:rsidRPr="00DE5FCB">
        <w:rPr>
          <w:rFonts w:ascii="Times New Roman" w:hAnsi="Times New Roman" w:cs="Times New Roman"/>
          <w:sz w:val="28"/>
          <w:szCs w:val="28"/>
        </w:rPr>
        <w:t>______________________________________________________</w:t>
      </w:r>
      <w:r>
        <w:rPr>
          <w:rFonts w:ascii="Times New Roman" w:hAnsi="Times New Roman" w:cs="Times New Roman"/>
          <w:sz w:val="28"/>
          <w:szCs w:val="28"/>
        </w:rPr>
        <w:t>____________</w:t>
      </w:r>
    </w:p>
    <w:p w:rsidR="00164BDC" w:rsidRPr="00DE5FCB" w:rsidRDefault="00164BDC" w:rsidP="00164BDC">
      <w:pPr>
        <w:pStyle w:val="ConsPlusNonformat"/>
        <w:rPr>
          <w:rFonts w:ascii="Times New Roman" w:hAnsi="Times New Roman" w:cs="Times New Roman"/>
          <w:sz w:val="28"/>
          <w:szCs w:val="28"/>
        </w:rPr>
      </w:pPr>
    </w:p>
    <w:p w:rsidR="00164BDC" w:rsidRPr="00DE5FCB" w:rsidRDefault="00164BDC" w:rsidP="00164BDC">
      <w:pPr>
        <w:pStyle w:val="ConsPlusNonformat"/>
        <w:rPr>
          <w:rFonts w:ascii="Times New Roman" w:hAnsi="Times New Roman" w:cs="Times New Roman"/>
          <w:sz w:val="28"/>
          <w:szCs w:val="28"/>
        </w:rPr>
      </w:pPr>
      <w:r w:rsidRPr="00DE5FCB">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____________________</w:t>
      </w:r>
    </w:p>
    <w:p w:rsidR="00164BDC" w:rsidRPr="00DE5FCB" w:rsidRDefault="00164BDC" w:rsidP="00164BDC">
      <w:pPr>
        <w:pStyle w:val="ConsPlusNonformat"/>
        <w:rPr>
          <w:rFonts w:ascii="Times New Roman" w:hAnsi="Times New Roman" w:cs="Times New Roman"/>
          <w:sz w:val="28"/>
          <w:szCs w:val="28"/>
        </w:rPr>
      </w:pPr>
    </w:p>
    <w:p w:rsidR="00164BDC" w:rsidRPr="00DE5FCB" w:rsidRDefault="00164BDC" w:rsidP="00164BDC">
      <w:pPr>
        <w:pStyle w:val="ConsPlusNonformat"/>
        <w:rPr>
          <w:rFonts w:ascii="Times New Roman" w:hAnsi="Times New Roman" w:cs="Times New Roman"/>
          <w:sz w:val="28"/>
          <w:szCs w:val="28"/>
        </w:rPr>
      </w:pPr>
      <w:r w:rsidRPr="00DE5FCB">
        <w:rPr>
          <w:rFonts w:ascii="Times New Roman" w:hAnsi="Times New Roman" w:cs="Times New Roman"/>
          <w:sz w:val="28"/>
          <w:szCs w:val="28"/>
        </w:rPr>
        <w:t>Дата открытия и основание ___________________________________________________</w:t>
      </w:r>
      <w:r>
        <w:rPr>
          <w:rFonts w:ascii="Times New Roman" w:hAnsi="Times New Roman" w:cs="Times New Roman"/>
          <w:sz w:val="28"/>
          <w:szCs w:val="28"/>
        </w:rPr>
        <w:t>______________</w:t>
      </w:r>
      <w:r w:rsidRPr="00DE5FCB">
        <w:rPr>
          <w:rFonts w:ascii="Times New Roman" w:hAnsi="Times New Roman" w:cs="Times New Roman"/>
          <w:sz w:val="28"/>
          <w:szCs w:val="28"/>
        </w:rPr>
        <w:t>_</w:t>
      </w:r>
    </w:p>
    <w:p w:rsidR="00164BDC" w:rsidRPr="00DE5FCB" w:rsidRDefault="00164BDC" w:rsidP="00164BDC">
      <w:pPr>
        <w:pStyle w:val="ConsPlusNonformat"/>
        <w:rPr>
          <w:rFonts w:ascii="Times New Roman" w:hAnsi="Times New Roman" w:cs="Times New Roman"/>
          <w:sz w:val="28"/>
          <w:szCs w:val="28"/>
        </w:rPr>
      </w:pPr>
    </w:p>
    <w:p w:rsidR="00164BDC" w:rsidRPr="00DE5FCB" w:rsidRDefault="00164BDC" w:rsidP="00164BDC">
      <w:pPr>
        <w:pStyle w:val="ConsPlusNonformat"/>
        <w:rPr>
          <w:rFonts w:ascii="Times New Roman" w:hAnsi="Times New Roman" w:cs="Times New Roman"/>
          <w:sz w:val="28"/>
          <w:szCs w:val="28"/>
        </w:rPr>
      </w:pPr>
      <w:r w:rsidRPr="00DE5FCB">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____________________</w:t>
      </w:r>
    </w:p>
    <w:p w:rsidR="00164BDC" w:rsidRPr="00DE5FCB" w:rsidRDefault="00164BDC" w:rsidP="00164BDC">
      <w:pPr>
        <w:pStyle w:val="ConsPlusNonformat"/>
        <w:rPr>
          <w:rFonts w:ascii="Times New Roman" w:hAnsi="Times New Roman" w:cs="Times New Roman"/>
          <w:sz w:val="28"/>
          <w:szCs w:val="28"/>
        </w:rPr>
      </w:pPr>
    </w:p>
    <w:p w:rsidR="00164BDC" w:rsidRPr="00DE5FCB" w:rsidRDefault="00164BDC" w:rsidP="00164BDC">
      <w:pPr>
        <w:pStyle w:val="ConsPlusNonformat"/>
        <w:rPr>
          <w:rFonts w:ascii="Times New Roman" w:hAnsi="Times New Roman" w:cs="Times New Roman"/>
          <w:sz w:val="28"/>
          <w:szCs w:val="28"/>
        </w:rPr>
      </w:pPr>
      <w:r w:rsidRPr="00DE5FCB">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____________________</w:t>
      </w:r>
    </w:p>
    <w:p w:rsidR="00164BDC" w:rsidRPr="00DE5FCB" w:rsidRDefault="00164BDC" w:rsidP="00164BDC">
      <w:pPr>
        <w:pStyle w:val="ConsPlusNonformat"/>
        <w:rPr>
          <w:rFonts w:ascii="Times New Roman" w:hAnsi="Times New Roman" w:cs="Times New Roman"/>
          <w:sz w:val="28"/>
          <w:szCs w:val="28"/>
        </w:rPr>
      </w:pPr>
    </w:p>
    <w:p w:rsidR="00164BDC" w:rsidRPr="00DE5FCB" w:rsidRDefault="00164BDC" w:rsidP="00164BDC">
      <w:pPr>
        <w:pStyle w:val="ConsPlusNonformat"/>
        <w:rPr>
          <w:rFonts w:ascii="Times New Roman" w:hAnsi="Times New Roman" w:cs="Times New Roman"/>
          <w:sz w:val="28"/>
          <w:szCs w:val="28"/>
        </w:rPr>
      </w:pPr>
      <w:r w:rsidRPr="00DE5FCB">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____________________</w:t>
      </w:r>
    </w:p>
    <w:p w:rsidR="00164BDC" w:rsidRPr="00DE5FCB" w:rsidRDefault="00164BDC" w:rsidP="00164BDC">
      <w:pPr>
        <w:pStyle w:val="ConsPlusNonformat"/>
        <w:rPr>
          <w:rFonts w:ascii="Times New Roman" w:hAnsi="Times New Roman" w:cs="Times New Roman"/>
          <w:sz w:val="28"/>
          <w:szCs w:val="28"/>
        </w:rPr>
      </w:pPr>
    </w:p>
    <w:p w:rsidR="00164BDC" w:rsidRPr="00DE5FCB" w:rsidRDefault="00164BDC" w:rsidP="00164BDC">
      <w:pPr>
        <w:pStyle w:val="ConsPlusNonformat"/>
        <w:rPr>
          <w:rFonts w:ascii="Times New Roman" w:hAnsi="Times New Roman" w:cs="Times New Roman"/>
          <w:sz w:val="28"/>
          <w:szCs w:val="28"/>
        </w:rPr>
      </w:pPr>
    </w:p>
    <w:p w:rsidR="00164BDC" w:rsidRPr="00DE5FCB" w:rsidRDefault="00164BDC" w:rsidP="00164BDC">
      <w:pPr>
        <w:pStyle w:val="ConsPlusNonformat"/>
        <w:rPr>
          <w:rFonts w:ascii="Times New Roman" w:hAnsi="Times New Roman" w:cs="Times New Roman"/>
          <w:sz w:val="28"/>
          <w:szCs w:val="28"/>
        </w:rPr>
      </w:pPr>
      <w:r w:rsidRPr="00DE5FCB">
        <w:rPr>
          <w:rFonts w:ascii="Times New Roman" w:hAnsi="Times New Roman" w:cs="Times New Roman"/>
          <w:sz w:val="28"/>
          <w:szCs w:val="28"/>
        </w:rPr>
        <w:t xml:space="preserve">Дата закрытия и основание </w:t>
      </w:r>
    </w:p>
    <w:p w:rsidR="00164BDC" w:rsidRPr="00DE5FCB" w:rsidRDefault="00164BDC" w:rsidP="00164BDC">
      <w:pPr>
        <w:pStyle w:val="ConsPlusNonformat"/>
        <w:rPr>
          <w:rFonts w:ascii="Times New Roman" w:hAnsi="Times New Roman" w:cs="Times New Roman"/>
          <w:sz w:val="28"/>
          <w:szCs w:val="28"/>
        </w:rPr>
      </w:pPr>
      <w:r w:rsidRPr="00DE5FCB">
        <w:rPr>
          <w:rFonts w:ascii="Times New Roman" w:hAnsi="Times New Roman" w:cs="Times New Roman"/>
          <w:sz w:val="28"/>
          <w:szCs w:val="28"/>
        </w:rPr>
        <w:t>__________________________________________________________________</w:t>
      </w:r>
    </w:p>
    <w:p w:rsidR="00164BDC" w:rsidRPr="00DE5FCB" w:rsidRDefault="00164BDC" w:rsidP="00164BDC">
      <w:pPr>
        <w:pStyle w:val="ConsPlusNonformat"/>
        <w:rPr>
          <w:rFonts w:ascii="Times New Roman" w:hAnsi="Times New Roman" w:cs="Times New Roman"/>
          <w:sz w:val="28"/>
          <w:szCs w:val="28"/>
        </w:rPr>
      </w:pPr>
    </w:p>
    <w:p w:rsidR="00164BDC" w:rsidRPr="00DE5FCB" w:rsidRDefault="00164BDC" w:rsidP="00164BDC">
      <w:pPr>
        <w:pStyle w:val="ConsPlusNonformat"/>
        <w:rPr>
          <w:rFonts w:ascii="Times New Roman" w:hAnsi="Times New Roman" w:cs="Times New Roman"/>
          <w:sz w:val="28"/>
          <w:szCs w:val="28"/>
        </w:rPr>
      </w:pPr>
      <w:r w:rsidRPr="00DE5FCB">
        <w:rPr>
          <w:rFonts w:ascii="Times New Roman" w:hAnsi="Times New Roman" w:cs="Times New Roman"/>
          <w:sz w:val="28"/>
          <w:szCs w:val="28"/>
        </w:rPr>
        <w:t>__________________________________________________________________</w:t>
      </w:r>
    </w:p>
    <w:p w:rsidR="00164BDC" w:rsidRPr="00DE5FCB" w:rsidRDefault="00164BDC" w:rsidP="00164BDC">
      <w:pPr>
        <w:pStyle w:val="ConsPlusNormal"/>
        <w:ind w:firstLine="0"/>
        <w:rPr>
          <w:rFonts w:ascii="Times New Roman" w:hAnsi="Times New Roman" w:cs="Times New Roman"/>
          <w:sz w:val="28"/>
          <w:szCs w:val="28"/>
        </w:rPr>
      </w:pP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nformat"/>
        <w:rPr>
          <w:sz w:val="18"/>
          <w:szCs w:val="18"/>
        </w:rPr>
      </w:pPr>
      <w:r>
        <w:rPr>
          <w:sz w:val="18"/>
          <w:szCs w:val="18"/>
        </w:rPr>
        <w:t xml:space="preserve">                                                                     </w:t>
      </w: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Pr="00DE5FCB" w:rsidRDefault="00164BDC" w:rsidP="00164BDC">
      <w:pPr>
        <w:pStyle w:val="ConsPlusNonformat"/>
        <w:jc w:val="right"/>
        <w:rPr>
          <w:rFonts w:ascii="Times New Roman" w:hAnsi="Times New Roman" w:cs="Times New Roman"/>
          <w:sz w:val="28"/>
          <w:szCs w:val="28"/>
        </w:rPr>
      </w:pPr>
      <w:r w:rsidRPr="00DE5FCB">
        <w:rPr>
          <w:rFonts w:ascii="Times New Roman" w:hAnsi="Times New Roman" w:cs="Times New Roman"/>
          <w:sz w:val="28"/>
          <w:szCs w:val="28"/>
        </w:rPr>
        <w:lastRenderedPageBreak/>
        <w:t xml:space="preserve">   Лист 3</w:t>
      </w:r>
    </w:p>
    <w:p w:rsidR="00164BDC" w:rsidRPr="00DE5FCB" w:rsidRDefault="00164BDC" w:rsidP="00164BDC">
      <w:pPr>
        <w:pStyle w:val="ConsPlusNonformat"/>
        <w:rPr>
          <w:rFonts w:ascii="Times New Roman" w:hAnsi="Times New Roman" w:cs="Times New Roman"/>
          <w:sz w:val="28"/>
          <w:szCs w:val="28"/>
        </w:rPr>
      </w:pPr>
    </w:p>
    <w:p w:rsidR="00164BDC" w:rsidRPr="00DE5FCB" w:rsidRDefault="00164BDC" w:rsidP="00164BDC">
      <w:pPr>
        <w:pStyle w:val="ConsPlusNonformat"/>
        <w:jc w:val="center"/>
        <w:rPr>
          <w:rFonts w:ascii="Times New Roman" w:hAnsi="Times New Roman" w:cs="Times New Roman"/>
          <w:sz w:val="28"/>
          <w:szCs w:val="28"/>
        </w:rPr>
      </w:pPr>
      <w:r w:rsidRPr="00DE5FCB">
        <w:rPr>
          <w:rFonts w:ascii="Times New Roman" w:hAnsi="Times New Roman" w:cs="Times New Roman"/>
          <w:sz w:val="28"/>
          <w:szCs w:val="28"/>
        </w:rPr>
        <w:t xml:space="preserve">СХЕМА МАРШРУТА С УКАЗАНИЕМ </w:t>
      </w:r>
      <w:proofErr w:type="gramStart"/>
      <w:r w:rsidRPr="00DE5FCB">
        <w:rPr>
          <w:rFonts w:ascii="Times New Roman" w:hAnsi="Times New Roman" w:cs="Times New Roman"/>
          <w:sz w:val="28"/>
          <w:szCs w:val="28"/>
        </w:rPr>
        <w:t>ЛИНЕЙНЫХ</w:t>
      </w:r>
      <w:proofErr w:type="gramEnd"/>
    </w:p>
    <w:p w:rsidR="00164BDC" w:rsidRPr="00DE5FCB" w:rsidRDefault="00164BDC" w:rsidP="00164BDC">
      <w:pPr>
        <w:pStyle w:val="ConsPlusNonformat"/>
        <w:jc w:val="center"/>
        <w:rPr>
          <w:rFonts w:ascii="Times New Roman" w:hAnsi="Times New Roman" w:cs="Times New Roman"/>
          <w:sz w:val="28"/>
          <w:szCs w:val="28"/>
        </w:rPr>
      </w:pPr>
      <w:r w:rsidRPr="00DE5FCB">
        <w:rPr>
          <w:rFonts w:ascii="Times New Roman" w:hAnsi="Times New Roman" w:cs="Times New Roman"/>
          <w:sz w:val="28"/>
          <w:szCs w:val="28"/>
        </w:rPr>
        <w:t>И ДОРОЖНЫХ СООРУЖЕНИЙ</w:t>
      </w:r>
    </w:p>
    <w:p w:rsidR="00164BDC" w:rsidRPr="00DE5FCB" w:rsidRDefault="00164BDC" w:rsidP="00164BDC">
      <w:pPr>
        <w:pStyle w:val="ConsPlusNonformat"/>
        <w:rPr>
          <w:rFonts w:ascii="Times New Roman" w:hAnsi="Times New Roman" w:cs="Times New Roman"/>
          <w:sz w:val="28"/>
          <w:szCs w:val="28"/>
        </w:rPr>
      </w:pPr>
    </w:p>
    <w:p w:rsidR="00164BDC" w:rsidRPr="00DE5FCB" w:rsidRDefault="00164BDC" w:rsidP="00164BDC">
      <w:pPr>
        <w:pStyle w:val="ConsPlusNonformat"/>
        <w:rPr>
          <w:rFonts w:ascii="Times New Roman" w:hAnsi="Times New Roman" w:cs="Times New Roman"/>
          <w:sz w:val="28"/>
          <w:szCs w:val="28"/>
        </w:rPr>
      </w:pPr>
      <w:r w:rsidRPr="00DE5FCB">
        <w:rPr>
          <w:rFonts w:ascii="Times New Roman" w:hAnsi="Times New Roman" w:cs="Times New Roman"/>
          <w:sz w:val="28"/>
          <w:szCs w:val="28"/>
        </w:rPr>
        <w:t>Условные обозначения:</w:t>
      </w:r>
    </w:p>
    <w:p w:rsidR="00164BDC" w:rsidRPr="00DE5FCB" w:rsidRDefault="00164BDC" w:rsidP="00164BDC">
      <w:pPr>
        <w:pStyle w:val="ConsPlusNonformat"/>
        <w:rPr>
          <w:rFonts w:ascii="Times New Roman" w:hAnsi="Times New Roman" w:cs="Times New Roman"/>
          <w:sz w:val="28"/>
          <w:szCs w:val="28"/>
        </w:rPr>
      </w:pPr>
    </w:p>
    <w:p w:rsidR="00164BDC" w:rsidRPr="00DE5FCB" w:rsidRDefault="00397225" w:rsidP="00164BDC">
      <w:pPr>
        <w:pStyle w:val="ConsPlusNonformat"/>
        <w:rPr>
          <w:rFonts w:ascii="Times New Roman" w:hAnsi="Times New Roman" w:cs="Times New Roman"/>
          <w:sz w:val="28"/>
          <w:szCs w:val="28"/>
        </w:rPr>
      </w:pPr>
      <w:r>
        <w:rPr>
          <w:rFonts w:ascii="Times New Roman" w:hAnsi="Times New Roman" w:cs="Times New Roman"/>
          <w:sz w:val="28"/>
          <w:szCs w:val="28"/>
        </w:rPr>
        <w:t>а</w:t>
      </w:r>
      <w:r w:rsidR="00164BDC" w:rsidRPr="00DE5FCB">
        <w:rPr>
          <w:rFonts w:ascii="Times New Roman" w:hAnsi="Times New Roman" w:cs="Times New Roman"/>
          <w:sz w:val="28"/>
          <w:szCs w:val="28"/>
        </w:rPr>
        <w:t>втовокзалы</w:t>
      </w:r>
      <w:r w:rsidR="00164BDC">
        <w:rPr>
          <w:rFonts w:ascii="Times New Roman" w:hAnsi="Times New Roman" w:cs="Times New Roman"/>
          <w:sz w:val="28"/>
          <w:szCs w:val="28"/>
        </w:rPr>
        <w:t xml:space="preserve"> </w:t>
      </w:r>
      <w:r w:rsidR="002F06F3">
        <w:rPr>
          <w:rFonts w:ascii="Times New Roman" w:hAnsi="Times New Roman" w:cs="Times New Roman"/>
          <w:sz w:val="28"/>
          <w:szCs w:val="28"/>
        </w:rPr>
        <w:t>–</w:t>
      </w:r>
      <w:r w:rsidR="00164BDC">
        <w:rPr>
          <w:rFonts w:ascii="Times New Roman" w:hAnsi="Times New Roman" w:cs="Times New Roman"/>
          <w:sz w:val="28"/>
          <w:szCs w:val="28"/>
        </w:rPr>
        <w:t xml:space="preserve"> </w:t>
      </w:r>
    </w:p>
    <w:p w:rsidR="00164BDC" w:rsidRPr="00DE5FCB" w:rsidRDefault="00164BDC" w:rsidP="00164BDC">
      <w:pPr>
        <w:pStyle w:val="ConsPlusNonformat"/>
        <w:rPr>
          <w:rFonts w:ascii="Times New Roman" w:hAnsi="Times New Roman" w:cs="Times New Roman"/>
          <w:sz w:val="28"/>
          <w:szCs w:val="28"/>
        </w:rPr>
      </w:pPr>
      <w:r w:rsidRPr="00DE5FCB">
        <w:rPr>
          <w:rFonts w:ascii="Times New Roman" w:hAnsi="Times New Roman" w:cs="Times New Roman"/>
          <w:sz w:val="28"/>
          <w:szCs w:val="28"/>
        </w:rPr>
        <w:t>автобусные станции</w:t>
      </w:r>
      <w:r>
        <w:rPr>
          <w:rFonts w:ascii="Times New Roman" w:hAnsi="Times New Roman" w:cs="Times New Roman"/>
          <w:sz w:val="28"/>
          <w:szCs w:val="28"/>
        </w:rPr>
        <w:t xml:space="preserve"> </w:t>
      </w:r>
      <w:r w:rsidR="002F06F3">
        <w:rPr>
          <w:rFonts w:ascii="Times New Roman" w:hAnsi="Times New Roman" w:cs="Times New Roman"/>
          <w:sz w:val="28"/>
          <w:szCs w:val="28"/>
        </w:rPr>
        <w:t>–</w:t>
      </w:r>
      <w:r>
        <w:rPr>
          <w:rFonts w:ascii="Times New Roman" w:hAnsi="Times New Roman" w:cs="Times New Roman"/>
          <w:sz w:val="28"/>
          <w:szCs w:val="28"/>
        </w:rPr>
        <w:t xml:space="preserve"> </w:t>
      </w:r>
    </w:p>
    <w:p w:rsidR="00164BDC" w:rsidRPr="00DE5FCB" w:rsidRDefault="00164BDC" w:rsidP="00164BDC">
      <w:pPr>
        <w:pStyle w:val="ConsPlusNonformat"/>
        <w:rPr>
          <w:rFonts w:ascii="Times New Roman" w:hAnsi="Times New Roman" w:cs="Times New Roman"/>
          <w:sz w:val="28"/>
          <w:szCs w:val="28"/>
        </w:rPr>
      </w:pPr>
      <w:r w:rsidRPr="00DE5FCB">
        <w:rPr>
          <w:rFonts w:ascii="Times New Roman" w:hAnsi="Times New Roman" w:cs="Times New Roman"/>
          <w:sz w:val="28"/>
          <w:szCs w:val="28"/>
        </w:rPr>
        <w:t>автобусные павильоны</w:t>
      </w:r>
      <w:r>
        <w:rPr>
          <w:rFonts w:ascii="Times New Roman" w:hAnsi="Times New Roman" w:cs="Times New Roman"/>
          <w:sz w:val="28"/>
          <w:szCs w:val="28"/>
        </w:rPr>
        <w:t xml:space="preserve"> </w:t>
      </w:r>
      <w:r w:rsidR="002F06F3">
        <w:rPr>
          <w:rFonts w:ascii="Times New Roman" w:hAnsi="Times New Roman" w:cs="Times New Roman"/>
          <w:sz w:val="28"/>
          <w:szCs w:val="28"/>
        </w:rPr>
        <w:t>–</w:t>
      </w:r>
      <w:r>
        <w:rPr>
          <w:rFonts w:ascii="Times New Roman" w:hAnsi="Times New Roman" w:cs="Times New Roman"/>
          <w:sz w:val="28"/>
          <w:szCs w:val="28"/>
        </w:rPr>
        <w:t xml:space="preserve"> </w:t>
      </w:r>
    </w:p>
    <w:p w:rsidR="00164BDC" w:rsidRPr="00DE5FCB" w:rsidRDefault="00164BDC" w:rsidP="00164BDC">
      <w:pPr>
        <w:pStyle w:val="ConsPlusNonformat"/>
        <w:rPr>
          <w:rFonts w:ascii="Times New Roman" w:hAnsi="Times New Roman" w:cs="Times New Roman"/>
          <w:sz w:val="28"/>
          <w:szCs w:val="28"/>
        </w:rPr>
      </w:pPr>
      <w:r w:rsidRPr="00DE5FCB">
        <w:rPr>
          <w:rFonts w:ascii="Times New Roman" w:hAnsi="Times New Roman" w:cs="Times New Roman"/>
          <w:sz w:val="28"/>
          <w:szCs w:val="28"/>
        </w:rPr>
        <w:t>билетные кассы</w:t>
      </w:r>
      <w:r>
        <w:rPr>
          <w:rFonts w:ascii="Times New Roman" w:hAnsi="Times New Roman" w:cs="Times New Roman"/>
          <w:sz w:val="28"/>
          <w:szCs w:val="28"/>
        </w:rPr>
        <w:t xml:space="preserve"> </w:t>
      </w:r>
      <w:r w:rsidR="002F06F3">
        <w:rPr>
          <w:rFonts w:ascii="Times New Roman" w:hAnsi="Times New Roman" w:cs="Times New Roman"/>
          <w:sz w:val="28"/>
          <w:szCs w:val="28"/>
        </w:rPr>
        <w:t xml:space="preserve">– </w:t>
      </w:r>
    </w:p>
    <w:p w:rsidR="00164BDC" w:rsidRPr="00DE5FCB" w:rsidRDefault="00164BDC" w:rsidP="00164BDC">
      <w:pPr>
        <w:pStyle w:val="ConsPlusNonformat"/>
        <w:rPr>
          <w:rFonts w:ascii="Times New Roman" w:hAnsi="Times New Roman" w:cs="Times New Roman"/>
          <w:sz w:val="28"/>
          <w:szCs w:val="28"/>
        </w:rPr>
      </w:pPr>
      <w:r w:rsidRPr="00DE5FCB">
        <w:rPr>
          <w:rFonts w:ascii="Times New Roman" w:hAnsi="Times New Roman" w:cs="Times New Roman"/>
          <w:sz w:val="28"/>
          <w:szCs w:val="28"/>
        </w:rPr>
        <w:t>диспетчерские пункты</w:t>
      </w:r>
      <w:r>
        <w:rPr>
          <w:rFonts w:ascii="Times New Roman" w:hAnsi="Times New Roman" w:cs="Times New Roman"/>
          <w:sz w:val="28"/>
          <w:szCs w:val="28"/>
        </w:rPr>
        <w:t xml:space="preserve"> </w:t>
      </w:r>
      <w:r w:rsidR="002F06F3">
        <w:rPr>
          <w:rFonts w:ascii="Times New Roman" w:hAnsi="Times New Roman" w:cs="Times New Roman"/>
          <w:sz w:val="28"/>
          <w:szCs w:val="28"/>
        </w:rPr>
        <w:t xml:space="preserve">– </w:t>
      </w:r>
    </w:p>
    <w:p w:rsidR="00164BDC" w:rsidRPr="00DE5FCB" w:rsidRDefault="00164BDC" w:rsidP="00164BDC">
      <w:pPr>
        <w:pStyle w:val="ConsPlusNonformat"/>
        <w:rPr>
          <w:rFonts w:ascii="Times New Roman" w:hAnsi="Times New Roman" w:cs="Times New Roman"/>
          <w:sz w:val="28"/>
          <w:szCs w:val="28"/>
        </w:rPr>
      </w:pPr>
      <w:r w:rsidRPr="00DE5FCB">
        <w:rPr>
          <w:rFonts w:ascii="Times New Roman" w:hAnsi="Times New Roman" w:cs="Times New Roman"/>
          <w:sz w:val="28"/>
          <w:szCs w:val="28"/>
        </w:rPr>
        <w:t>навесы</w:t>
      </w:r>
      <w:r>
        <w:rPr>
          <w:rFonts w:ascii="Times New Roman" w:hAnsi="Times New Roman" w:cs="Times New Roman"/>
          <w:sz w:val="28"/>
          <w:szCs w:val="28"/>
        </w:rPr>
        <w:t xml:space="preserve"> </w:t>
      </w:r>
      <w:r w:rsidR="002F06F3">
        <w:rPr>
          <w:rFonts w:ascii="Times New Roman" w:hAnsi="Times New Roman" w:cs="Times New Roman"/>
          <w:sz w:val="28"/>
          <w:szCs w:val="28"/>
        </w:rPr>
        <w:t xml:space="preserve">– </w:t>
      </w:r>
    </w:p>
    <w:p w:rsidR="00164BDC" w:rsidRPr="00DE5FCB" w:rsidRDefault="00164BDC" w:rsidP="00164BDC">
      <w:pPr>
        <w:pStyle w:val="ConsPlusNonformat"/>
        <w:rPr>
          <w:rFonts w:ascii="Times New Roman" w:hAnsi="Times New Roman" w:cs="Times New Roman"/>
          <w:sz w:val="28"/>
          <w:szCs w:val="28"/>
        </w:rPr>
      </w:pPr>
      <w:r w:rsidRPr="00DE5FCB">
        <w:rPr>
          <w:rFonts w:ascii="Times New Roman" w:hAnsi="Times New Roman" w:cs="Times New Roman"/>
          <w:sz w:val="28"/>
          <w:szCs w:val="28"/>
        </w:rPr>
        <w:t>бензозаправочные пункты</w:t>
      </w:r>
      <w:r>
        <w:rPr>
          <w:rFonts w:ascii="Times New Roman" w:hAnsi="Times New Roman" w:cs="Times New Roman"/>
          <w:sz w:val="28"/>
          <w:szCs w:val="28"/>
        </w:rPr>
        <w:t xml:space="preserve"> </w:t>
      </w:r>
      <w:r w:rsidR="002F06F3">
        <w:rPr>
          <w:rFonts w:ascii="Times New Roman" w:hAnsi="Times New Roman" w:cs="Times New Roman"/>
          <w:sz w:val="28"/>
          <w:szCs w:val="28"/>
        </w:rPr>
        <w:t xml:space="preserve">– </w:t>
      </w:r>
    </w:p>
    <w:p w:rsidR="00164BDC" w:rsidRPr="00DE5FCB" w:rsidRDefault="00164BDC" w:rsidP="00164BDC">
      <w:pPr>
        <w:pStyle w:val="ConsPlusNonformat"/>
        <w:rPr>
          <w:rFonts w:ascii="Times New Roman" w:hAnsi="Times New Roman" w:cs="Times New Roman"/>
          <w:sz w:val="28"/>
          <w:szCs w:val="28"/>
        </w:rPr>
      </w:pPr>
      <w:r w:rsidRPr="00DE5FCB">
        <w:rPr>
          <w:rFonts w:ascii="Times New Roman" w:hAnsi="Times New Roman" w:cs="Times New Roman"/>
          <w:sz w:val="28"/>
          <w:szCs w:val="28"/>
        </w:rPr>
        <w:t>станции обслуживания</w:t>
      </w:r>
      <w:r>
        <w:rPr>
          <w:rFonts w:ascii="Times New Roman" w:hAnsi="Times New Roman" w:cs="Times New Roman"/>
          <w:sz w:val="28"/>
          <w:szCs w:val="28"/>
        </w:rPr>
        <w:t xml:space="preserve"> </w:t>
      </w:r>
      <w:r w:rsidR="002F06F3">
        <w:rPr>
          <w:rFonts w:ascii="Times New Roman" w:hAnsi="Times New Roman" w:cs="Times New Roman"/>
          <w:sz w:val="28"/>
          <w:szCs w:val="28"/>
        </w:rPr>
        <w:t xml:space="preserve">– </w:t>
      </w:r>
    </w:p>
    <w:p w:rsidR="00164BDC" w:rsidRPr="00DE5FCB" w:rsidRDefault="00164BDC" w:rsidP="00164BDC">
      <w:pPr>
        <w:pStyle w:val="ConsPlusNonformat"/>
        <w:rPr>
          <w:rFonts w:ascii="Times New Roman" w:hAnsi="Times New Roman" w:cs="Times New Roman"/>
          <w:sz w:val="28"/>
          <w:szCs w:val="28"/>
        </w:rPr>
      </w:pPr>
      <w:r w:rsidRPr="00DE5FCB">
        <w:rPr>
          <w:rFonts w:ascii="Times New Roman" w:hAnsi="Times New Roman" w:cs="Times New Roman"/>
          <w:sz w:val="28"/>
          <w:szCs w:val="28"/>
        </w:rPr>
        <w:t>тарифные остановки</w:t>
      </w:r>
      <w:r>
        <w:rPr>
          <w:rFonts w:ascii="Times New Roman" w:hAnsi="Times New Roman" w:cs="Times New Roman"/>
          <w:sz w:val="28"/>
          <w:szCs w:val="28"/>
        </w:rPr>
        <w:t xml:space="preserve"> </w:t>
      </w:r>
      <w:r w:rsidR="002F06F3">
        <w:rPr>
          <w:rFonts w:ascii="Times New Roman" w:hAnsi="Times New Roman" w:cs="Times New Roman"/>
          <w:sz w:val="28"/>
          <w:szCs w:val="28"/>
        </w:rPr>
        <w:t xml:space="preserve">– </w:t>
      </w:r>
    </w:p>
    <w:p w:rsidR="00164BDC" w:rsidRPr="00DE5FCB" w:rsidRDefault="00164BDC" w:rsidP="00164BDC">
      <w:pPr>
        <w:pStyle w:val="ConsPlusNonformat"/>
        <w:rPr>
          <w:rFonts w:ascii="Times New Roman" w:hAnsi="Times New Roman" w:cs="Times New Roman"/>
          <w:sz w:val="28"/>
          <w:szCs w:val="28"/>
        </w:rPr>
      </w:pPr>
      <w:r w:rsidRPr="00DE5FCB">
        <w:rPr>
          <w:rFonts w:ascii="Times New Roman" w:hAnsi="Times New Roman" w:cs="Times New Roman"/>
          <w:sz w:val="28"/>
          <w:szCs w:val="28"/>
        </w:rPr>
        <w:t>нетарифные остановки</w:t>
      </w:r>
      <w:r>
        <w:rPr>
          <w:rFonts w:ascii="Times New Roman" w:hAnsi="Times New Roman" w:cs="Times New Roman"/>
          <w:sz w:val="28"/>
          <w:szCs w:val="28"/>
        </w:rPr>
        <w:t xml:space="preserve"> </w:t>
      </w:r>
      <w:r w:rsidR="002F06F3">
        <w:rPr>
          <w:rFonts w:ascii="Times New Roman" w:hAnsi="Times New Roman" w:cs="Times New Roman"/>
          <w:sz w:val="28"/>
          <w:szCs w:val="28"/>
        </w:rPr>
        <w:t xml:space="preserve">– </w:t>
      </w:r>
    </w:p>
    <w:p w:rsidR="00164BDC" w:rsidRPr="00DE5FCB" w:rsidRDefault="00164BDC" w:rsidP="00164BDC">
      <w:pPr>
        <w:pStyle w:val="ConsPlusNonformat"/>
        <w:rPr>
          <w:rFonts w:ascii="Times New Roman" w:hAnsi="Times New Roman" w:cs="Times New Roman"/>
          <w:sz w:val="28"/>
          <w:szCs w:val="28"/>
        </w:rPr>
      </w:pPr>
      <w:r w:rsidRPr="00DE5FCB">
        <w:rPr>
          <w:rFonts w:ascii="Times New Roman" w:hAnsi="Times New Roman" w:cs="Times New Roman"/>
          <w:sz w:val="28"/>
          <w:szCs w:val="28"/>
        </w:rPr>
        <w:t>остановки по требованию</w:t>
      </w:r>
      <w:r>
        <w:rPr>
          <w:rFonts w:ascii="Times New Roman" w:hAnsi="Times New Roman" w:cs="Times New Roman"/>
          <w:sz w:val="28"/>
          <w:szCs w:val="28"/>
        </w:rPr>
        <w:t xml:space="preserve"> </w:t>
      </w:r>
      <w:r w:rsidR="002F06F3">
        <w:rPr>
          <w:rFonts w:ascii="Times New Roman" w:hAnsi="Times New Roman" w:cs="Times New Roman"/>
          <w:sz w:val="28"/>
          <w:szCs w:val="28"/>
        </w:rPr>
        <w:t xml:space="preserve">– </w:t>
      </w:r>
    </w:p>
    <w:p w:rsidR="00164BDC" w:rsidRPr="00DE5FCB" w:rsidRDefault="00164BDC" w:rsidP="00164BDC">
      <w:pPr>
        <w:pStyle w:val="ConsPlusNormal"/>
        <w:ind w:firstLine="0"/>
        <w:rPr>
          <w:rFonts w:ascii="Times New Roman" w:hAnsi="Times New Roman" w:cs="Times New Roman"/>
          <w:sz w:val="28"/>
          <w:szCs w:val="28"/>
        </w:rPr>
      </w:pP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nformat"/>
        <w:jc w:val="right"/>
        <w:rPr>
          <w:sz w:val="18"/>
          <w:szCs w:val="18"/>
        </w:rPr>
      </w:pPr>
      <w:r>
        <w:rPr>
          <w:sz w:val="18"/>
          <w:szCs w:val="18"/>
        </w:rPr>
        <w:t xml:space="preserve">                                                                       </w:t>
      </w:r>
    </w:p>
    <w:p w:rsidR="00164BDC" w:rsidRDefault="00164BDC" w:rsidP="00164BDC">
      <w:pPr>
        <w:pStyle w:val="ConsPlusNonformat"/>
        <w:jc w:val="right"/>
        <w:rPr>
          <w:sz w:val="18"/>
          <w:szCs w:val="18"/>
        </w:rPr>
      </w:pPr>
    </w:p>
    <w:p w:rsidR="00164BDC" w:rsidRDefault="00164BDC" w:rsidP="00164BDC">
      <w:pPr>
        <w:pStyle w:val="ConsPlusNonformat"/>
        <w:jc w:val="right"/>
        <w:rPr>
          <w:sz w:val="18"/>
          <w:szCs w:val="18"/>
        </w:rPr>
      </w:pPr>
    </w:p>
    <w:p w:rsidR="00164BDC" w:rsidRDefault="00164BDC" w:rsidP="00164BDC">
      <w:pPr>
        <w:pStyle w:val="ConsPlusNonformat"/>
        <w:jc w:val="right"/>
        <w:rPr>
          <w:sz w:val="18"/>
          <w:szCs w:val="18"/>
        </w:rPr>
      </w:pPr>
    </w:p>
    <w:p w:rsidR="00164BDC" w:rsidRDefault="00164BDC" w:rsidP="00164BDC">
      <w:pPr>
        <w:pStyle w:val="ConsPlusNonformat"/>
        <w:jc w:val="right"/>
        <w:rPr>
          <w:sz w:val="18"/>
          <w:szCs w:val="18"/>
        </w:rPr>
      </w:pPr>
    </w:p>
    <w:p w:rsidR="00164BDC" w:rsidRDefault="00164BDC" w:rsidP="00164BDC">
      <w:pPr>
        <w:pStyle w:val="ConsPlusNonformat"/>
        <w:jc w:val="right"/>
        <w:rPr>
          <w:sz w:val="18"/>
          <w:szCs w:val="18"/>
        </w:rPr>
      </w:pPr>
    </w:p>
    <w:p w:rsidR="00164BDC" w:rsidRDefault="00164BDC" w:rsidP="00164BDC">
      <w:pPr>
        <w:pStyle w:val="ConsPlusNonformat"/>
        <w:jc w:val="right"/>
        <w:rPr>
          <w:sz w:val="18"/>
          <w:szCs w:val="18"/>
        </w:rPr>
      </w:pPr>
    </w:p>
    <w:p w:rsidR="00164BDC" w:rsidRDefault="00164BDC" w:rsidP="00164BDC">
      <w:pPr>
        <w:pStyle w:val="ConsPlusNonformat"/>
        <w:jc w:val="right"/>
        <w:rPr>
          <w:sz w:val="18"/>
          <w:szCs w:val="18"/>
        </w:rPr>
      </w:pPr>
    </w:p>
    <w:p w:rsidR="00164BDC" w:rsidRDefault="00164BDC" w:rsidP="00164BDC">
      <w:pPr>
        <w:pStyle w:val="ConsPlusNonformat"/>
        <w:jc w:val="right"/>
        <w:rPr>
          <w:sz w:val="18"/>
          <w:szCs w:val="18"/>
        </w:rPr>
      </w:pPr>
    </w:p>
    <w:p w:rsidR="00164BDC" w:rsidRDefault="00164BDC" w:rsidP="00164BDC">
      <w:pPr>
        <w:pStyle w:val="ConsPlusNonformat"/>
        <w:jc w:val="right"/>
        <w:rPr>
          <w:sz w:val="18"/>
          <w:szCs w:val="18"/>
        </w:rPr>
      </w:pPr>
    </w:p>
    <w:p w:rsidR="00164BDC" w:rsidRDefault="00164BDC" w:rsidP="00164BDC">
      <w:pPr>
        <w:pStyle w:val="ConsPlusNonformat"/>
        <w:jc w:val="right"/>
        <w:rPr>
          <w:sz w:val="18"/>
          <w:szCs w:val="18"/>
        </w:rPr>
      </w:pPr>
    </w:p>
    <w:p w:rsidR="00164BDC" w:rsidRDefault="00164BDC" w:rsidP="00164BDC">
      <w:pPr>
        <w:pStyle w:val="ConsPlusNonformat"/>
        <w:jc w:val="right"/>
        <w:rPr>
          <w:sz w:val="18"/>
          <w:szCs w:val="18"/>
        </w:rPr>
      </w:pPr>
    </w:p>
    <w:p w:rsidR="00164BDC" w:rsidRDefault="00164BDC" w:rsidP="00164BDC">
      <w:pPr>
        <w:pStyle w:val="ConsPlusNonformat"/>
        <w:jc w:val="right"/>
        <w:rPr>
          <w:sz w:val="18"/>
          <w:szCs w:val="18"/>
        </w:rPr>
      </w:pPr>
    </w:p>
    <w:p w:rsidR="00164BDC" w:rsidRDefault="00164BDC" w:rsidP="00164BDC">
      <w:pPr>
        <w:pStyle w:val="ConsPlusNonformat"/>
        <w:jc w:val="right"/>
        <w:rPr>
          <w:sz w:val="18"/>
          <w:szCs w:val="18"/>
        </w:rPr>
      </w:pPr>
    </w:p>
    <w:p w:rsidR="00164BDC" w:rsidRDefault="00164BDC" w:rsidP="00164BDC">
      <w:pPr>
        <w:pStyle w:val="ConsPlusNonformat"/>
        <w:jc w:val="right"/>
        <w:rPr>
          <w:sz w:val="18"/>
          <w:szCs w:val="18"/>
        </w:rPr>
      </w:pPr>
    </w:p>
    <w:p w:rsidR="00164BDC" w:rsidRDefault="00164BDC" w:rsidP="00164BDC">
      <w:pPr>
        <w:pStyle w:val="ConsPlusNonformat"/>
        <w:jc w:val="right"/>
        <w:rPr>
          <w:sz w:val="18"/>
          <w:szCs w:val="18"/>
        </w:rPr>
      </w:pPr>
    </w:p>
    <w:p w:rsidR="00164BDC" w:rsidRDefault="00164BDC" w:rsidP="00164BDC">
      <w:pPr>
        <w:pStyle w:val="ConsPlusNonformat"/>
        <w:jc w:val="right"/>
        <w:rPr>
          <w:sz w:val="18"/>
          <w:szCs w:val="18"/>
        </w:rPr>
      </w:pPr>
    </w:p>
    <w:p w:rsidR="00164BDC" w:rsidRDefault="00164BDC" w:rsidP="00164BDC">
      <w:pPr>
        <w:pStyle w:val="ConsPlusNonformat"/>
        <w:jc w:val="right"/>
        <w:rPr>
          <w:sz w:val="18"/>
          <w:szCs w:val="18"/>
        </w:rPr>
      </w:pPr>
    </w:p>
    <w:p w:rsidR="00164BDC" w:rsidRDefault="00164BDC" w:rsidP="00164BDC">
      <w:pPr>
        <w:pStyle w:val="ConsPlusNonformat"/>
        <w:jc w:val="right"/>
        <w:rPr>
          <w:sz w:val="18"/>
          <w:szCs w:val="18"/>
        </w:rPr>
      </w:pPr>
    </w:p>
    <w:p w:rsidR="00164BDC" w:rsidRDefault="00164BDC" w:rsidP="00164BDC">
      <w:pPr>
        <w:pStyle w:val="ConsPlusNonformat"/>
        <w:jc w:val="right"/>
        <w:rPr>
          <w:sz w:val="18"/>
          <w:szCs w:val="18"/>
        </w:rPr>
      </w:pPr>
    </w:p>
    <w:p w:rsidR="00164BDC" w:rsidRDefault="00164BDC" w:rsidP="00164BDC">
      <w:pPr>
        <w:pStyle w:val="ConsPlusNonformat"/>
        <w:jc w:val="right"/>
        <w:rPr>
          <w:sz w:val="18"/>
          <w:szCs w:val="18"/>
        </w:rPr>
      </w:pPr>
    </w:p>
    <w:p w:rsidR="00164BDC" w:rsidRDefault="00164BDC" w:rsidP="00164BDC">
      <w:pPr>
        <w:pStyle w:val="ConsPlusNonformat"/>
        <w:jc w:val="right"/>
        <w:rPr>
          <w:sz w:val="18"/>
          <w:szCs w:val="18"/>
        </w:rPr>
      </w:pPr>
    </w:p>
    <w:p w:rsidR="00164BDC" w:rsidRDefault="00164BDC" w:rsidP="00164BDC">
      <w:pPr>
        <w:pStyle w:val="ConsPlusNonformat"/>
        <w:jc w:val="right"/>
        <w:rPr>
          <w:sz w:val="18"/>
          <w:szCs w:val="18"/>
        </w:rPr>
      </w:pPr>
    </w:p>
    <w:p w:rsidR="00164BDC" w:rsidRDefault="00164BDC" w:rsidP="00164BDC">
      <w:pPr>
        <w:pStyle w:val="ConsPlusNonformat"/>
        <w:jc w:val="right"/>
        <w:rPr>
          <w:sz w:val="18"/>
          <w:szCs w:val="18"/>
        </w:rPr>
      </w:pPr>
    </w:p>
    <w:p w:rsidR="00164BDC" w:rsidRDefault="00164BDC" w:rsidP="00164BDC">
      <w:pPr>
        <w:pStyle w:val="ConsPlusNonformat"/>
        <w:jc w:val="right"/>
        <w:rPr>
          <w:sz w:val="18"/>
          <w:szCs w:val="18"/>
        </w:rPr>
      </w:pPr>
    </w:p>
    <w:p w:rsidR="00164BDC" w:rsidRDefault="00164BDC" w:rsidP="00164BDC">
      <w:pPr>
        <w:pStyle w:val="ConsPlusNonformat"/>
        <w:jc w:val="right"/>
        <w:rPr>
          <w:sz w:val="18"/>
          <w:szCs w:val="18"/>
        </w:rPr>
      </w:pPr>
    </w:p>
    <w:p w:rsidR="00164BDC" w:rsidRDefault="00164BDC" w:rsidP="00164BDC">
      <w:pPr>
        <w:pStyle w:val="ConsPlusNonformat"/>
        <w:jc w:val="right"/>
        <w:rPr>
          <w:sz w:val="18"/>
          <w:szCs w:val="18"/>
        </w:rPr>
      </w:pPr>
    </w:p>
    <w:p w:rsidR="00164BDC" w:rsidRDefault="00164BDC" w:rsidP="00164BDC">
      <w:pPr>
        <w:pStyle w:val="ConsPlusNonformat"/>
        <w:jc w:val="right"/>
        <w:rPr>
          <w:sz w:val="18"/>
          <w:szCs w:val="18"/>
        </w:rPr>
      </w:pPr>
    </w:p>
    <w:p w:rsidR="00164BDC" w:rsidRDefault="00164BDC" w:rsidP="00164BDC">
      <w:pPr>
        <w:pStyle w:val="ConsPlusNonformat"/>
        <w:jc w:val="right"/>
        <w:rPr>
          <w:sz w:val="18"/>
          <w:szCs w:val="18"/>
        </w:rPr>
      </w:pPr>
    </w:p>
    <w:p w:rsidR="00164BDC" w:rsidRDefault="00164BDC" w:rsidP="00164BDC">
      <w:pPr>
        <w:pStyle w:val="ConsPlusNonformat"/>
        <w:jc w:val="right"/>
        <w:rPr>
          <w:sz w:val="18"/>
          <w:szCs w:val="18"/>
        </w:rPr>
      </w:pPr>
    </w:p>
    <w:p w:rsidR="00164BDC" w:rsidRDefault="00164BDC" w:rsidP="00164BDC">
      <w:pPr>
        <w:pStyle w:val="ConsPlusNonformat"/>
        <w:jc w:val="right"/>
        <w:rPr>
          <w:sz w:val="18"/>
          <w:szCs w:val="18"/>
        </w:rPr>
      </w:pPr>
    </w:p>
    <w:p w:rsidR="00164BDC" w:rsidRDefault="00164BDC" w:rsidP="00164BDC">
      <w:pPr>
        <w:pStyle w:val="ConsPlusNonformat"/>
        <w:jc w:val="right"/>
        <w:rPr>
          <w:sz w:val="18"/>
          <w:szCs w:val="18"/>
        </w:rPr>
      </w:pPr>
    </w:p>
    <w:p w:rsidR="00164BDC" w:rsidRDefault="00164BDC" w:rsidP="00164BDC">
      <w:pPr>
        <w:pStyle w:val="ConsPlusNonformat"/>
        <w:jc w:val="right"/>
        <w:rPr>
          <w:sz w:val="18"/>
          <w:szCs w:val="18"/>
        </w:rPr>
      </w:pPr>
    </w:p>
    <w:p w:rsidR="00164BDC" w:rsidRDefault="00164BDC" w:rsidP="00164BDC">
      <w:pPr>
        <w:pStyle w:val="ConsPlusNonformat"/>
        <w:jc w:val="right"/>
        <w:rPr>
          <w:sz w:val="18"/>
          <w:szCs w:val="18"/>
        </w:rPr>
      </w:pPr>
    </w:p>
    <w:p w:rsidR="00164BDC" w:rsidRDefault="00164BDC" w:rsidP="00164BDC">
      <w:pPr>
        <w:pStyle w:val="ConsPlusNonformat"/>
        <w:jc w:val="right"/>
        <w:rPr>
          <w:sz w:val="18"/>
          <w:szCs w:val="18"/>
        </w:rPr>
      </w:pPr>
    </w:p>
    <w:p w:rsidR="00164BDC" w:rsidRDefault="00164BDC" w:rsidP="00164BDC">
      <w:pPr>
        <w:pStyle w:val="ConsPlusNonformat"/>
        <w:jc w:val="right"/>
        <w:rPr>
          <w:sz w:val="18"/>
          <w:szCs w:val="18"/>
        </w:rPr>
      </w:pPr>
    </w:p>
    <w:p w:rsidR="00164BDC" w:rsidRDefault="00164BDC" w:rsidP="00164BDC">
      <w:pPr>
        <w:pStyle w:val="ConsPlusNonformat"/>
        <w:jc w:val="right"/>
        <w:rPr>
          <w:sz w:val="18"/>
          <w:szCs w:val="18"/>
        </w:rPr>
      </w:pPr>
    </w:p>
    <w:p w:rsidR="00164BDC" w:rsidRDefault="00164BDC" w:rsidP="00164BDC">
      <w:pPr>
        <w:pStyle w:val="ConsPlusNonformat"/>
        <w:jc w:val="right"/>
        <w:rPr>
          <w:sz w:val="18"/>
          <w:szCs w:val="18"/>
        </w:rPr>
      </w:pPr>
    </w:p>
    <w:p w:rsidR="00164BDC" w:rsidRDefault="00164BDC" w:rsidP="00164BDC">
      <w:pPr>
        <w:pStyle w:val="ConsPlusNonformat"/>
        <w:jc w:val="right"/>
        <w:rPr>
          <w:rFonts w:ascii="Times New Roman" w:hAnsi="Times New Roman" w:cs="Times New Roman"/>
          <w:sz w:val="28"/>
          <w:szCs w:val="28"/>
        </w:rPr>
      </w:pPr>
      <w:r>
        <w:rPr>
          <w:sz w:val="18"/>
          <w:szCs w:val="18"/>
        </w:rPr>
        <w:lastRenderedPageBreak/>
        <w:t xml:space="preserve"> </w:t>
      </w:r>
      <w:r w:rsidRPr="00B446DD">
        <w:rPr>
          <w:rFonts w:ascii="Times New Roman" w:hAnsi="Times New Roman" w:cs="Times New Roman"/>
          <w:sz w:val="28"/>
          <w:szCs w:val="28"/>
        </w:rPr>
        <w:t>Лист 4</w:t>
      </w:r>
    </w:p>
    <w:p w:rsidR="00164BDC" w:rsidRDefault="00164BDC" w:rsidP="00164BDC">
      <w:pPr>
        <w:pStyle w:val="ConsPlusNonformat"/>
        <w:jc w:val="center"/>
        <w:rPr>
          <w:rFonts w:ascii="Times New Roman" w:hAnsi="Times New Roman" w:cs="Times New Roman"/>
          <w:sz w:val="28"/>
          <w:szCs w:val="28"/>
        </w:rPr>
      </w:pPr>
      <w:r>
        <w:rPr>
          <w:rFonts w:ascii="Times New Roman" w:hAnsi="Times New Roman" w:cs="Times New Roman"/>
          <w:sz w:val="28"/>
          <w:szCs w:val="28"/>
        </w:rPr>
        <w:t>ОПИСАНИЕ ПУТИ СЛЕДОВАНИЯ АВТОБУСА</w:t>
      </w:r>
    </w:p>
    <w:p w:rsidR="00164BDC" w:rsidRDefault="00164BDC" w:rsidP="00164BDC">
      <w:pPr>
        <w:pStyle w:val="ConsPlusNonformat"/>
        <w:jc w:val="right"/>
        <w:rPr>
          <w:rFonts w:ascii="Times New Roman" w:hAnsi="Times New Roman" w:cs="Times New Roman"/>
          <w:sz w:val="28"/>
          <w:szCs w:val="28"/>
        </w:rPr>
      </w:pPr>
    </w:p>
    <w:tbl>
      <w:tblPr>
        <w:tblStyle w:val="ae"/>
        <w:tblW w:w="0" w:type="auto"/>
        <w:tblLook w:val="04A0" w:firstRow="1" w:lastRow="0" w:firstColumn="1" w:lastColumn="0" w:noHBand="0" w:noVBand="1"/>
      </w:tblPr>
      <w:tblGrid>
        <w:gridCol w:w="3190"/>
        <w:gridCol w:w="3190"/>
        <w:gridCol w:w="3191"/>
      </w:tblGrid>
      <w:tr w:rsidR="00164BDC" w:rsidTr="00444CC7">
        <w:trPr>
          <w:trHeight w:val="622"/>
        </w:trPr>
        <w:tc>
          <w:tcPr>
            <w:tcW w:w="3190" w:type="dxa"/>
          </w:tcPr>
          <w:p w:rsidR="00164BDC" w:rsidRPr="00B446DD" w:rsidRDefault="00164BDC" w:rsidP="00444CC7">
            <w:pPr>
              <w:pStyle w:val="ConsPlusNonformat"/>
              <w:jc w:val="center"/>
              <w:rPr>
                <w:rFonts w:ascii="Times New Roman" w:hAnsi="Times New Roman" w:cs="Times New Roman"/>
                <w:sz w:val="28"/>
                <w:szCs w:val="28"/>
              </w:rPr>
            </w:pPr>
            <w:r w:rsidRPr="00B446DD">
              <w:rPr>
                <w:rFonts w:ascii="Times New Roman" w:hAnsi="Times New Roman" w:cs="Times New Roman"/>
                <w:sz w:val="28"/>
                <w:szCs w:val="28"/>
              </w:rPr>
              <w:t>Путь следования</w:t>
            </w:r>
          </w:p>
        </w:tc>
        <w:tc>
          <w:tcPr>
            <w:tcW w:w="3190" w:type="dxa"/>
          </w:tcPr>
          <w:p w:rsidR="00164BDC" w:rsidRPr="00B446DD" w:rsidRDefault="00164BDC" w:rsidP="00444CC7">
            <w:pPr>
              <w:pStyle w:val="ConsPlusNonformat"/>
              <w:jc w:val="center"/>
              <w:rPr>
                <w:rFonts w:ascii="Times New Roman" w:hAnsi="Times New Roman" w:cs="Times New Roman"/>
                <w:sz w:val="28"/>
                <w:szCs w:val="28"/>
              </w:rPr>
            </w:pPr>
            <w:r w:rsidRPr="00B446DD">
              <w:rPr>
                <w:rFonts w:ascii="Times New Roman" w:hAnsi="Times New Roman" w:cs="Times New Roman"/>
                <w:sz w:val="28"/>
                <w:szCs w:val="28"/>
              </w:rPr>
              <w:t>Дата изменения</w:t>
            </w:r>
          </w:p>
        </w:tc>
        <w:tc>
          <w:tcPr>
            <w:tcW w:w="3191" w:type="dxa"/>
          </w:tcPr>
          <w:p w:rsidR="00164BDC" w:rsidRPr="00B446DD" w:rsidRDefault="00164BDC" w:rsidP="00444CC7">
            <w:pPr>
              <w:pStyle w:val="ConsPlusNonformat"/>
              <w:jc w:val="center"/>
              <w:rPr>
                <w:rFonts w:ascii="Times New Roman" w:hAnsi="Times New Roman" w:cs="Times New Roman"/>
                <w:sz w:val="28"/>
                <w:szCs w:val="28"/>
              </w:rPr>
            </w:pPr>
            <w:r w:rsidRPr="00B446DD">
              <w:rPr>
                <w:rFonts w:ascii="Times New Roman" w:hAnsi="Times New Roman" w:cs="Times New Roman"/>
                <w:sz w:val="28"/>
                <w:szCs w:val="28"/>
              </w:rPr>
              <w:t>Причина изменения</w:t>
            </w:r>
          </w:p>
        </w:tc>
      </w:tr>
      <w:tr w:rsidR="00164BDC" w:rsidTr="00D41D1A">
        <w:tc>
          <w:tcPr>
            <w:tcW w:w="3190" w:type="dxa"/>
          </w:tcPr>
          <w:p w:rsidR="00164BDC" w:rsidRDefault="00164BDC" w:rsidP="00D41D1A">
            <w:pPr>
              <w:pStyle w:val="ConsPlusNonformat"/>
              <w:jc w:val="right"/>
              <w:rPr>
                <w:rFonts w:ascii="Times New Roman" w:hAnsi="Times New Roman" w:cs="Times New Roman"/>
                <w:sz w:val="28"/>
                <w:szCs w:val="28"/>
              </w:rPr>
            </w:pPr>
          </w:p>
        </w:tc>
        <w:tc>
          <w:tcPr>
            <w:tcW w:w="3190" w:type="dxa"/>
          </w:tcPr>
          <w:p w:rsidR="00164BDC" w:rsidRDefault="00164BDC" w:rsidP="00D41D1A">
            <w:pPr>
              <w:pStyle w:val="ConsPlusNonformat"/>
              <w:jc w:val="right"/>
              <w:rPr>
                <w:rFonts w:ascii="Times New Roman" w:hAnsi="Times New Roman" w:cs="Times New Roman"/>
                <w:sz w:val="28"/>
                <w:szCs w:val="28"/>
              </w:rPr>
            </w:pPr>
          </w:p>
        </w:tc>
        <w:tc>
          <w:tcPr>
            <w:tcW w:w="3191" w:type="dxa"/>
          </w:tcPr>
          <w:p w:rsidR="00164BDC" w:rsidRDefault="00164BDC" w:rsidP="00D41D1A">
            <w:pPr>
              <w:pStyle w:val="ConsPlusNonformat"/>
              <w:jc w:val="right"/>
              <w:rPr>
                <w:rFonts w:ascii="Times New Roman" w:hAnsi="Times New Roman" w:cs="Times New Roman"/>
                <w:sz w:val="28"/>
                <w:szCs w:val="28"/>
              </w:rPr>
            </w:pPr>
          </w:p>
        </w:tc>
      </w:tr>
      <w:tr w:rsidR="00164BDC" w:rsidTr="00D41D1A">
        <w:tc>
          <w:tcPr>
            <w:tcW w:w="3190" w:type="dxa"/>
          </w:tcPr>
          <w:p w:rsidR="00164BDC" w:rsidRDefault="00164BDC" w:rsidP="00D41D1A">
            <w:pPr>
              <w:pStyle w:val="ConsPlusNonformat"/>
              <w:jc w:val="right"/>
              <w:rPr>
                <w:rFonts w:ascii="Times New Roman" w:hAnsi="Times New Roman" w:cs="Times New Roman"/>
                <w:sz w:val="28"/>
                <w:szCs w:val="28"/>
              </w:rPr>
            </w:pPr>
          </w:p>
        </w:tc>
        <w:tc>
          <w:tcPr>
            <w:tcW w:w="3190" w:type="dxa"/>
          </w:tcPr>
          <w:p w:rsidR="00164BDC" w:rsidRDefault="00164BDC" w:rsidP="00D41D1A">
            <w:pPr>
              <w:pStyle w:val="ConsPlusNonformat"/>
              <w:jc w:val="right"/>
              <w:rPr>
                <w:rFonts w:ascii="Times New Roman" w:hAnsi="Times New Roman" w:cs="Times New Roman"/>
                <w:sz w:val="28"/>
                <w:szCs w:val="28"/>
              </w:rPr>
            </w:pPr>
          </w:p>
        </w:tc>
        <w:tc>
          <w:tcPr>
            <w:tcW w:w="3191" w:type="dxa"/>
          </w:tcPr>
          <w:p w:rsidR="00164BDC" w:rsidRDefault="00164BDC" w:rsidP="00D41D1A">
            <w:pPr>
              <w:pStyle w:val="ConsPlusNonformat"/>
              <w:jc w:val="right"/>
              <w:rPr>
                <w:rFonts w:ascii="Times New Roman" w:hAnsi="Times New Roman" w:cs="Times New Roman"/>
                <w:sz w:val="28"/>
                <w:szCs w:val="28"/>
              </w:rPr>
            </w:pPr>
          </w:p>
        </w:tc>
      </w:tr>
      <w:tr w:rsidR="00164BDC" w:rsidTr="00D41D1A">
        <w:tc>
          <w:tcPr>
            <w:tcW w:w="3190" w:type="dxa"/>
          </w:tcPr>
          <w:p w:rsidR="00164BDC" w:rsidRDefault="00164BDC" w:rsidP="00D41D1A">
            <w:pPr>
              <w:pStyle w:val="ConsPlusNonformat"/>
              <w:jc w:val="right"/>
              <w:rPr>
                <w:rFonts w:ascii="Times New Roman" w:hAnsi="Times New Roman" w:cs="Times New Roman"/>
                <w:sz w:val="28"/>
                <w:szCs w:val="28"/>
              </w:rPr>
            </w:pPr>
          </w:p>
        </w:tc>
        <w:tc>
          <w:tcPr>
            <w:tcW w:w="3190" w:type="dxa"/>
          </w:tcPr>
          <w:p w:rsidR="00164BDC" w:rsidRDefault="00164BDC" w:rsidP="00D41D1A">
            <w:pPr>
              <w:pStyle w:val="ConsPlusNonformat"/>
              <w:jc w:val="right"/>
              <w:rPr>
                <w:rFonts w:ascii="Times New Roman" w:hAnsi="Times New Roman" w:cs="Times New Roman"/>
                <w:sz w:val="28"/>
                <w:szCs w:val="28"/>
              </w:rPr>
            </w:pPr>
          </w:p>
        </w:tc>
        <w:tc>
          <w:tcPr>
            <w:tcW w:w="3191" w:type="dxa"/>
          </w:tcPr>
          <w:p w:rsidR="00164BDC" w:rsidRDefault="00164BDC" w:rsidP="00D41D1A">
            <w:pPr>
              <w:pStyle w:val="ConsPlusNonformat"/>
              <w:jc w:val="right"/>
              <w:rPr>
                <w:rFonts w:ascii="Times New Roman" w:hAnsi="Times New Roman" w:cs="Times New Roman"/>
                <w:sz w:val="28"/>
                <w:szCs w:val="28"/>
              </w:rPr>
            </w:pPr>
          </w:p>
        </w:tc>
      </w:tr>
      <w:tr w:rsidR="00164BDC" w:rsidTr="00D41D1A">
        <w:tc>
          <w:tcPr>
            <w:tcW w:w="3190" w:type="dxa"/>
          </w:tcPr>
          <w:p w:rsidR="00164BDC" w:rsidRDefault="00164BDC" w:rsidP="00D41D1A">
            <w:pPr>
              <w:pStyle w:val="ConsPlusNonformat"/>
              <w:jc w:val="right"/>
              <w:rPr>
                <w:rFonts w:ascii="Times New Roman" w:hAnsi="Times New Roman" w:cs="Times New Roman"/>
                <w:sz w:val="28"/>
                <w:szCs w:val="28"/>
              </w:rPr>
            </w:pPr>
          </w:p>
        </w:tc>
        <w:tc>
          <w:tcPr>
            <w:tcW w:w="3190" w:type="dxa"/>
          </w:tcPr>
          <w:p w:rsidR="00164BDC" w:rsidRDefault="00164BDC" w:rsidP="00D41D1A">
            <w:pPr>
              <w:pStyle w:val="ConsPlusNonformat"/>
              <w:jc w:val="right"/>
              <w:rPr>
                <w:rFonts w:ascii="Times New Roman" w:hAnsi="Times New Roman" w:cs="Times New Roman"/>
                <w:sz w:val="28"/>
                <w:szCs w:val="28"/>
              </w:rPr>
            </w:pPr>
          </w:p>
        </w:tc>
        <w:tc>
          <w:tcPr>
            <w:tcW w:w="3191" w:type="dxa"/>
          </w:tcPr>
          <w:p w:rsidR="00164BDC" w:rsidRDefault="00164BDC" w:rsidP="00D41D1A">
            <w:pPr>
              <w:pStyle w:val="ConsPlusNonformat"/>
              <w:jc w:val="right"/>
              <w:rPr>
                <w:rFonts w:ascii="Times New Roman" w:hAnsi="Times New Roman" w:cs="Times New Roman"/>
                <w:sz w:val="28"/>
                <w:szCs w:val="28"/>
              </w:rPr>
            </w:pPr>
          </w:p>
        </w:tc>
      </w:tr>
      <w:tr w:rsidR="00164BDC" w:rsidTr="00D41D1A">
        <w:tc>
          <w:tcPr>
            <w:tcW w:w="3190" w:type="dxa"/>
          </w:tcPr>
          <w:p w:rsidR="00164BDC" w:rsidRDefault="00164BDC" w:rsidP="00D41D1A">
            <w:pPr>
              <w:pStyle w:val="ConsPlusNonformat"/>
              <w:jc w:val="right"/>
              <w:rPr>
                <w:rFonts w:ascii="Times New Roman" w:hAnsi="Times New Roman" w:cs="Times New Roman"/>
                <w:sz w:val="28"/>
                <w:szCs w:val="28"/>
              </w:rPr>
            </w:pPr>
          </w:p>
        </w:tc>
        <w:tc>
          <w:tcPr>
            <w:tcW w:w="3190" w:type="dxa"/>
          </w:tcPr>
          <w:p w:rsidR="00164BDC" w:rsidRDefault="00164BDC" w:rsidP="00D41D1A">
            <w:pPr>
              <w:pStyle w:val="ConsPlusNonformat"/>
              <w:jc w:val="right"/>
              <w:rPr>
                <w:rFonts w:ascii="Times New Roman" w:hAnsi="Times New Roman" w:cs="Times New Roman"/>
                <w:sz w:val="28"/>
                <w:szCs w:val="28"/>
              </w:rPr>
            </w:pPr>
          </w:p>
        </w:tc>
        <w:tc>
          <w:tcPr>
            <w:tcW w:w="3191" w:type="dxa"/>
          </w:tcPr>
          <w:p w:rsidR="00164BDC" w:rsidRDefault="00164BDC" w:rsidP="00D41D1A">
            <w:pPr>
              <w:pStyle w:val="ConsPlusNonformat"/>
              <w:jc w:val="right"/>
              <w:rPr>
                <w:rFonts w:ascii="Times New Roman" w:hAnsi="Times New Roman" w:cs="Times New Roman"/>
                <w:sz w:val="28"/>
                <w:szCs w:val="28"/>
              </w:rPr>
            </w:pPr>
          </w:p>
        </w:tc>
      </w:tr>
      <w:tr w:rsidR="00164BDC" w:rsidTr="00D41D1A">
        <w:tc>
          <w:tcPr>
            <w:tcW w:w="3190" w:type="dxa"/>
          </w:tcPr>
          <w:p w:rsidR="00164BDC" w:rsidRDefault="00164BDC" w:rsidP="00D41D1A">
            <w:pPr>
              <w:pStyle w:val="ConsPlusNonformat"/>
              <w:jc w:val="right"/>
              <w:rPr>
                <w:rFonts w:ascii="Times New Roman" w:hAnsi="Times New Roman" w:cs="Times New Roman"/>
                <w:sz w:val="28"/>
                <w:szCs w:val="28"/>
              </w:rPr>
            </w:pPr>
          </w:p>
        </w:tc>
        <w:tc>
          <w:tcPr>
            <w:tcW w:w="3190" w:type="dxa"/>
          </w:tcPr>
          <w:p w:rsidR="00164BDC" w:rsidRDefault="00164BDC" w:rsidP="00D41D1A">
            <w:pPr>
              <w:pStyle w:val="ConsPlusNonformat"/>
              <w:jc w:val="right"/>
              <w:rPr>
                <w:rFonts w:ascii="Times New Roman" w:hAnsi="Times New Roman" w:cs="Times New Roman"/>
                <w:sz w:val="28"/>
                <w:szCs w:val="28"/>
              </w:rPr>
            </w:pPr>
          </w:p>
        </w:tc>
        <w:tc>
          <w:tcPr>
            <w:tcW w:w="3191" w:type="dxa"/>
          </w:tcPr>
          <w:p w:rsidR="00164BDC" w:rsidRDefault="00164BDC" w:rsidP="00D41D1A">
            <w:pPr>
              <w:pStyle w:val="ConsPlusNonformat"/>
              <w:jc w:val="right"/>
              <w:rPr>
                <w:rFonts w:ascii="Times New Roman" w:hAnsi="Times New Roman" w:cs="Times New Roman"/>
                <w:sz w:val="28"/>
                <w:szCs w:val="28"/>
              </w:rPr>
            </w:pPr>
          </w:p>
        </w:tc>
      </w:tr>
      <w:tr w:rsidR="00164BDC" w:rsidTr="00D41D1A">
        <w:tc>
          <w:tcPr>
            <w:tcW w:w="3190" w:type="dxa"/>
          </w:tcPr>
          <w:p w:rsidR="00164BDC" w:rsidRDefault="00164BDC" w:rsidP="00D41D1A">
            <w:pPr>
              <w:pStyle w:val="ConsPlusNonformat"/>
              <w:jc w:val="right"/>
              <w:rPr>
                <w:rFonts w:ascii="Times New Roman" w:hAnsi="Times New Roman" w:cs="Times New Roman"/>
                <w:sz w:val="28"/>
                <w:szCs w:val="28"/>
              </w:rPr>
            </w:pPr>
          </w:p>
        </w:tc>
        <w:tc>
          <w:tcPr>
            <w:tcW w:w="3190" w:type="dxa"/>
          </w:tcPr>
          <w:p w:rsidR="00164BDC" w:rsidRDefault="00164BDC" w:rsidP="00D41D1A">
            <w:pPr>
              <w:pStyle w:val="ConsPlusNonformat"/>
              <w:jc w:val="right"/>
              <w:rPr>
                <w:rFonts w:ascii="Times New Roman" w:hAnsi="Times New Roman" w:cs="Times New Roman"/>
                <w:sz w:val="28"/>
                <w:szCs w:val="28"/>
              </w:rPr>
            </w:pPr>
          </w:p>
        </w:tc>
        <w:tc>
          <w:tcPr>
            <w:tcW w:w="3191" w:type="dxa"/>
          </w:tcPr>
          <w:p w:rsidR="00164BDC" w:rsidRDefault="00164BDC" w:rsidP="00D41D1A">
            <w:pPr>
              <w:pStyle w:val="ConsPlusNonformat"/>
              <w:jc w:val="right"/>
              <w:rPr>
                <w:rFonts w:ascii="Times New Roman" w:hAnsi="Times New Roman" w:cs="Times New Roman"/>
                <w:sz w:val="28"/>
                <w:szCs w:val="28"/>
              </w:rPr>
            </w:pPr>
          </w:p>
        </w:tc>
      </w:tr>
      <w:tr w:rsidR="00164BDC" w:rsidTr="00D41D1A">
        <w:tc>
          <w:tcPr>
            <w:tcW w:w="3190" w:type="dxa"/>
          </w:tcPr>
          <w:p w:rsidR="00164BDC" w:rsidRDefault="00164BDC" w:rsidP="00D41D1A">
            <w:pPr>
              <w:pStyle w:val="ConsPlusNonformat"/>
              <w:jc w:val="right"/>
              <w:rPr>
                <w:rFonts w:ascii="Times New Roman" w:hAnsi="Times New Roman" w:cs="Times New Roman"/>
                <w:sz w:val="28"/>
                <w:szCs w:val="28"/>
              </w:rPr>
            </w:pPr>
          </w:p>
        </w:tc>
        <w:tc>
          <w:tcPr>
            <w:tcW w:w="3190" w:type="dxa"/>
          </w:tcPr>
          <w:p w:rsidR="00164BDC" w:rsidRDefault="00164BDC" w:rsidP="00D41D1A">
            <w:pPr>
              <w:pStyle w:val="ConsPlusNonformat"/>
              <w:jc w:val="right"/>
              <w:rPr>
                <w:rFonts w:ascii="Times New Roman" w:hAnsi="Times New Roman" w:cs="Times New Roman"/>
                <w:sz w:val="28"/>
                <w:szCs w:val="28"/>
              </w:rPr>
            </w:pPr>
          </w:p>
        </w:tc>
        <w:tc>
          <w:tcPr>
            <w:tcW w:w="3191" w:type="dxa"/>
          </w:tcPr>
          <w:p w:rsidR="00164BDC" w:rsidRDefault="00164BDC" w:rsidP="00D41D1A">
            <w:pPr>
              <w:pStyle w:val="ConsPlusNonformat"/>
              <w:jc w:val="right"/>
              <w:rPr>
                <w:rFonts w:ascii="Times New Roman" w:hAnsi="Times New Roman" w:cs="Times New Roman"/>
                <w:sz w:val="28"/>
                <w:szCs w:val="28"/>
              </w:rPr>
            </w:pPr>
          </w:p>
        </w:tc>
      </w:tr>
      <w:tr w:rsidR="00164BDC" w:rsidTr="00D41D1A">
        <w:tc>
          <w:tcPr>
            <w:tcW w:w="3190" w:type="dxa"/>
          </w:tcPr>
          <w:p w:rsidR="00164BDC" w:rsidRDefault="00164BDC" w:rsidP="00D41D1A">
            <w:pPr>
              <w:pStyle w:val="ConsPlusNonformat"/>
              <w:jc w:val="right"/>
              <w:rPr>
                <w:rFonts w:ascii="Times New Roman" w:hAnsi="Times New Roman" w:cs="Times New Roman"/>
                <w:sz w:val="28"/>
                <w:szCs w:val="28"/>
              </w:rPr>
            </w:pPr>
          </w:p>
        </w:tc>
        <w:tc>
          <w:tcPr>
            <w:tcW w:w="3190" w:type="dxa"/>
          </w:tcPr>
          <w:p w:rsidR="00164BDC" w:rsidRDefault="00164BDC" w:rsidP="00D41D1A">
            <w:pPr>
              <w:pStyle w:val="ConsPlusNonformat"/>
              <w:jc w:val="right"/>
              <w:rPr>
                <w:rFonts w:ascii="Times New Roman" w:hAnsi="Times New Roman" w:cs="Times New Roman"/>
                <w:sz w:val="28"/>
                <w:szCs w:val="28"/>
              </w:rPr>
            </w:pPr>
          </w:p>
        </w:tc>
        <w:tc>
          <w:tcPr>
            <w:tcW w:w="3191" w:type="dxa"/>
          </w:tcPr>
          <w:p w:rsidR="00164BDC" w:rsidRDefault="00164BDC" w:rsidP="00D41D1A">
            <w:pPr>
              <w:pStyle w:val="ConsPlusNonformat"/>
              <w:jc w:val="right"/>
              <w:rPr>
                <w:rFonts w:ascii="Times New Roman" w:hAnsi="Times New Roman" w:cs="Times New Roman"/>
                <w:sz w:val="28"/>
                <w:szCs w:val="28"/>
              </w:rPr>
            </w:pPr>
          </w:p>
        </w:tc>
      </w:tr>
      <w:tr w:rsidR="00164BDC" w:rsidTr="00D41D1A">
        <w:tc>
          <w:tcPr>
            <w:tcW w:w="3190" w:type="dxa"/>
          </w:tcPr>
          <w:p w:rsidR="00164BDC" w:rsidRDefault="00164BDC" w:rsidP="00D41D1A">
            <w:pPr>
              <w:pStyle w:val="ConsPlusNonformat"/>
              <w:jc w:val="right"/>
              <w:rPr>
                <w:rFonts w:ascii="Times New Roman" w:hAnsi="Times New Roman" w:cs="Times New Roman"/>
                <w:sz w:val="28"/>
                <w:szCs w:val="28"/>
              </w:rPr>
            </w:pPr>
          </w:p>
        </w:tc>
        <w:tc>
          <w:tcPr>
            <w:tcW w:w="3190" w:type="dxa"/>
          </w:tcPr>
          <w:p w:rsidR="00164BDC" w:rsidRDefault="00164BDC" w:rsidP="00D41D1A">
            <w:pPr>
              <w:pStyle w:val="ConsPlusNonformat"/>
              <w:jc w:val="right"/>
              <w:rPr>
                <w:rFonts w:ascii="Times New Roman" w:hAnsi="Times New Roman" w:cs="Times New Roman"/>
                <w:sz w:val="28"/>
                <w:szCs w:val="28"/>
              </w:rPr>
            </w:pPr>
          </w:p>
        </w:tc>
        <w:tc>
          <w:tcPr>
            <w:tcW w:w="3191" w:type="dxa"/>
          </w:tcPr>
          <w:p w:rsidR="00164BDC" w:rsidRDefault="00164BDC" w:rsidP="00D41D1A">
            <w:pPr>
              <w:pStyle w:val="ConsPlusNonformat"/>
              <w:jc w:val="right"/>
              <w:rPr>
                <w:rFonts w:ascii="Times New Roman" w:hAnsi="Times New Roman" w:cs="Times New Roman"/>
                <w:sz w:val="28"/>
                <w:szCs w:val="28"/>
              </w:rPr>
            </w:pPr>
          </w:p>
        </w:tc>
      </w:tr>
      <w:tr w:rsidR="00164BDC" w:rsidTr="00D41D1A">
        <w:tc>
          <w:tcPr>
            <w:tcW w:w="3190" w:type="dxa"/>
          </w:tcPr>
          <w:p w:rsidR="00164BDC" w:rsidRDefault="00164BDC" w:rsidP="00D41D1A">
            <w:pPr>
              <w:pStyle w:val="ConsPlusNonformat"/>
              <w:jc w:val="right"/>
              <w:rPr>
                <w:rFonts w:ascii="Times New Roman" w:hAnsi="Times New Roman" w:cs="Times New Roman"/>
                <w:sz w:val="28"/>
                <w:szCs w:val="28"/>
              </w:rPr>
            </w:pPr>
          </w:p>
        </w:tc>
        <w:tc>
          <w:tcPr>
            <w:tcW w:w="3190" w:type="dxa"/>
          </w:tcPr>
          <w:p w:rsidR="00164BDC" w:rsidRDefault="00164BDC" w:rsidP="00D41D1A">
            <w:pPr>
              <w:pStyle w:val="ConsPlusNonformat"/>
              <w:jc w:val="right"/>
              <w:rPr>
                <w:rFonts w:ascii="Times New Roman" w:hAnsi="Times New Roman" w:cs="Times New Roman"/>
                <w:sz w:val="28"/>
                <w:szCs w:val="28"/>
              </w:rPr>
            </w:pPr>
          </w:p>
        </w:tc>
        <w:tc>
          <w:tcPr>
            <w:tcW w:w="3191" w:type="dxa"/>
          </w:tcPr>
          <w:p w:rsidR="00164BDC" w:rsidRDefault="00164BDC" w:rsidP="00D41D1A">
            <w:pPr>
              <w:pStyle w:val="ConsPlusNonformat"/>
              <w:jc w:val="right"/>
              <w:rPr>
                <w:rFonts w:ascii="Times New Roman" w:hAnsi="Times New Roman" w:cs="Times New Roman"/>
                <w:sz w:val="28"/>
                <w:szCs w:val="28"/>
              </w:rPr>
            </w:pPr>
          </w:p>
        </w:tc>
      </w:tr>
      <w:tr w:rsidR="00164BDC" w:rsidTr="00D41D1A">
        <w:tc>
          <w:tcPr>
            <w:tcW w:w="3190" w:type="dxa"/>
          </w:tcPr>
          <w:p w:rsidR="00164BDC" w:rsidRDefault="00164BDC" w:rsidP="00D41D1A">
            <w:pPr>
              <w:pStyle w:val="ConsPlusNonformat"/>
              <w:jc w:val="right"/>
              <w:rPr>
                <w:rFonts w:ascii="Times New Roman" w:hAnsi="Times New Roman" w:cs="Times New Roman"/>
                <w:sz w:val="28"/>
                <w:szCs w:val="28"/>
              </w:rPr>
            </w:pPr>
          </w:p>
        </w:tc>
        <w:tc>
          <w:tcPr>
            <w:tcW w:w="3190" w:type="dxa"/>
          </w:tcPr>
          <w:p w:rsidR="00164BDC" w:rsidRDefault="00164BDC" w:rsidP="00D41D1A">
            <w:pPr>
              <w:pStyle w:val="ConsPlusNonformat"/>
              <w:jc w:val="right"/>
              <w:rPr>
                <w:rFonts w:ascii="Times New Roman" w:hAnsi="Times New Roman" w:cs="Times New Roman"/>
                <w:sz w:val="28"/>
                <w:szCs w:val="28"/>
              </w:rPr>
            </w:pPr>
          </w:p>
        </w:tc>
        <w:tc>
          <w:tcPr>
            <w:tcW w:w="3191" w:type="dxa"/>
          </w:tcPr>
          <w:p w:rsidR="00164BDC" w:rsidRDefault="00164BDC" w:rsidP="00D41D1A">
            <w:pPr>
              <w:pStyle w:val="ConsPlusNonformat"/>
              <w:jc w:val="right"/>
              <w:rPr>
                <w:rFonts w:ascii="Times New Roman" w:hAnsi="Times New Roman" w:cs="Times New Roman"/>
                <w:sz w:val="28"/>
                <w:szCs w:val="28"/>
              </w:rPr>
            </w:pPr>
          </w:p>
        </w:tc>
      </w:tr>
      <w:tr w:rsidR="00164BDC" w:rsidTr="00D41D1A">
        <w:tc>
          <w:tcPr>
            <w:tcW w:w="3190" w:type="dxa"/>
          </w:tcPr>
          <w:p w:rsidR="00164BDC" w:rsidRDefault="00164BDC" w:rsidP="00D41D1A">
            <w:pPr>
              <w:pStyle w:val="ConsPlusNonformat"/>
              <w:jc w:val="right"/>
              <w:rPr>
                <w:rFonts w:ascii="Times New Roman" w:hAnsi="Times New Roman" w:cs="Times New Roman"/>
                <w:sz w:val="28"/>
                <w:szCs w:val="28"/>
              </w:rPr>
            </w:pPr>
          </w:p>
        </w:tc>
        <w:tc>
          <w:tcPr>
            <w:tcW w:w="3190" w:type="dxa"/>
          </w:tcPr>
          <w:p w:rsidR="00164BDC" w:rsidRDefault="00164BDC" w:rsidP="00D41D1A">
            <w:pPr>
              <w:pStyle w:val="ConsPlusNonformat"/>
              <w:jc w:val="right"/>
              <w:rPr>
                <w:rFonts w:ascii="Times New Roman" w:hAnsi="Times New Roman" w:cs="Times New Roman"/>
                <w:sz w:val="28"/>
                <w:szCs w:val="28"/>
              </w:rPr>
            </w:pPr>
          </w:p>
        </w:tc>
        <w:tc>
          <w:tcPr>
            <w:tcW w:w="3191" w:type="dxa"/>
          </w:tcPr>
          <w:p w:rsidR="00164BDC" w:rsidRDefault="00164BDC" w:rsidP="00D41D1A">
            <w:pPr>
              <w:pStyle w:val="ConsPlusNonformat"/>
              <w:jc w:val="right"/>
              <w:rPr>
                <w:rFonts w:ascii="Times New Roman" w:hAnsi="Times New Roman" w:cs="Times New Roman"/>
                <w:sz w:val="28"/>
                <w:szCs w:val="28"/>
              </w:rPr>
            </w:pPr>
          </w:p>
        </w:tc>
      </w:tr>
      <w:tr w:rsidR="00164BDC" w:rsidTr="00D41D1A">
        <w:tc>
          <w:tcPr>
            <w:tcW w:w="3190" w:type="dxa"/>
          </w:tcPr>
          <w:p w:rsidR="00164BDC" w:rsidRDefault="00164BDC" w:rsidP="00D41D1A">
            <w:pPr>
              <w:pStyle w:val="ConsPlusNonformat"/>
              <w:jc w:val="right"/>
              <w:rPr>
                <w:rFonts w:ascii="Times New Roman" w:hAnsi="Times New Roman" w:cs="Times New Roman"/>
                <w:sz w:val="28"/>
                <w:szCs w:val="28"/>
              </w:rPr>
            </w:pPr>
          </w:p>
        </w:tc>
        <w:tc>
          <w:tcPr>
            <w:tcW w:w="3190" w:type="dxa"/>
          </w:tcPr>
          <w:p w:rsidR="00164BDC" w:rsidRDefault="00164BDC" w:rsidP="00D41D1A">
            <w:pPr>
              <w:pStyle w:val="ConsPlusNonformat"/>
              <w:jc w:val="right"/>
              <w:rPr>
                <w:rFonts w:ascii="Times New Roman" w:hAnsi="Times New Roman" w:cs="Times New Roman"/>
                <w:sz w:val="28"/>
                <w:szCs w:val="28"/>
              </w:rPr>
            </w:pPr>
          </w:p>
        </w:tc>
        <w:tc>
          <w:tcPr>
            <w:tcW w:w="3191" w:type="dxa"/>
          </w:tcPr>
          <w:p w:rsidR="00164BDC" w:rsidRDefault="00164BDC" w:rsidP="00D41D1A">
            <w:pPr>
              <w:pStyle w:val="ConsPlusNonformat"/>
              <w:jc w:val="right"/>
              <w:rPr>
                <w:rFonts w:ascii="Times New Roman" w:hAnsi="Times New Roman" w:cs="Times New Roman"/>
                <w:sz w:val="28"/>
                <w:szCs w:val="28"/>
              </w:rPr>
            </w:pPr>
          </w:p>
        </w:tc>
      </w:tr>
      <w:tr w:rsidR="00164BDC" w:rsidTr="00D41D1A">
        <w:tc>
          <w:tcPr>
            <w:tcW w:w="3190" w:type="dxa"/>
          </w:tcPr>
          <w:p w:rsidR="00164BDC" w:rsidRDefault="00164BDC" w:rsidP="00D41D1A">
            <w:pPr>
              <w:pStyle w:val="ConsPlusNonformat"/>
              <w:jc w:val="right"/>
              <w:rPr>
                <w:rFonts w:ascii="Times New Roman" w:hAnsi="Times New Roman" w:cs="Times New Roman"/>
                <w:sz w:val="28"/>
                <w:szCs w:val="28"/>
              </w:rPr>
            </w:pPr>
          </w:p>
        </w:tc>
        <w:tc>
          <w:tcPr>
            <w:tcW w:w="3190" w:type="dxa"/>
          </w:tcPr>
          <w:p w:rsidR="00164BDC" w:rsidRDefault="00164BDC" w:rsidP="00D41D1A">
            <w:pPr>
              <w:pStyle w:val="ConsPlusNonformat"/>
              <w:jc w:val="right"/>
              <w:rPr>
                <w:rFonts w:ascii="Times New Roman" w:hAnsi="Times New Roman" w:cs="Times New Roman"/>
                <w:sz w:val="28"/>
                <w:szCs w:val="28"/>
              </w:rPr>
            </w:pPr>
          </w:p>
        </w:tc>
        <w:tc>
          <w:tcPr>
            <w:tcW w:w="3191" w:type="dxa"/>
          </w:tcPr>
          <w:p w:rsidR="00164BDC" w:rsidRDefault="00164BDC" w:rsidP="00D41D1A">
            <w:pPr>
              <w:pStyle w:val="ConsPlusNonformat"/>
              <w:jc w:val="right"/>
              <w:rPr>
                <w:rFonts w:ascii="Times New Roman" w:hAnsi="Times New Roman" w:cs="Times New Roman"/>
                <w:sz w:val="28"/>
                <w:szCs w:val="28"/>
              </w:rPr>
            </w:pPr>
          </w:p>
        </w:tc>
      </w:tr>
      <w:tr w:rsidR="00164BDC" w:rsidTr="00D41D1A">
        <w:tc>
          <w:tcPr>
            <w:tcW w:w="3190" w:type="dxa"/>
          </w:tcPr>
          <w:p w:rsidR="00164BDC" w:rsidRDefault="00164BDC" w:rsidP="00D41D1A">
            <w:pPr>
              <w:pStyle w:val="ConsPlusNonformat"/>
              <w:jc w:val="right"/>
              <w:rPr>
                <w:rFonts w:ascii="Times New Roman" w:hAnsi="Times New Roman" w:cs="Times New Roman"/>
                <w:sz w:val="28"/>
                <w:szCs w:val="28"/>
              </w:rPr>
            </w:pPr>
          </w:p>
        </w:tc>
        <w:tc>
          <w:tcPr>
            <w:tcW w:w="3190" w:type="dxa"/>
          </w:tcPr>
          <w:p w:rsidR="00164BDC" w:rsidRDefault="00164BDC" w:rsidP="00D41D1A">
            <w:pPr>
              <w:pStyle w:val="ConsPlusNonformat"/>
              <w:jc w:val="right"/>
              <w:rPr>
                <w:rFonts w:ascii="Times New Roman" w:hAnsi="Times New Roman" w:cs="Times New Roman"/>
                <w:sz w:val="28"/>
                <w:szCs w:val="28"/>
              </w:rPr>
            </w:pPr>
          </w:p>
        </w:tc>
        <w:tc>
          <w:tcPr>
            <w:tcW w:w="3191" w:type="dxa"/>
          </w:tcPr>
          <w:p w:rsidR="00164BDC" w:rsidRDefault="00164BDC" w:rsidP="00D41D1A">
            <w:pPr>
              <w:pStyle w:val="ConsPlusNonformat"/>
              <w:jc w:val="right"/>
              <w:rPr>
                <w:rFonts w:ascii="Times New Roman" w:hAnsi="Times New Roman" w:cs="Times New Roman"/>
                <w:sz w:val="28"/>
                <w:szCs w:val="28"/>
              </w:rPr>
            </w:pPr>
          </w:p>
        </w:tc>
      </w:tr>
    </w:tbl>
    <w:p w:rsidR="00164BDC" w:rsidRPr="00B446DD" w:rsidRDefault="00164BDC" w:rsidP="00164BDC">
      <w:pPr>
        <w:pStyle w:val="ConsPlusNonformat"/>
        <w:jc w:val="right"/>
        <w:rPr>
          <w:rFonts w:ascii="Times New Roman" w:hAnsi="Times New Roman" w:cs="Times New Roman"/>
          <w:sz w:val="28"/>
          <w:szCs w:val="28"/>
        </w:rPr>
      </w:pPr>
    </w:p>
    <w:p w:rsidR="00164BDC" w:rsidRDefault="00164BDC" w:rsidP="00164BDC">
      <w:pPr>
        <w:pStyle w:val="ConsPlusNonformat"/>
        <w:jc w:val="both"/>
        <w:rPr>
          <w:sz w:val="18"/>
          <w:szCs w:val="18"/>
        </w:rPr>
      </w:pP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nformat"/>
        <w:rPr>
          <w:sz w:val="18"/>
          <w:szCs w:val="18"/>
        </w:rPr>
      </w:pPr>
      <w:r>
        <w:rPr>
          <w:sz w:val="18"/>
          <w:szCs w:val="18"/>
        </w:rPr>
        <w:t xml:space="preserve">                                                                        </w:t>
      </w: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Pr="00B446DD" w:rsidRDefault="00164BDC" w:rsidP="00164BDC">
      <w:pPr>
        <w:pStyle w:val="ConsPlusNonformat"/>
        <w:jc w:val="right"/>
        <w:rPr>
          <w:rFonts w:ascii="Times New Roman" w:hAnsi="Times New Roman" w:cs="Times New Roman"/>
          <w:sz w:val="28"/>
          <w:szCs w:val="28"/>
        </w:rPr>
      </w:pPr>
      <w:r w:rsidRPr="00B446DD">
        <w:rPr>
          <w:rFonts w:ascii="Times New Roman" w:hAnsi="Times New Roman" w:cs="Times New Roman"/>
          <w:sz w:val="28"/>
          <w:szCs w:val="28"/>
        </w:rPr>
        <w:lastRenderedPageBreak/>
        <w:t>Лист 5</w:t>
      </w:r>
    </w:p>
    <w:p w:rsidR="00164BDC" w:rsidRPr="00B446DD" w:rsidRDefault="00164BDC" w:rsidP="00164BDC">
      <w:pPr>
        <w:pStyle w:val="ConsPlusNonformat"/>
        <w:jc w:val="center"/>
        <w:rPr>
          <w:rFonts w:ascii="Times New Roman" w:hAnsi="Times New Roman" w:cs="Times New Roman"/>
          <w:sz w:val="28"/>
          <w:szCs w:val="28"/>
        </w:rPr>
      </w:pPr>
      <w:r w:rsidRPr="00B446DD">
        <w:rPr>
          <w:rFonts w:ascii="Times New Roman" w:hAnsi="Times New Roman" w:cs="Times New Roman"/>
          <w:sz w:val="28"/>
          <w:szCs w:val="28"/>
        </w:rPr>
        <w:t>АКТ</w:t>
      </w:r>
    </w:p>
    <w:p w:rsidR="00164BDC" w:rsidRPr="00B446DD" w:rsidRDefault="00164BDC" w:rsidP="00164BDC">
      <w:pPr>
        <w:pStyle w:val="ConsPlusNonformat"/>
        <w:jc w:val="center"/>
        <w:rPr>
          <w:rFonts w:ascii="Times New Roman" w:hAnsi="Times New Roman" w:cs="Times New Roman"/>
          <w:sz w:val="28"/>
          <w:szCs w:val="28"/>
        </w:rPr>
      </w:pPr>
      <w:r w:rsidRPr="00B446DD">
        <w:rPr>
          <w:rFonts w:ascii="Times New Roman" w:hAnsi="Times New Roman" w:cs="Times New Roman"/>
          <w:sz w:val="28"/>
          <w:szCs w:val="28"/>
        </w:rPr>
        <w:t>ЗАМЕРА ПРОТЯЖЕННОСТИ МАРШРУТА</w:t>
      </w:r>
    </w:p>
    <w:tbl>
      <w:tblPr>
        <w:tblStyle w:val="ae"/>
        <w:tblW w:w="4253"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164BDC" w:rsidRPr="00DE5FCB" w:rsidTr="00164BDC">
        <w:tc>
          <w:tcPr>
            <w:tcW w:w="4253" w:type="dxa"/>
          </w:tcPr>
          <w:p w:rsidR="00164BDC" w:rsidRPr="00DE5FCB" w:rsidRDefault="00444CC7" w:rsidP="00D41D1A">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УТВЕРЖДАЮ</w:t>
            </w:r>
          </w:p>
          <w:p w:rsidR="00164BDC" w:rsidRDefault="00164BDC" w:rsidP="00D41D1A">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________________________</w:t>
            </w:r>
          </w:p>
          <w:p w:rsidR="00164BDC" w:rsidRDefault="00164BDC" w:rsidP="00D41D1A">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________________________</w:t>
            </w:r>
          </w:p>
          <w:p w:rsidR="00164BDC" w:rsidRPr="00164BDC" w:rsidRDefault="00164BDC" w:rsidP="00D41D1A">
            <w:pPr>
              <w:pStyle w:val="ConsPlusNormal"/>
              <w:ind w:firstLine="0"/>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164BDC">
              <w:rPr>
                <w:rFonts w:ascii="Times New Roman" w:hAnsi="Times New Roman" w:cs="Times New Roman"/>
                <w:sz w:val="28"/>
                <w:szCs w:val="28"/>
                <w:vertAlign w:val="superscript"/>
              </w:rPr>
              <w:t>(перевозчик)</w:t>
            </w:r>
          </w:p>
          <w:p w:rsidR="00164BDC" w:rsidRPr="00DE5FCB" w:rsidRDefault="00FE544B" w:rsidP="00D41D1A">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_</w:t>
            </w:r>
            <w:r w:rsidR="00164BDC" w:rsidRPr="00DE5FCB">
              <w:rPr>
                <w:rFonts w:ascii="Times New Roman" w:hAnsi="Times New Roman" w:cs="Times New Roman"/>
                <w:sz w:val="28"/>
                <w:szCs w:val="28"/>
              </w:rPr>
              <w:t>_______________</w:t>
            </w:r>
          </w:p>
          <w:p w:rsidR="00164BDC" w:rsidRPr="00DE5FCB" w:rsidRDefault="00164BDC" w:rsidP="00D41D1A">
            <w:pPr>
              <w:pStyle w:val="ConsPlusNormal"/>
              <w:ind w:firstLine="0"/>
              <w:jc w:val="center"/>
              <w:rPr>
                <w:rFonts w:ascii="Times New Roman" w:hAnsi="Times New Roman" w:cs="Times New Roman"/>
                <w:sz w:val="28"/>
                <w:szCs w:val="28"/>
                <w:vertAlign w:val="superscript"/>
              </w:rPr>
            </w:pPr>
            <w:r w:rsidRPr="00DE5FCB">
              <w:rPr>
                <w:rFonts w:ascii="Times New Roman" w:hAnsi="Times New Roman" w:cs="Times New Roman"/>
                <w:sz w:val="28"/>
                <w:szCs w:val="28"/>
                <w:vertAlign w:val="superscript"/>
              </w:rPr>
              <w:t xml:space="preserve">                                                                        (ФИО)</w:t>
            </w:r>
          </w:p>
          <w:p w:rsidR="00164BDC" w:rsidRPr="00DE5FCB" w:rsidRDefault="00164BDC" w:rsidP="00D41D1A">
            <w:pPr>
              <w:pStyle w:val="ConsPlusNormal"/>
              <w:ind w:firstLine="0"/>
              <w:jc w:val="right"/>
              <w:rPr>
                <w:rFonts w:ascii="Times New Roman" w:hAnsi="Times New Roman" w:cs="Times New Roman"/>
                <w:sz w:val="28"/>
                <w:szCs w:val="28"/>
              </w:rPr>
            </w:pPr>
            <w:r w:rsidRPr="00DE5FCB">
              <w:rPr>
                <w:rFonts w:ascii="Times New Roman" w:hAnsi="Times New Roman" w:cs="Times New Roman"/>
                <w:sz w:val="28"/>
                <w:szCs w:val="28"/>
              </w:rPr>
              <w:t>________________</w:t>
            </w:r>
          </w:p>
          <w:p w:rsidR="00164BDC" w:rsidRPr="00DE5FCB" w:rsidRDefault="00164BDC" w:rsidP="00D41D1A">
            <w:pPr>
              <w:pStyle w:val="ConsPlusNormal"/>
              <w:ind w:firstLine="0"/>
              <w:jc w:val="center"/>
              <w:rPr>
                <w:rFonts w:ascii="Times New Roman" w:hAnsi="Times New Roman" w:cs="Times New Roman"/>
                <w:sz w:val="28"/>
                <w:szCs w:val="28"/>
                <w:vertAlign w:val="superscript"/>
              </w:rPr>
            </w:pPr>
            <w:r w:rsidRPr="00DE5FCB">
              <w:rPr>
                <w:rFonts w:ascii="Times New Roman" w:hAnsi="Times New Roman" w:cs="Times New Roman"/>
                <w:sz w:val="28"/>
                <w:szCs w:val="28"/>
                <w:vertAlign w:val="superscript"/>
              </w:rPr>
              <w:t xml:space="preserve">                                                                        (подпись)</w:t>
            </w:r>
          </w:p>
          <w:p w:rsidR="00164BDC" w:rsidRPr="00DE5FCB" w:rsidRDefault="00164BDC" w:rsidP="00D41D1A">
            <w:pPr>
              <w:pStyle w:val="ConsPlusNormal"/>
              <w:ind w:firstLine="0"/>
              <w:jc w:val="right"/>
              <w:rPr>
                <w:rFonts w:ascii="Times New Roman" w:hAnsi="Times New Roman" w:cs="Times New Roman"/>
                <w:sz w:val="28"/>
                <w:szCs w:val="28"/>
              </w:rPr>
            </w:pPr>
            <w:r w:rsidRPr="00DE5FCB">
              <w:rPr>
                <w:rFonts w:ascii="Times New Roman" w:hAnsi="Times New Roman" w:cs="Times New Roman"/>
                <w:sz w:val="28"/>
                <w:szCs w:val="28"/>
              </w:rPr>
              <w:t>«___» __________20__г.</w:t>
            </w:r>
          </w:p>
        </w:tc>
      </w:tr>
      <w:tr w:rsidR="00164BDC" w:rsidRPr="00DE5FCB" w:rsidTr="00164BDC">
        <w:tc>
          <w:tcPr>
            <w:tcW w:w="4253" w:type="dxa"/>
          </w:tcPr>
          <w:p w:rsidR="00164BDC" w:rsidRPr="00DE5FCB" w:rsidRDefault="00164BDC" w:rsidP="00D41D1A">
            <w:pPr>
              <w:pStyle w:val="ConsPlusNormal"/>
              <w:ind w:firstLine="0"/>
              <w:jc w:val="right"/>
              <w:rPr>
                <w:rFonts w:ascii="Times New Roman" w:hAnsi="Times New Roman" w:cs="Times New Roman"/>
                <w:sz w:val="28"/>
                <w:szCs w:val="28"/>
              </w:rPr>
            </w:pPr>
          </w:p>
        </w:tc>
      </w:tr>
      <w:tr w:rsidR="00164BDC" w:rsidRPr="00DE5FCB" w:rsidTr="00164BDC">
        <w:tc>
          <w:tcPr>
            <w:tcW w:w="4253" w:type="dxa"/>
          </w:tcPr>
          <w:p w:rsidR="00164BDC" w:rsidRPr="00DE5FCB" w:rsidRDefault="00164BDC" w:rsidP="00D41D1A">
            <w:pPr>
              <w:pStyle w:val="ConsPlusNormal"/>
              <w:ind w:firstLine="0"/>
              <w:jc w:val="right"/>
              <w:rPr>
                <w:rFonts w:ascii="Times New Roman" w:hAnsi="Times New Roman" w:cs="Times New Roman"/>
                <w:sz w:val="28"/>
                <w:szCs w:val="28"/>
              </w:rPr>
            </w:pPr>
            <w:r w:rsidRPr="00DE5FCB">
              <w:rPr>
                <w:rFonts w:ascii="Times New Roman" w:hAnsi="Times New Roman" w:cs="Times New Roman"/>
                <w:sz w:val="28"/>
                <w:szCs w:val="28"/>
              </w:rPr>
              <w:t>МП</w:t>
            </w:r>
          </w:p>
        </w:tc>
      </w:tr>
    </w:tbl>
    <w:p w:rsidR="00164BDC" w:rsidRPr="00B446DD" w:rsidRDefault="00164BDC" w:rsidP="00164BDC">
      <w:pPr>
        <w:pStyle w:val="ConsPlusNonformat"/>
        <w:rPr>
          <w:rFonts w:ascii="Times New Roman" w:hAnsi="Times New Roman" w:cs="Times New Roman"/>
          <w:sz w:val="26"/>
          <w:szCs w:val="26"/>
        </w:rPr>
      </w:pPr>
    </w:p>
    <w:p w:rsidR="00164BDC" w:rsidRPr="00B446DD" w:rsidRDefault="00164BDC" w:rsidP="00164BDC">
      <w:pPr>
        <w:pStyle w:val="ConsPlusNonformat"/>
        <w:rPr>
          <w:rFonts w:ascii="Times New Roman" w:hAnsi="Times New Roman" w:cs="Times New Roman"/>
          <w:sz w:val="26"/>
          <w:szCs w:val="26"/>
        </w:rPr>
      </w:pPr>
      <w:r w:rsidRPr="00B446DD">
        <w:rPr>
          <w:rFonts w:ascii="Times New Roman" w:hAnsi="Times New Roman" w:cs="Times New Roman"/>
          <w:sz w:val="26"/>
          <w:szCs w:val="26"/>
        </w:rPr>
        <w:t xml:space="preserve">    Комиссия в составе: </w:t>
      </w:r>
    </w:p>
    <w:p w:rsidR="00164BDC" w:rsidRPr="00B446DD" w:rsidRDefault="00164BDC" w:rsidP="00164BDC">
      <w:pPr>
        <w:pStyle w:val="ConsPlusNonformat"/>
        <w:rPr>
          <w:rFonts w:ascii="Times New Roman" w:hAnsi="Times New Roman" w:cs="Times New Roman"/>
          <w:sz w:val="26"/>
          <w:szCs w:val="26"/>
        </w:rPr>
      </w:pPr>
      <w:r w:rsidRPr="00B446DD">
        <w:rPr>
          <w:rFonts w:ascii="Times New Roman" w:hAnsi="Times New Roman" w:cs="Times New Roman"/>
          <w:sz w:val="26"/>
          <w:szCs w:val="26"/>
        </w:rPr>
        <w:t>_________________________________________________________________</w:t>
      </w:r>
      <w:r>
        <w:rPr>
          <w:rFonts w:ascii="Times New Roman" w:hAnsi="Times New Roman" w:cs="Times New Roman"/>
          <w:sz w:val="26"/>
          <w:szCs w:val="26"/>
        </w:rPr>
        <w:t>_____</w:t>
      </w:r>
      <w:r w:rsidRPr="00B446DD">
        <w:rPr>
          <w:rFonts w:ascii="Times New Roman" w:hAnsi="Times New Roman" w:cs="Times New Roman"/>
          <w:sz w:val="26"/>
          <w:szCs w:val="26"/>
        </w:rPr>
        <w:t>_</w:t>
      </w:r>
    </w:p>
    <w:p w:rsidR="00164BDC" w:rsidRPr="00B446DD" w:rsidRDefault="00164BDC" w:rsidP="00164BDC">
      <w:pPr>
        <w:pStyle w:val="ConsPlusNonformat"/>
        <w:rPr>
          <w:rFonts w:ascii="Times New Roman" w:hAnsi="Times New Roman" w:cs="Times New Roman"/>
          <w:sz w:val="26"/>
          <w:szCs w:val="26"/>
        </w:rPr>
      </w:pPr>
      <w:r w:rsidRPr="00B446DD">
        <w:rPr>
          <w:rFonts w:ascii="Times New Roman" w:hAnsi="Times New Roman" w:cs="Times New Roman"/>
          <w:sz w:val="26"/>
          <w:szCs w:val="26"/>
        </w:rPr>
        <w:t>___________________________________________________________________________________________________________________________________</w:t>
      </w:r>
      <w:r>
        <w:rPr>
          <w:rFonts w:ascii="Times New Roman" w:hAnsi="Times New Roman" w:cs="Times New Roman"/>
          <w:sz w:val="26"/>
          <w:szCs w:val="26"/>
        </w:rPr>
        <w:t>__________</w:t>
      </w:r>
      <w:r w:rsidRPr="00B446DD">
        <w:rPr>
          <w:rFonts w:ascii="Times New Roman" w:hAnsi="Times New Roman" w:cs="Times New Roman"/>
          <w:sz w:val="26"/>
          <w:szCs w:val="26"/>
        </w:rPr>
        <w:t>_</w:t>
      </w:r>
    </w:p>
    <w:p w:rsidR="00164BDC" w:rsidRPr="00B446DD" w:rsidRDefault="00164BDC" w:rsidP="00164BDC">
      <w:pPr>
        <w:pStyle w:val="ConsPlusNonformat"/>
        <w:rPr>
          <w:rFonts w:ascii="Times New Roman" w:hAnsi="Times New Roman" w:cs="Times New Roman"/>
          <w:sz w:val="26"/>
          <w:szCs w:val="26"/>
        </w:rPr>
      </w:pPr>
    </w:p>
    <w:p w:rsidR="00164BDC" w:rsidRPr="00B446DD" w:rsidRDefault="00444CC7" w:rsidP="00164BDC">
      <w:pPr>
        <w:pStyle w:val="ConsPlusNonformat"/>
        <w:jc w:val="both"/>
        <w:rPr>
          <w:rFonts w:ascii="Times New Roman" w:hAnsi="Times New Roman" w:cs="Times New Roman"/>
          <w:sz w:val="26"/>
          <w:szCs w:val="26"/>
        </w:rPr>
      </w:pPr>
      <w:r>
        <w:rPr>
          <w:rFonts w:ascii="Times New Roman" w:hAnsi="Times New Roman" w:cs="Times New Roman"/>
          <w:sz w:val="26"/>
          <w:szCs w:val="26"/>
        </w:rPr>
        <w:t>«____»</w:t>
      </w:r>
      <w:r w:rsidR="00164BDC" w:rsidRPr="00B446DD">
        <w:rPr>
          <w:rFonts w:ascii="Times New Roman" w:hAnsi="Times New Roman" w:cs="Times New Roman"/>
          <w:sz w:val="26"/>
          <w:szCs w:val="26"/>
        </w:rPr>
        <w:t xml:space="preserve"> ____________ 20__ г. произвела замер межостановочных расстояний и </w:t>
      </w:r>
    </w:p>
    <w:p w:rsidR="00164BDC" w:rsidRPr="00B446DD" w:rsidRDefault="00164BDC" w:rsidP="00164BDC">
      <w:pPr>
        <w:pStyle w:val="ConsPlusNonformat"/>
        <w:jc w:val="both"/>
        <w:rPr>
          <w:rFonts w:ascii="Times New Roman" w:hAnsi="Times New Roman" w:cs="Times New Roman"/>
          <w:sz w:val="26"/>
          <w:szCs w:val="26"/>
        </w:rPr>
      </w:pPr>
    </w:p>
    <w:p w:rsidR="00164BDC" w:rsidRPr="00B446DD" w:rsidRDefault="00164BDC" w:rsidP="00164BDC">
      <w:pPr>
        <w:pStyle w:val="ConsPlusNonformat"/>
        <w:jc w:val="both"/>
        <w:rPr>
          <w:rFonts w:ascii="Times New Roman" w:hAnsi="Times New Roman" w:cs="Times New Roman"/>
          <w:sz w:val="26"/>
          <w:szCs w:val="26"/>
        </w:rPr>
      </w:pPr>
      <w:r w:rsidRPr="00B446DD">
        <w:rPr>
          <w:rFonts w:ascii="Times New Roman" w:hAnsi="Times New Roman" w:cs="Times New Roman"/>
          <w:sz w:val="26"/>
          <w:szCs w:val="26"/>
        </w:rPr>
        <w:t>общей протяженности маршрута ______________________________________</w:t>
      </w:r>
    </w:p>
    <w:p w:rsidR="00164BDC" w:rsidRPr="00B446DD" w:rsidRDefault="00164BDC" w:rsidP="00164BDC">
      <w:pPr>
        <w:pStyle w:val="ConsPlusNonformat"/>
        <w:jc w:val="both"/>
        <w:rPr>
          <w:rFonts w:ascii="Times New Roman" w:hAnsi="Times New Roman" w:cs="Times New Roman"/>
          <w:sz w:val="26"/>
          <w:szCs w:val="26"/>
          <w:vertAlign w:val="superscript"/>
        </w:rPr>
      </w:pPr>
      <w:r w:rsidRPr="00B446DD">
        <w:rPr>
          <w:rFonts w:ascii="Times New Roman" w:hAnsi="Times New Roman" w:cs="Times New Roman"/>
          <w:sz w:val="26"/>
          <w:szCs w:val="26"/>
        </w:rPr>
        <w:t xml:space="preserve">                                                                                     </w:t>
      </w:r>
      <w:r w:rsidRPr="00B446DD">
        <w:rPr>
          <w:rFonts w:ascii="Times New Roman" w:hAnsi="Times New Roman" w:cs="Times New Roman"/>
          <w:sz w:val="26"/>
          <w:szCs w:val="26"/>
          <w:vertAlign w:val="superscript"/>
        </w:rPr>
        <w:t>(наименование маршрута)</w:t>
      </w:r>
    </w:p>
    <w:p w:rsidR="00164BDC" w:rsidRPr="00B446DD" w:rsidRDefault="00164BDC" w:rsidP="00164BDC">
      <w:pPr>
        <w:pStyle w:val="ConsPlusNonformat"/>
        <w:jc w:val="both"/>
        <w:rPr>
          <w:rFonts w:ascii="Times New Roman" w:hAnsi="Times New Roman" w:cs="Times New Roman"/>
          <w:sz w:val="26"/>
          <w:szCs w:val="26"/>
        </w:rPr>
      </w:pPr>
      <w:r w:rsidRPr="00B446DD">
        <w:rPr>
          <w:rFonts w:ascii="Times New Roman" w:hAnsi="Times New Roman" w:cs="Times New Roman"/>
          <w:sz w:val="26"/>
          <w:szCs w:val="26"/>
        </w:rPr>
        <w:t>путем контрольного замера на автомобиле марки _______________________,</w:t>
      </w:r>
    </w:p>
    <w:p w:rsidR="00164BDC" w:rsidRPr="00B446DD" w:rsidRDefault="00164BDC" w:rsidP="00164BDC">
      <w:pPr>
        <w:pStyle w:val="ConsPlusNonformat"/>
        <w:jc w:val="both"/>
        <w:rPr>
          <w:rFonts w:ascii="Times New Roman" w:hAnsi="Times New Roman" w:cs="Times New Roman"/>
          <w:sz w:val="26"/>
          <w:szCs w:val="26"/>
        </w:rPr>
      </w:pPr>
      <w:r w:rsidRPr="00B446DD">
        <w:rPr>
          <w:rFonts w:ascii="Times New Roman" w:hAnsi="Times New Roman" w:cs="Times New Roman"/>
          <w:sz w:val="26"/>
          <w:szCs w:val="26"/>
        </w:rPr>
        <w:t>гос. № _________, путевой лист №__________, водитель _________________</w:t>
      </w:r>
    </w:p>
    <w:p w:rsidR="00164BDC" w:rsidRPr="00B446DD" w:rsidRDefault="00164BDC" w:rsidP="00164BDC">
      <w:pPr>
        <w:pStyle w:val="ConsPlusNonformat"/>
        <w:jc w:val="both"/>
        <w:rPr>
          <w:rFonts w:ascii="Times New Roman" w:hAnsi="Times New Roman" w:cs="Times New Roman"/>
          <w:sz w:val="26"/>
          <w:szCs w:val="26"/>
        </w:rPr>
      </w:pPr>
      <w:r w:rsidRPr="00B446DD">
        <w:rPr>
          <w:rFonts w:ascii="Times New Roman" w:hAnsi="Times New Roman" w:cs="Times New Roman"/>
          <w:sz w:val="26"/>
          <w:szCs w:val="26"/>
        </w:rPr>
        <w:t>_________________, на стандартной авторезине, а также путем сверки с паспортом дороги комиссия установила:</w:t>
      </w:r>
    </w:p>
    <w:p w:rsidR="00164BDC" w:rsidRPr="00B446DD" w:rsidRDefault="00444CC7" w:rsidP="00164BDC">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о</w:t>
      </w:r>
      <w:r w:rsidR="00164BDC" w:rsidRPr="00B446DD">
        <w:rPr>
          <w:rFonts w:ascii="Times New Roman" w:hAnsi="Times New Roman" w:cs="Times New Roman"/>
          <w:sz w:val="26"/>
          <w:szCs w:val="26"/>
        </w:rPr>
        <w:t>бщая протяженность  маршрута  согласно показанию счетчика спидометра (или по километровым столбам там, где он</w:t>
      </w:r>
      <w:r>
        <w:rPr>
          <w:rFonts w:ascii="Times New Roman" w:hAnsi="Times New Roman" w:cs="Times New Roman"/>
          <w:sz w:val="26"/>
          <w:szCs w:val="26"/>
        </w:rPr>
        <w:t xml:space="preserve">и есть) составила __________ </w:t>
      </w:r>
      <w:proofErr w:type="gramStart"/>
      <w:r>
        <w:rPr>
          <w:rFonts w:ascii="Times New Roman" w:hAnsi="Times New Roman" w:cs="Times New Roman"/>
          <w:sz w:val="26"/>
          <w:szCs w:val="26"/>
        </w:rPr>
        <w:t>км</w:t>
      </w:r>
      <w:proofErr w:type="gramEnd"/>
      <w:r>
        <w:rPr>
          <w:rFonts w:ascii="Times New Roman" w:hAnsi="Times New Roman" w:cs="Times New Roman"/>
          <w:sz w:val="26"/>
          <w:szCs w:val="26"/>
        </w:rPr>
        <w:t>;</w:t>
      </w:r>
    </w:p>
    <w:p w:rsidR="00164BDC" w:rsidRPr="00B446DD" w:rsidRDefault="00444CC7" w:rsidP="00164BDC">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р</w:t>
      </w:r>
      <w:r w:rsidR="00164BDC" w:rsidRPr="00B446DD">
        <w:rPr>
          <w:rFonts w:ascii="Times New Roman" w:hAnsi="Times New Roman" w:cs="Times New Roman"/>
          <w:sz w:val="26"/>
          <w:szCs w:val="26"/>
        </w:rPr>
        <w:t>асстояние от  места  дислокации  перевозчика  до  начального  пункта м</w:t>
      </w:r>
      <w:r>
        <w:rPr>
          <w:rFonts w:ascii="Times New Roman" w:hAnsi="Times New Roman" w:cs="Times New Roman"/>
          <w:sz w:val="26"/>
          <w:szCs w:val="26"/>
        </w:rPr>
        <w:t xml:space="preserve">аршрута составило __________ </w:t>
      </w:r>
      <w:proofErr w:type="gramStart"/>
      <w:r>
        <w:rPr>
          <w:rFonts w:ascii="Times New Roman" w:hAnsi="Times New Roman" w:cs="Times New Roman"/>
          <w:sz w:val="26"/>
          <w:szCs w:val="26"/>
        </w:rPr>
        <w:t>км</w:t>
      </w:r>
      <w:proofErr w:type="gramEnd"/>
      <w:r>
        <w:rPr>
          <w:rFonts w:ascii="Times New Roman" w:hAnsi="Times New Roman" w:cs="Times New Roman"/>
          <w:sz w:val="26"/>
          <w:szCs w:val="26"/>
        </w:rPr>
        <w:t>;</w:t>
      </w:r>
    </w:p>
    <w:p w:rsidR="00444CC7" w:rsidRDefault="00444CC7" w:rsidP="00444CC7">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р</w:t>
      </w:r>
      <w:r w:rsidR="00164BDC" w:rsidRPr="00B446DD">
        <w:rPr>
          <w:rFonts w:ascii="Times New Roman" w:hAnsi="Times New Roman" w:cs="Times New Roman"/>
          <w:sz w:val="26"/>
          <w:szCs w:val="26"/>
        </w:rPr>
        <w:t>асстояние от конечного пункта маршрута  до  места  дислокации пере</w:t>
      </w:r>
      <w:r>
        <w:rPr>
          <w:rFonts w:ascii="Times New Roman" w:hAnsi="Times New Roman" w:cs="Times New Roman"/>
          <w:sz w:val="26"/>
          <w:szCs w:val="26"/>
        </w:rPr>
        <w:t xml:space="preserve">возчика составило __________ </w:t>
      </w:r>
      <w:proofErr w:type="gramStart"/>
      <w:r>
        <w:rPr>
          <w:rFonts w:ascii="Times New Roman" w:hAnsi="Times New Roman" w:cs="Times New Roman"/>
          <w:sz w:val="26"/>
          <w:szCs w:val="26"/>
        </w:rPr>
        <w:t>км</w:t>
      </w:r>
      <w:proofErr w:type="gramEnd"/>
      <w:r>
        <w:rPr>
          <w:rFonts w:ascii="Times New Roman" w:hAnsi="Times New Roman" w:cs="Times New Roman"/>
          <w:sz w:val="26"/>
          <w:szCs w:val="26"/>
        </w:rPr>
        <w:t>;</w:t>
      </w:r>
    </w:p>
    <w:p w:rsidR="00164BDC" w:rsidRPr="00B446DD" w:rsidRDefault="00444CC7" w:rsidP="00444CC7">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р</w:t>
      </w:r>
      <w:r w:rsidR="00164BDC" w:rsidRPr="00B446DD">
        <w:rPr>
          <w:rFonts w:ascii="Times New Roman" w:hAnsi="Times New Roman" w:cs="Times New Roman"/>
          <w:sz w:val="26"/>
          <w:szCs w:val="26"/>
        </w:rPr>
        <w:t>асстояния между промежуточными остановками составили</w:t>
      </w:r>
      <w:r>
        <w:rPr>
          <w:rFonts w:ascii="Times New Roman" w:hAnsi="Times New Roman" w:cs="Times New Roman"/>
          <w:sz w:val="26"/>
          <w:szCs w:val="26"/>
        </w:rPr>
        <w:t>:</w:t>
      </w:r>
    </w:p>
    <w:p w:rsidR="00164BDC" w:rsidRDefault="00164BDC" w:rsidP="00164BDC">
      <w:pPr>
        <w:pStyle w:val="ConsPlusNormal"/>
        <w:ind w:firstLine="0"/>
      </w:pPr>
    </w:p>
    <w:tbl>
      <w:tblPr>
        <w:tblStyle w:val="ae"/>
        <w:tblW w:w="0" w:type="auto"/>
        <w:tblLook w:val="04A0" w:firstRow="1" w:lastRow="0" w:firstColumn="1" w:lastColumn="0" w:noHBand="0" w:noVBand="1"/>
      </w:tblPr>
      <w:tblGrid>
        <w:gridCol w:w="1322"/>
        <w:gridCol w:w="1531"/>
        <w:gridCol w:w="1323"/>
        <w:gridCol w:w="1447"/>
        <w:gridCol w:w="1300"/>
        <w:gridCol w:w="1424"/>
        <w:gridCol w:w="1324"/>
      </w:tblGrid>
      <w:tr w:rsidR="00164BDC" w:rsidTr="00444CC7">
        <w:tc>
          <w:tcPr>
            <w:tcW w:w="4176" w:type="dxa"/>
            <w:gridSpan w:val="3"/>
          </w:tcPr>
          <w:p w:rsidR="00164BDC" w:rsidRPr="00C15B5B" w:rsidRDefault="00164BDC" w:rsidP="00444CC7">
            <w:pPr>
              <w:pStyle w:val="ConsPlusNormal"/>
              <w:ind w:firstLine="0"/>
              <w:jc w:val="center"/>
              <w:rPr>
                <w:rFonts w:ascii="Times New Roman" w:hAnsi="Times New Roman" w:cs="Times New Roman"/>
                <w:sz w:val="18"/>
                <w:szCs w:val="18"/>
              </w:rPr>
            </w:pPr>
            <w:r w:rsidRPr="00C15B5B">
              <w:rPr>
                <w:rFonts w:ascii="Times New Roman" w:hAnsi="Times New Roman" w:cs="Times New Roman"/>
                <w:sz w:val="18"/>
                <w:szCs w:val="18"/>
              </w:rPr>
              <w:t>Прямое направление</w:t>
            </w:r>
          </w:p>
        </w:tc>
        <w:tc>
          <w:tcPr>
            <w:tcW w:w="1447" w:type="dxa"/>
            <w:vMerge w:val="restart"/>
          </w:tcPr>
          <w:p w:rsidR="00164BDC" w:rsidRPr="00C15B5B" w:rsidRDefault="00164BDC" w:rsidP="00444CC7">
            <w:pPr>
              <w:pStyle w:val="ConsPlusNormal"/>
              <w:ind w:firstLine="0"/>
              <w:jc w:val="center"/>
              <w:rPr>
                <w:rFonts w:ascii="Times New Roman" w:hAnsi="Times New Roman" w:cs="Times New Roman"/>
                <w:sz w:val="18"/>
                <w:szCs w:val="18"/>
              </w:rPr>
            </w:pPr>
            <w:r w:rsidRPr="00C15B5B">
              <w:rPr>
                <w:rFonts w:ascii="Times New Roman" w:hAnsi="Times New Roman" w:cs="Times New Roman"/>
                <w:sz w:val="18"/>
                <w:szCs w:val="18"/>
              </w:rPr>
              <w:t>Остановочные пункты</w:t>
            </w:r>
          </w:p>
        </w:tc>
        <w:tc>
          <w:tcPr>
            <w:tcW w:w="3948" w:type="dxa"/>
            <w:gridSpan w:val="3"/>
          </w:tcPr>
          <w:p w:rsidR="00164BDC" w:rsidRPr="00C15B5B" w:rsidRDefault="00164BDC" w:rsidP="00444CC7">
            <w:pPr>
              <w:pStyle w:val="ConsPlusNormal"/>
              <w:ind w:firstLine="0"/>
              <w:jc w:val="center"/>
              <w:rPr>
                <w:rFonts w:ascii="Times New Roman" w:hAnsi="Times New Roman" w:cs="Times New Roman"/>
                <w:sz w:val="18"/>
                <w:szCs w:val="18"/>
              </w:rPr>
            </w:pPr>
            <w:r w:rsidRPr="00C15B5B">
              <w:rPr>
                <w:rFonts w:ascii="Times New Roman" w:hAnsi="Times New Roman" w:cs="Times New Roman"/>
                <w:sz w:val="18"/>
                <w:szCs w:val="18"/>
              </w:rPr>
              <w:t>Обратное направление</w:t>
            </w:r>
          </w:p>
        </w:tc>
      </w:tr>
      <w:tr w:rsidR="00164BDC" w:rsidTr="00444CC7">
        <w:tc>
          <w:tcPr>
            <w:tcW w:w="1322" w:type="dxa"/>
          </w:tcPr>
          <w:p w:rsidR="00164BDC" w:rsidRPr="00C15B5B" w:rsidRDefault="00444CC7" w:rsidP="00444CC7">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п</w:t>
            </w:r>
            <w:r w:rsidR="00164BDC" w:rsidRPr="00C15B5B">
              <w:rPr>
                <w:rFonts w:ascii="Times New Roman" w:hAnsi="Times New Roman" w:cs="Times New Roman"/>
                <w:sz w:val="18"/>
                <w:szCs w:val="18"/>
              </w:rPr>
              <w:t>оказания спидометра</w:t>
            </w:r>
          </w:p>
        </w:tc>
        <w:tc>
          <w:tcPr>
            <w:tcW w:w="1531" w:type="dxa"/>
          </w:tcPr>
          <w:p w:rsidR="00164BDC" w:rsidRPr="00C15B5B" w:rsidRDefault="00444CC7" w:rsidP="00444CC7">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р</w:t>
            </w:r>
            <w:r w:rsidR="00164BDC" w:rsidRPr="00C15B5B">
              <w:rPr>
                <w:rFonts w:ascii="Times New Roman" w:hAnsi="Times New Roman" w:cs="Times New Roman"/>
                <w:sz w:val="18"/>
                <w:szCs w:val="18"/>
              </w:rPr>
              <w:t>асстояние между остановочными пунктами</w:t>
            </w:r>
          </w:p>
        </w:tc>
        <w:tc>
          <w:tcPr>
            <w:tcW w:w="1323" w:type="dxa"/>
          </w:tcPr>
          <w:p w:rsidR="00164BDC" w:rsidRPr="00C15B5B" w:rsidRDefault="00444CC7" w:rsidP="00444CC7">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р</w:t>
            </w:r>
            <w:r w:rsidR="00164BDC" w:rsidRPr="00C15B5B">
              <w:rPr>
                <w:rFonts w:ascii="Times New Roman" w:hAnsi="Times New Roman" w:cs="Times New Roman"/>
                <w:sz w:val="18"/>
                <w:szCs w:val="18"/>
              </w:rPr>
              <w:t>асстояние от начального пункта</w:t>
            </w:r>
          </w:p>
        </w:tc>
        <w:tc>
          <w:tcPr>
            <w:tcW w:w="1447" w:type="dxa"/>
            <w:vMerge/>
          </w:tcPr>
          <w:p w:rsidR="00164BDC" w:rsidRPr="00C15B5B" w:rsidRDefault="00164BDC" w:rsidP="00444CC7">
            <w:pPr>
              <w:pStyle w:val="ConsPlusNormal"/>
              <w:ind w:firstLine="0"/>
              <w:jc w:val="center"/>
              <w:rPr>
                <w:rFonts w:ascii="Times New Roman" w:hAnsi="Times New Roman" w:cs="Times New Roman"/>
                <w:sz w:val="18"/>
                <w:szCs w:val="18"/>
              </w:rPr>
            </w:pPr>
          </w:p>
        </w:tc>
        <w:tc>
          <w:tcPr>
            <w:tcW w:w="1300" w:type="dxa"/>
          </w:tcPr>
          <w:p w:rsidR="00164BDC" w:rsidRPr="00C15B5B" w:rsidRDefault="00444CC7" w:rsidP="00444CC7">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п</w:t>
            </w:r>
            <w:r w:rsidR="00164BDC" w:rsidRPr="00C15B5B">
              <w:rPr>
                <w:rFonts w:ascii="Times New Roman" w:hAnsi="Times New Roman" w:cs="Times New Roman"/>
                <w:sz w:val="18"/>
                <w:szCs w:val="18"/>
              </w:rPr>
              <w:t>оказания спидометра</w:t>
            </w:r>
          </w:p>
        </w:tc>
        <w:tc>
          <w:tcPr>
            <w:tcW w:w="1324" w:type="dxa"/>
          </w:tcPr>
          <w:p w:rsidR="00164BDC" w:rsidRPr="00C15B5B" w:rsidRDefault="00444CC7" w:rsidP="00444CC7">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р</w:t>
            </w:r>
            <w:r w:rsidR="00164BDC" w:rsidRPr="00C15B5B">
              <w:rPr>
                <w:rFonts w:ascii="Times New Roman" w:hAnsi="Times New Roman" w:cs="Times New Roman"/>
                <w:sz w:val="18"/>
                <w:szCs w:val="18"/>
              </w:rPr>
              <w:t>асстояние между остановочными пунктами</w:t>
            </w:r>
          </w:p>
        </w:tc>
        <w:tc>
          <w:tcPr>
            <w:tcW w:w="1324" w:type="dxa"/>
          </w:tcPr>
          <w:p w:rsidR="00164BDC" w:rsidRPr="00C15B5B" w:rsidRDefault="00444CC7" w:rsidP="00444CC7">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р</w:t>
            </w:r>
            <w:r w:rsidR="00164BDC" w:rsidRPr="00C15B5B">
              <w:rPr>
                <w:rFonts w:ascii="Times New Roman" w:hAnsi="Times New Roman" w:cs="Times New Roman"/>
                <w:sz w:val="18"/>
                <w:szCs w:val="18"/>
              </w:rPr>
              <w:t>асстояние от начального пункта</w:t>
            </w:r>
          </w:p>
        </w:tc>
      </w:tr>
      <w:tr w:rsidR="00164BDC" w:rsidTr="00444CC7">
        <w:tc>
          <w:tcPr>
            <w:tcW w:w="1322" w:type="dxa"/>
          </w:tcPr>
          <w:p w:rsidR="00164BDC" w:rsidRPr="00C15B5B" w:rsidRDefault="00164BDC" w:rsidP="00444CC7">
            <w:pPr>
              <w:pStyle w:val="ConsPlusNormal"/>
              <w:ind w:firstLine="0"/>
              <w:jc w:val="center"/>
              <w:rPr>
                <w:rFonts w:ascii="Times New Roman" w:hAnsi="Times New Roman" w:cs="Times New Roman"/>
                <w:sz w:val="18"/>
                <w:szCs w:val="18"/>
              </w:rPr>
            </w:pPr>
          </w:p>
        </w:tc>
        <w:tc>
          <w:tcPr>
            <w:tcW w:w="1531" w:type="dxa"/>
          </w:tcPr>
          <w:p w:rsidR="00164BDC" w:rsidRPr="00C15B5B" w:rsidRDefault="00164BDC" w:rsidP="00444CC7">
            <w:pPr>
              <w:pStyle w:val="ConsPlusNormal"/>
              <w:ind w:firstLine="0"/>
              <w:jc w:val="center"/>
              <w:rPr>
                <w:rFonts w:ascii="Times New Roman" w:hAnsi="Times New Roman" w:cs="Times New Roman"/>
                <w:sz w:val="18"/>
                <w:szCs w:val="18"/>
              </w:rPr>
            </w:pPr>
          </w:p>
        </w:tc>
        <w:tc>
          <w:tcPr>
            <w:tcW w:w="1323" w:type="dxa"/>
          </w:tcPr>
          <w:p w:rsidR="00164BDC" w:rsidRPr="00C15B5B" w:rsidRDefault="00164BDC" w:rsidP="00444CC7">
            <w:pPr>
              <w:pStyle w:val="ConsPlusNormal"/>
              <w:ind w:firstLine="0"/>
              <w:jc w:val="center"/>
              <w:rPr>
                <w:rFonts w:ascii="Times New Roman" w:hAnsi="Times New Roman" w:cs="Times New Roman"/>
                <w:sz w:val="18"/>
                <w:szCs w:val="18"/>
              </w:rPr>
            </w:pPr>
          </w:p>
        </w:tc>
        <w:tc>
          <w:tcPr>
            <w:tcW w:w="1447" w:type="dxa"/>
          </w:tcPr>
          <w:p w:rsidR="00164BDC" w:rsidRPr="00C15B5B" w:rsidRDefault="00164BDC" w:rsidP="00444CC7">
            <w:pPr>
              <w:pStyle w:val="ConsPlusNormal"/>
              <w:ind w:firstLine="0"/>
              <w:jc w:val="center"/>
              <w:rPr>
                <w:rFonts w:ascii="Times New Roman" w:hAnsi="Times New Roman" w:cs="Times New Roman"/>
                <w:sz w:val="18"/>
                <w:szCs w:val="18"/>
              </w:rPr>
            </w:pPr>
          </w:p>
        </w:tc>
        <w:tc>
          <w:tcPr>
            <w:tcW w:w="1300" w:type="dxa"/>
          </w:tcPr>
          <w:p w:rsidR="00164BDC" w:rsidRPr="00C15B5B" w:rsidRDefault="00164BDC" w:rsidP="00444CC7">
            <w:pPr>
              <w:pStyle w:val="ConsPlusNormal"/>
              <w:ind w:firstLine="0"/>
              <w:jc w:val="center"/>
              <w:rPr>
                <w:rFonts w:ascii="Times New Roman" w:hAnsi="Times New Roman" w:cs="Times New Roman"/>
                <w:sz w:val="18"/>
                <w:szCs w:val="18"/>
              </w:rPr>
            </w:pPr>
          </w:p>
        </w:tc>
        <w:tc>
          <w:tcPr>
            <w:tcW w:w="1324" w:type="dxa"/>
          </w:tcPr>
          <w:p w:rsidR="00164BDC" w:rsidRPr="00C15B5B" w:rsidRDefault="00164BDC" w:rsidP="00444CC7">
            <w:pPr>
              <w:pStyle w:val="ConsPlusNormal"/>
              <w:ind w:firstLine="0"/>
              <w:jc w:val="center"/>
              <w:rPr>
                <w:rFonts w:ascii="Times New Roman" w:hAnsi="Times New Roman" w:cs="Times New Roman"/>
                <w:sz w:val="18"/>
                <w:szCs w:val="18"/>
              </w:rPr>
            </w:pPr>
          </w:p>
        </w:tc>
        <w:tc>
          <w:tcPr>
            <w:tcW w:w="1324" w:type="dxa"/>
          </w:tcPr>
          <w:p w:rsidR="00164BDC" w:rsidRPr="00C15B5B" w:rsidRDefault="00164BDC" w:rsidP="00444CC7">
            <w:pPr>
              <w:pStyle w:val="ConsPlusNormal"/>
              <w:ind w:firstLine="0"/>
              <w:jc w:val="center"/>
              <w:rPr>
                <w:rFonts w:ascii="Times New Roman" w:hAnsi="Times New Roman" w:cs="Times New Roman"/>
                <w:sz w:val="18"/>
                <w:szCs w:val="18"/>
              </w:rPr>
            </w:pPr>
          </w:p>
        </w:tc>
      </w:tr>
      <w:tr w:rsidR="00164BDC" w:rsidTr="00444CC7">
        <w:tc>
          <w:tcPr>
            <w:tcW w:w="1322" w:type="dxa"/>
          </w:tcPr>
          <w:p w:rsidR="00164BDC" w:rsidRPr="00C15B5B" w:rsidRDefault="00164BDC" w:rsidP="00444CC7">
            <w:pPr>
              <w:pStyle w:val="ConsPlusNormal"/>
              <w:ind w:firstLine="0"/>
              <w:jc w:val="center"/>
              <w:rPr>
                <w:rFonts w:ascii="Times New Roman" w:hAnsi="Times New Roman" w:cs="Times New Roman"/>
                <w:sz w:val="18"/>
                <w:szCs w:val="18"/>
              </w:rPr>
            </w:pPr>
          </w:p>
        </w:tc>
        <w:tc>
          <w:tcPr>
            <w:tcW w:w="1531" w:type="dxa"/>
          </w:tcPr>
          <w:p w:rsidR="00164BDC" w:rsidRPr="00C15B5B" w:rsidRDefault="00164BDC" w:rsidP="00444CC7">
            <w:pPr>
              <w:pStyle w:val="ConsPlusNormal"/>
              <w:ind w:firstLine="0"/>
              <w:jc w:val="center"/>
              <w:rPr>
                <w:rFonts w:ascii="Times New Roman" w:hAnsi="Times New Roman" w:cs="Times New Roman"/>
                <w:sz w:val="18"/>
                <w:szCs w:val="18"/>
              </w:rPr>
            </w:pPr>
          </w:p>
        </w:tc>
        <w:tc>
          <w:tcPr>
            <w:tcW w:w="1323" w:type="dxa"/>
          </w:tcPr>
          <w:p w:rsidR="00164BDC" w:rsidRPr="00C15B5B" w:rsidRDefault="00164BDC" w:rsidP="00444CC7">
            <w:pPr>
              <w:pStyle w:val="ConsPlusNormal"/>
              <w:ind w:firstLine="0"/>
              <w:jc w:val="center"/>
              <w:rPr>
                <w:rFonts w:ascii="Times New Roman" w:hAnsi="Times New Roman" w:cs="Times New Roman"/>
                <w:sz w:val="18"/>
                <w:szCs w:val="18"/>
              </w:rPr>
            </w:pPr>
          </w:p>
        </w:tc>
        <w:tc>
          <w:tcPr>
            <w:tcW w:w="1447" w:type="dxa"/>
          </w:tcPr>
          <w:p w:rsidR="00164BDC" w:rsidRPr="00C15B5B" w:rsidRDefault="00164BDC" w:rsidP="00444CC7">
            <w:pPr>
              <w:pStyle w:val="ConsPlusNormal"/>
              <w:ind w:firstLine="0"/>
              <w:jc w:val="center"/>
              <w:rPr>
                <w:rFonts w:ascii="Times New Roman" w:hAnsi="Times New Roman" w:cs="Times New Roman"/>
                <w:sz w:val="18"/>
                <w:szCs w:val="18"/>
              </w:rPr>
            </w:pPr>
          </w:p>
        </w:tc>
        <w:tc>
          <w:tcPr>
            <w:tcW w:w="1300" w:type="dxa"/>
          </w:tcPr>
          <w:p w:rsidR="00164BDC" w:rsidRPr="00C15B5B" w:rsidRDefault="00164BDC" w:rsidP="00444CC7">
            <w:pPr>
              <w:pStyle w:val="ConsPlusNormal"/>
              <w:ind w:firstLine="0"/>
              <w:jc w:val="center"/>
              <w:rPr>
                <w:rFonts w:ascii="Times New Roman" w:hAnsi="Times New Roman" w:cs="Times New Roman"/>
                <w:sz w:val="18"/>
                <w:szCs w:val="18"/>
              </w:rPr>
            </w:pPr>
          </w:p>
        </w:tc>
        <w:tc>
          <w:tcPr>
            <w:tcW w:w="1324" w:type="dxa"/>
          </w:tcPr>
          <w:p w:rsidR="00164BDC" w:rsidRPr="00C15B5B" w:rsidRDefault="00164BDC" w:rsidP="00444CC7">
            <w:pPr>
              <w:pStyle w:val="ConsPlusNormal"/>
              <w:ind w:firstLine="0"/>
              <w:jc w:val="center"/>
              <w:rPr>
                <w:rFonts w:ascii="Times New Roman" w:hAnsi="Times New Roman" w:cs="Times New Roman"/>
                <w:sz w:val="18"/>
                <w:szCs w:val="18"/>
              </w:rPr>
            </w:pPr>
          </w:p>
        </w:tc>
        <w:tc>
          <w:tcPr>
            <w:tcW w:w="1324" w:type="dxa"/>
          </w:tcPr>
          <w:p w:rsidR="00164BDC" w:rsidRPr="00C15B5B" w:rsidRDefault="00164BDC" w:rsidP="00444CC7">
            <w:pPr>
              <w:pStyle w:val="ConsPlusNormal"/>
              <w:ind w:firstLine="0"/>
              <w:jc w:val="center"/>
              <w:rPr>
                <w:rFonts w:ascii="Times New Roman" w:hAnsi="Times New Roman" w:cs="Times New Roman"/>
                <w:sz w:val="18"/>
                <w:szCs w:val="18"/>
              </w:rPr>
            </w:pPr>
          </w:p>
        </w:tc>
      </w:tr>
      <w:tr w:rsidR="00164BDC" w:rsidTr="00444CC7">
        <w:tc>
          <w:tcPr>
            <w:tcW w:w="1322" w:type="dxa"/>
          </w:tcPr>
          <w:p w:rsidR="00164BDC" w:rsidRPr="00C15B5B" w:rsidRDefault="00164BDC" w:rsidP="00444CC7">
            <w:pPr>
              <w:pStyle w:val="ConsPlusNormal"/>
              <w:ind w:firstLine="0"/>
              <w:jc w:val="center"/>
              <w:rPr>
                <w:rFonts w:ascii="Times New Roman" w:hAnsi="Times New Roman" w:cs="Times New Roman"/>
                <w:sz w:val="18"/>
                <w:szCs w:val="18"/>
              </w:rPr>
            </w:pPr>
          </w:p>
        </w:tc>
        <w:tc>
          <w:tcPr>
            <w:tcW w:w="1531" w:type="dxa"/>
          </w:tcPr>
          <w:p w:rsidR="00164BDC" w:rsidRPr="00C15B5B" w:rsidRDefault="00164BDC" w:rsidP="00444CC7">
            <w:pPr>
              <w:pStyle w:val="ConsPlusNormal"/>
              <w:ind w:firstLine="0"/>
              <w:jc w:val="center"/>
              <w:rPr>
                <w:rFonts w:ascii="Times New Roman" w:hAnsi="Times New Roman" w:cs="Times New Roman"/>
                <w:sz w:val="18"/>
                <w:szCs w:val="18"/>
              </w:rPr>
            </w:pPr>
          </w:p>
        </w:tc>
        <w:tc>
          <w:tcPr>
            <w:tcW w:w="1323" w:type="dxa"/>
          </w:tcPr>
          <w:p w:rsidR="00164BDC" w:rsidRPr="00C15B5B" w:rsidRDefault="00164BDC" w:rsidP="00444CC7">
            <w:pPr>
              <w:pStyle w:val="ConsPlusNormal"/>
              <w:ind w:firstLine="0"/>
              <w:jc w:val="center"/>
              <w:rPr>
                <w:rFonts w:ascii="Times New Roman" w:hAnsi="Times New Roman" w:cs="Times New Roman"/>
                <w:sz w:val="18"/>
                <w:szCs w:val="18"/>
              </w:rPr>
            </w:pPr>
          </w:p>
        </w:tc>
        <w:tc>
          <w:tcPr>
            <w:tcW w:w="1447" w:type="dxa"/>
          </w:tcPr>
          <w:p w:rsidR="00164BDC" w:rsidRPr="00C15B5B" w:rsidRDefault="00164BDC" w:rsidP="00444CC7">
            <w:pPr>
              <w:pStyle w:val="ConsPlusNormal"/>
              <w:ind w:firstLine="0"/>
              <w:jc w:val="center"/>
              <w:rPr>
                <w:rFonts w:ascii="Times New Roman" w:hAnsi="Times New Roman" w:cs="Times New Roman"/>
                <w:sz w:val="18"/>
                <w:szCs w:val="18"/>
              </w:rPr>
            </w:pPr>
          </w:p>
        </w:tc>
        <w:tc>
          <w:tcPr>
            <w:tcW w:w="1300" w:type="dxa"/>
          </w:tcPr>
          <w:p w:rsidR="00164BDC" w:rsidRPr="00C15B5B" w:rsidRDefault="00164BDC" w:rsidP="00444CC7">
            <w:pPr>
              <w:pStyle w:val="ConsPlusNormal"/>
              <w:ind w:firstLine="0"/>
              <w:jc w:val="center"/>
              <w:rPr>
                <w:rFonts w:ascii="Times New Roman" w:hAnsi="Times New Roman" w:cs="Times New Roman"/>
                <w:sz w:val="18"/>
                <w:szCs w:val="18"/>
              </w:rPr>
            </w:pPr>
          </w:p>
        </w:tc>
        <w:tc>
          <w:tcPr>
            <w:tcW w:w="1324" w:type="dxa"/>
          </w:tcPr>
          <w:p w:rsidR="00164BDC" w:rsidRPr="00C15B5B" w:rsidRDefault="00164BDC" w:rsidP="00444CC7">
            <w:pPr>
              <w:pStyle w:val="ConsPlusNormal"/>
              <w:ind w:firstLine="0"/>
              <w:jc w:val="center"/>
              <w:rPr>
                <w:rFonts w:ascii="Times New Roman" w:hAnsi="Times New Roman" w:cs="Times New Roman"/>
                <w:sz w:val="18"/>
                <w:szCs w:val="18"/>
              </w:rPr>
            </w:pPr>
          </w:p>
        </w:tc>
        <w:tc>
          <w:tcPr>
            <w:tcW w:w="1324" w:type="dxa"/>
          </w:tcPr>
          <w:p w:rsidR="00164BDC" w:rsidRPr="00C15B5B" w:rsidRDefault="00164BDC" w:rsidP="00444CC7">
            <w:pPr>
              <w:pStyle w:val="ConsPlusNormal"/>
              <w:ind w:firstLine="0"/>
              <w:jc w:val="center"/>
              <w:rPr>
                <w:rFonts w:ascii="Times New Roman" w:hAnsi="Times New Roman" w:cs="Times New Roman"/>
                <w:sz w:val="18"/>
                <w:szCs w:val="18"/>
              </w:rPr>
            </w:pPr>
          </w:p>
        </w:tc>
      </w:tr>
    </w:tbl>
    <w:p w:rsidR="00164BDC" w:rsidRDefault="00164BDC" w:rsidP="00164BDC">
      <w:pPr>
        <w:pStyle w:val="ConsPlusNormal"/>
        <w:ind w:firstLine="0"/>
      </w:pPr>
    </w:p>
    <w:p w:rsidR="00164BDC" w:rsidRPr="00FE544B" w:rsidRDefault="00164BDC" w:rsidP="00164BDC">
      <w:pPr>
        <w:pStyle w:val="ConsPlusNonformat"/>
        <w:rPr>
          <w:rFonts w:ascii="Times New Roman" w:hAnsi="Times New Roman" w:cs="Times New Roman"/>
          <w:sz w:val="22"/>
          <w:szCs w:val="22"/>
        </w:rPr>
      </w:pPr>
      <w:r w:rsidRPr="0034628F">
        <w:rPr>
          <w:rFonts w:ascii="Times New Roman" w:hAnsi="Times New Roman" w:cs="Times New Roman"/>
          <w:sz w:val="24"/>
          <w:szCs w:val="24"/>
        </w:rPr>
        <w:t>Председатель комиссии</w:t>
      </w:r>
      <w:r w:rsidRPr="00FE544B">
        <w:rPr>
          <w:rFonts w:ascii="Times New Roman" w:hAnsi="Times New Roman" w:cs="Times New Roman"/>
          <w:sz w:val="22"/>
          <w:szCs w:val="22"/>
        </w:rPr>
        <w:t xml:space="preserve">                         _________________</w:t>
      </w:r>
    </w:p>
    <w:p w:rsidR="00164BDC" w:rsidRPr="00FE544B" w:rsidRDefault="00164BDC" w:rsidP="00164BDC">
      <w:pPr>
        <w:pStyle w:val="ConsPlusNonformat"/>
        <w:rPr>
          <w:rFonts w:ascii="Times New Roman" w:hAnsi="Times New Roman" w:cs="Times New Roman"/>
          <w:sz w:val="22"/>
          <w:szCs w:val="22"/>
        </w:rPr>
      </w:pPr>
      <w:r w:rsidRPr="00FE544B">
        <w:rPr>
          <w:rFonts w:ascii="Times New Roman" w:hAnsi="Times New Roman" w:cs="Times New Roman"/>
          <w:sz w:val="22"/>
          <w:szCs w:val="22"/>
        </w:rPr>
        <w:t xml:space="preserve">                                                                            (подпись)</w:t>
      </w:r>
    </w:p>
    <w:p w:rsidR="00164BDC" w:rsidRPr="00FE544B" w:rsidRDefault="00164BDC" w:rsidP="00164BDC">
      <w:pPr>
        <w:pStyle w:val="ConsPlusNonformat"/>
        <w:rPr>
          <w:rFonts w:ascii="Times New Roman" w:hAnsi="Times New Roman" w:cs="Times New Roman"/>
          <w:sz w:val="22"/>
          <w:szCs w:val="22"/>
        </w:rPr>
      </w:pPr>
      <w:r w:rsidRPr="0034628F">
        <w:rPr>
          <w:rFonts w:ascii="Times New Roman" w:hAnsi="Times New Roman" w:cs="Times New Roman"/>
          <w:sz w:val="24"/>
          <w:szCs w:val="24"/>
        </w:rPr>
        <w:t>Члены комиссии</w:t>
      </w:r>
      <w:r w:rsidRPr="00FE544B">
        <w:rPr>
          <w:rFonts w:ascii="Times New Roman" w:hAnsi="Times New Roman" w:cs="Times New Roman"/>
          <w:sz w:val="22"/>
          <w:szCs w:val="22"/>
        </w:rPr>
        <w:t xml:space="preserve">                                      _________________</w:t>
      </w:r>
    </w:p>
    <w:p w:rsidR="00164BDC" w:rsidRPr="00FE544B" w:rsidRDefault="00164BDC" w:rsidP="00164BDC">
      <w:pPr>
        <w:pStyle w:val="ConsPlusNonformat"/>
        <w:rPr>
          <w:rFonts w:ascii="Times New Roman" w:hAnsi="Times New Roman" w:cs="Times New Roman"/>
          <w:sz w:val="22"/>
          <w:szCs w:val="22"/>
        </w:rPr>
      </w:pPr>
      <w:r w:rsidRPr="00FE544B">
        <w:rPr>
          <w:rFonts w:ascii="Times New Roman" w:hAnsi="Times New Roman" w:cs="Times New Roman"/>
          <w:sz w:val="22"/>
          <w:szCs w:val="22"/>
        </w:rPr>
        <w:t xml:space="preserve">                                                                            (подписи)</w:t>
      </w:r>
    </w:p>
    <w:p w:rsidR="00164BDC" w:rsidRPr="00FE544B" w:rsidRDefault="00164BDC" w:rsidP="00164BDC">
      <w:pPr>
        <w:pStyle w:val="ConsPlusNonformat"/>
        <w:rPr>
          <w:rFonts w:ascii="Times New Roman" w:hAnsi="Times New Roman" w:cs="Times New Roman"/>
          <w:sz w:val="22"/>
          <w:szCs w:val="22"/>
        </w:rPr>
      </w:pPr>
      <w:r w:rsidRPr="00FE544B">
        <w:rPr>
          <w:rFonts w:ascii="Times New Roman" w:hAnsi="Times New Roman" w:cs="Times New Roman"/>
          <w:sz w:val="22"/>
          <w:szCs w:val="22"/>
        </w:rPr>
        <w:t xml:space="preserve"> </w:t>
      </w:r>
      <w:r w:rsidRPr="00FE544B">
        <w:rPr>
          <w:rFonts w:ascii="Times New Roman" w:hAnsi="Times New Roman" w:cs="Times New Roman"/>
          <w:sz w:val="22"/>
          <w:szCs w:val="22"/>
        </w:rPr>
        <w:tab/>
      </w:r>
      <w:r w:rsidRPr="00FE544B">
        <w:rPr>
          <w:rFonts w:ascii="Times New Roman" w:hAnsi="Times New Roman" w:cs="Times New Roman"/>
          <w:sz w:val="22"/>
          <w:szCs w:val="22"/>
        </w:rPr>
        <w:tab/>
      </w:r>
      <w:r w:rsidRPr="00FE544B">
        <w:rPr>
          <w:rFonts w:ascii="Times New Roman" w:hAnsi="Times New Roman" w:cs="Times New Roman"/>
          <w:sz w:val="22"/>
          <w:szCs w:val="22"/>
        </w:rPr>
        <w:tab/>
      </w:r>
      <w:r w:rsidRPr="00FE544B">
        <w:rPr>
          <w:rFonts w:ascii="Times New Roman" w:hAnsi="Times New Roman" w:cs="Times New Roman"/>
          <w:sz w:val="22"/>
          <w:szCs w:val="22"/>
        </w:rPr>
        <w:tab/>
      </w:r>
      <w:r w:rsidRPr="00FE544B">
        <w:rPr>
          <w:rFonts w:ascii="Times New Roman" w:hAnsi="Times New Roman" w:cs="Times New Roman"/>
          <w:sz w:val="22"/>
          <w:szCs w:val="22"/>
        </w:rPr>
        <w:tab/>
      </w:r>
      <w:r w:rsidR="0034628F">
        <w:rPr>
          <w:rFonts w:ascii="Times New Roman" w:hAnsi="Times New Roman" w:cs="Times New Roman"/>
          <w:sz w:val="22"/>
          <w:szCs w:val="22"/>
        </w:rPr>
        <w:t xml:space="preserve">   </w:t>
      </w:r>
      <w:r w:rsidRPr="00FE544B">
        <w:rPr>
          <w:rFonts w:ascii="Times New Roman" w:hAnsi="Times New Roman" w:cs="Times New Roman"/>
          <w:sz w:val="22"/>
          <w:szCs w:val="22"/>
        </w:rPr>
        <w:t xml:space="preserve">  _________________</w:t>
      </w:r>
    </w:p>
    <w:p w:rsidR="00164BDC" w:rsidRPr="00184E55" w:rsidRDefault="00164BDC" w:rsidP="00164BDC">
      <w:pPr>
        <w:pStyle w:val="ConsPlusNonformat"/>
        <w:rPr>
          <w:rFonts w:ascii="Times New Roman" w:hAnsi="Times New Roman" w:cs="Times New Roman"/>
          <w:sz w:val="28"/>
          <w:szCs w:val="28"/>
        </w:rPr>
      </w:pPr>
      <w:r w:rsidRPr="00FE544B">
        <w:rPr>
          <w:rFonts w:ascii="Times New Roman" w:hAnsi="Times New Roman" w:cs="Times New Roman"/>
          <w:sz w:val="22"/>
          <w:szCs w:val="22"/>
        </w:rPr>
        <w:t xml:space="preserve">                                                                            (подписи)</w:t>
      </w:r>
    </w:p>
    <w:p w:rsidR="00164BDC" w:rsidRPr="006B333A" w:rsidRDefault="00164BDC" w:rsidP="00164BDC">
      <w:pPr>
        <w:pStyle w:val="ConsPlusNonformat"/>
        <w:jc w:val="right"/>
        <w:rPr>
          <w:rFonts w:ascii="Times New Roman" w:hAnsi="Times New Roman" w:cs="Times New Roman"/>
          <w:sz w:val="28"/>
          <w:szCs w:val="28"/>
        </w:rPr>
      </w:pPr>
      <w:r w:rsidRPr="006B333A">
        <w:rPr>
          <w:rFonts w:ascii="Times New Roman" w:hAnsi="Times New Roman" w:cs="Times New Roman"/>
          <w:sz w:val="28"/>
          <w:szCs w:val="28"/>
        </w:rPr>
        <w:lastRenderedPageBreak/>
        <w:t xml:space="preserve">                                                                    Лист 6</w:t>
      </w:r>
    </w:p>
    <w:p w:rsidR="00164BDC" w:rsidRPr="006B333A" w:rsidRDefault="00164BDC" w:rsidP="00164BDC">
      <w:pPr>
        <w:pStyle w:val="ConsPlusNonformat"/>
        <w:jc w:val="center"/>
        <w:rPr>
          <w:rFonts w:ascii="Times New Roman" w:hAnsi="Times New Roman" w:cs="Times New Roman"/>
          <w:sz w:val="28"/>
          <w:szCs w:val="28"/>
        </w:rPr>
      </w:pPr>
    </w:p>
    <w:p w:rsidR="00164BDC" w:rsidRPr="006B333A" w:rsidRDefault="00164BDC" w:rsidP="00164BDC">
      <w:pPr>
        <w:pStyle w:val="ConsPlusNonformat"/>
        <w:jc w:val="center"/>
        <w:rPr>
          <w:rFonts w:ascii="Times New Roman" w:hAnsi="Times New Roman" w:cs="Times New Roman"/>
          <w:sz w:val="28"/>
          <w:szCs w:val="28"/>
        </w:rPr>
      </w:pPr>
      <w:r w:rsidRPr="006B333A">
        <w:rPr>
          <w:rFonts w:ascii="Times New Roman" w:hAnsi="Times New Roman" w:cs="Times New Roman"/>
          <w:sz w:val="28"/>
          <w:szCs w:val="28"/>
        </w:rPr>
        <w:t>ТАБЛИЦА РАССТОЯНИЙ МЕЖДУ ОСТАНОВОЧНЫМИ ПУНКТАМИ МАРШРУТА</w:t>
      </w:r>
    </w:p>
    <w:p w:rsidR="00164BDC" w:rsidRPr="006B333A" w:rsidRDefault="00164BDC" w:rsidP="00164BDC">
      <w:pPr>
        <w:pStyle w:val="ConsPlusNonformat"/>
        <w:rPr>
          <w:rFonts w:ascii="Times New Roman" w:hAnsi="Times New Roman" w:cs="Times New Roman"/>
          <w:sz w:val="28"/>
          <w:szCs w:val="28"/>
        </w:rPr>
      </w:pPr>
    </w:p>
    <w:tbl>
      <w:tblPr>
        <w:tblStyle w:val="ae"/>
        <w:tblW w:w="4253"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34628F" w:rsidRPr="00DE5FCB" w:rsidTr="00D41D1A">
        <w:tc>
          <w:tcPr>
            <w:tcW w:w="4253" w:type="dxa"/>
          </w:tcPr>
          <w:p w:rsidR="0034628F" w:rsidRPr="00DE5FCB" w:rsidRDefault="00444CC7" w:rsidP="00D41D1A">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УТВЕРЖДАЮ</w:t>
            </w:r>
          </w:p>
          <w:p w:rsidR="0034628F" w:rsidRDefault="0034628F" w:rsidP="00D41D1A">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________________________</w:t>
            </w:r>
          </w:p>
          <w:p w:rsidR="0034628F" w:rsidRDefault="0034628F" w:rsidP="00D41D1A">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________________________</w:t>
            </w:r>
          </w:p>
          <w:p w:rsidR="0034628F" w:rsidRPr="00164BDC" w:rsidRDefault="0034628F" w:rsidP="00D41D1A">
            <w:pPr>
              <w:pStyle w:val="ConsPlusNormal"/>
              <w:ind w:firstLine="0"/>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164BDC">
              <w:rPr>
                <w:rFonts w:ascii="Times New Roman" w:hAnsi="Times New Roman" w:cs="Times New Roman"/>
                <w:sz w:val="28"/>
                <w:szCs w:val="28"/>
                <w:vertAlign w:val="superscript"/>
              </w:rPr>
              <w:t>(перевозчик)</w:t>
            </w:r>
          </w:p>
          <w:p w:rsidR="0034628F" w:rsidRPr="00DE5FCB" w:rsidRDefault="0034628F" w:rsidP="00D41D1A">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_</w:t>
            </w:r>
            <w:r w:rsidRPr="00DE5FCB">
              <w:rPr>
                <w:rFonts w:ascii="Times New Roman" w:hAnsi="Times New Roman" w:cs="Times New Roman"/>
                <w:sz w:val="28"/>
                <w:szCs w:val="28"/>
              </w:rPr>
              <w:t>_______________</w:t>
            </w:r>
          </w:p>
          <w:p w:rsidR="0034628F" w:rsidRPr="00DE5FCB" w:rsidRDefault="0034628F" w:rsidP="00D41D1A">
            <w:pPr>
              <w:pStyle w:val="ConsPlusNormal"/>
              <w:ind w:firstLine="0"/>
              <w:jc w:val="center"/>
              <w:rPr>
                <w:rFonts w:ascii="Times New Roman" w:hAnsi="Times New Roman" w:cs="Times New Roman"/>
                <w:sz w:val="28"/>
                <w:szCs w:val="28"/>
                <w:vertAlign w:val="superscript"/>
              </w:rPr>
            </w:pPr>
            <w:r w:rsidRPr="00DE5FCB">
              <w:rPr>
                <w:rFonts w:ascii="Times New Roman" w:hAnsi="Times New Roman" w:cs="Times New Roman"/>
                <w:sz w:val="28"/>
                <w:szCs w:val="28"/>
                <w:vertAlign w:val="superscript"/>
              </w:rPr>
              <w:t xml:space="preserve">                                                                        (ФИО)</w:t>
            </w:r>
          </w:p>
          <w:p w:rsidR="0034628F" w:rsidRPr="00DE5FCB" w:rsidRDefault="0034628F" w:rsidP="00D41D1A">
            <w:pPr>
              <w:pStyle w:val="ConsPlusNormal"/>
              <w:ind w:firstLine="0"/>
              <w:jc w:val="right"/>
              <w:rPr>
                <w:rFonts w:ascii="Times New Roman" w:hAnsi="Times New Roman" w:cs="Times New Roman"/>
                <w:sz w:val="28"/>
                <w:szCs w:val="28"/>
              </w:rPr>
            </w:pPr>
            <w:r w:rsidRPr="00DE5FCB">
              <w:rPr>
                <w:rFonts w:ascii="Times New Roman" w:hAnsi="Times New Roman" w:cs="Times New Roman"/>
                <w:sz w:val="28"/>
                <w:szCs w:val="28"/>
              </w:rPr>
              <w:t>________________</w:t>
            </w:r>
          </w:p>
          <w:p w:rsidR="0034628F" w:rsidRPr="00DE5FCB" w:rsidRDefault="0034628F" w:rsidP="00D41D1A">
            <w:pPr>
              <w:pStyle w:val="ConsPlusNormal"/>
              <w:ind w:firstLine="0"/>
              <w:jc w:val="center"/>
              <w:rPr>
                <w:rFonts w:ascii="Times New Roman" w:hAnsi="Times New Roman" w:cs="Times New Roman"/>
                <w:sz w:val="28"/>
                <w:szCs w:val="28"/>
                <w:vertAlign w:val="superscript"/>
              </w:rPr>
            </w:pPr>
            <w:r w:rsidRPr="00DE5FCB">
              <w:rPr>
                <w:rFonts w:ascii="Times New Roman" w:hAnsi="Times New Roman" w:cs="Times New Roman"/>
                <w:sz w:val="28"/>
                <w:szCs w:val="28"/>
                <w:vertAlign w:val="superscript"/>
              </w:rPr>
              <w:t xml:space="preserve">                                                                        (подпись)</w:t>
            </w:r>
          </w:p>
          <w:p w:rsidR="0034628F" w:rsidRPr="00DE5FCB" w:rsidRDefault="0034628F" w:rsidP="00D41D1A">
            <w:pPr>
              <w:pStyle w:val="ConsPlusNormal"/>
              <w:ind w:firstLine="0"/>
              <w:jc w:val="right"/>
              <w:rPr>
                <w:rFonts w:ascii="Times New Roman" w:hAnsi="Times New Roman" w:cs="Times New Roman"/>
                <w:sz w:val="28"/>
                <w:szCs w:val="28"/>
              </w:rPr>
            </w:pPr>
            <w:r w:rsidRPr="00DE5FCB">
              <w:rPr>
                <w:rFonts w:ascii="Times New Roman" w:hAnsi="Times New Roman" w:cs="Times New Roman"/>
                <w:sz w:val="28"/>
                <w:szCs w:val="28"/>
              </w:rPr>
              <w:t>«___» __________20__г.</w:t>
            </w:r>
          </w:p>
        </w:tc>
      </w:tr>
      <w:tr w:rsidR="0034628F" w:rsidRPr="00DE5FCB" w:rsidTr="00D41D1A">
        <w:tc>
          <w:tcPr>
            <w:tcW w:w="4253" w:type="dxa"/>
          </w:tcPr>
          <w:p w:rsidR="0034628F" w:rsidRPr="00DE5FCB" w:rsidRDefault="0034628F" w:rsidP="00D41D1A">
            <w:pPr>
              <w:pStyle w:val="ConsPlusNormal"/>
              <w:ind w:firstLine="0"/>
              <w:jc w:val="right"/>
              <w:rPr>
                <w:rFonts w:ascii="Times New Roman" w:hAnsi="Times New Roman" w:cs="Times New Roman"/>
                <w:sz w:val="28"/>
                <w:szCs w:val="28"/>
              </w:rPr>
            </w:pPr>
          </w:p>
        </w:tc>
      </w:tr>
      <w:tr w:rsidR="0034628F" w:rsidRPr="00DE5FCB" w:rsidTr="00D41D1A">
        <w:tc>
          <w:tcPr>
            <w:tcW w:w="4253" w:type="dxa"/>
          </w:tcPr>
          <w:p w:rsidR="0034628F" w:rsidRPr="00DE5FCB" w:rsidRDefault="0034628F" w:rsidP="00D41D1A">
            <w:pPr>
              <w:pStyle w:val="ConsPlusNormal"/>
              <w:ind w:firstLine="0"/>
              <w:jc w:val="right"/>
              <w:rPr>
                <w:rFonts w:ascii="Times New Roman" w:hAnsi="Times New Roman" w:cs="Times New Roman"/>
                <w:sz w:val="28"/>
                <w:szCs w:val="28"/>
              </w:rPr>
            </w:pPr>
            <w:r w:rsidRPr="00DE5FCB">
              <w:rPr>
                <w:rFonts w:ascii="Times New Roman" w:hAnsi="Times New Roman" w:cs="Times New Roman"/>
                <w:sz w:val="28"/>
                <w:szCs w:val="28"/>
              </w:rPr>
              <w:t>МП</w:t>
            </w:r>
          </w:p>
        </w:tc>
      </w:tr>
    </w:tbl>
    <w:p w:rsidR="00164BDC" w:rsidRPr="006B333A" w:rsidRDefault="00164BDC" w:rsidP="00164BDC">
      <w:pPr>
        <w:pStyle w:val="ConsPlusNonformat"/>
        <w:rPr>
          <w:rFonts w:ascii="Times New Roman" w:hAnsi="Times New Roman" w:cs="Times New Roman"/>
          <w:sz w:val="28"/>
          <w:szCs w:val="28"/>
        </w:rPr>
      </w:pPr>
    </w:p>
    <w:p w:rsidR="00164BDC" w:rsidRPr="006B333A" w:rsidRDefault="00164BDC" w:rsidP="00164BDC">
      <w:pPr>
        <w:pStyle w:val="ConsPlusNonformat"/>
        <w:rPr>
          <w:rFonts w:ascii="Times New Roman" w:hAnsi="Times New Roman" w:cs="Times New Roman"/>
          <w:sz w:val="28"/>
          <w:szCs w:val="28"/>
        </w:rPr>
      </w:pPr>
      <w:r w:rsidRPr="006B333A">
        <w:rPr>
          <w:rFonts w:ascii="Times New Roman" w:hAnsi="Times New Roman" w:cs="Times New Roman"/>
          <w:sz w:val="28"/>
          <w:szCs w:val="28"/>
        </w:rPr>
        <w:t>__________________________________________________________________</w:t>
      </w:r>
    </w:p>
    <w:p w:rsidR="00164BDC" w:rsidRPr="006B333A" w:rsidRDefault="00164BDC" w:rsidP="00164BDC">
      <w:pPr>
        <w:pStyle w:val="ConsPlusNonformat"/>
        <w:rPr>
          <w:rFonts w:ascii="Times New Roman" w:hAnsi="Times New Roman" w:cs="Times New Roman"/>
          <w:sz w:val="28"/>
          <w:szCs w:val="28"/>
        </w:rPr>
      </w:pPr>
      <w:r w:rsidRPr="006B333A">
        <w:rPr>
          <w:rFonts w:ascii="Times New Roman" w:hAnsi="Times New Roman" w:cs="Times New Roman"/>
          <w:sz w:val="28"/>
          <w:szCs w:val="28"/>
        </w:rPr>
        <w:t>__________________________________________________________________</w:t>
      </w:r>
    </w:p>
    <w:p w:rsidR="00164BDC" w:rsidRPr="006B333A" w:rsidRDefault="00164BDC" w:rsidP="00164BDC">
      <w:pPr>
        <w:pStyle w:val="ConsPlusNonformat"/>
        <w:rPr>
          <w:rFonts w:ascii="Times New Roman" w:hAnsi="Times New Roman" w:cs="Times New Roman"/>
          <w:sz w:val="28"/>
          <w:szCs w:val="28"/>
        </w:rPr>
      </w:pPr>
      <w:r w:rsidRPr="006B333A">
        <w:rPr>
          <w:rFonts w:ascii="Times New Roman" w:hAnsi="Times New Roman" w:cs="Times New Roman"/>
          <w:sz w:val="28"/>
          <w:szCs w:val="28"/>
        </w:rPr>
        <w:t>__________________________________________________________________</w:t>
      </w:r>
    </w:p>
    <w:p w:rsidR="00164BDC" w:rsidRDefault="00164BDC" w:rsidP="00164BDC">
      <w:pPr>
        <w:pStyle w:val="ConsPlusNonformat"/>
        <w:rPr>
          <w:rFonts w:ascii="Times New Roman" w:hAnsi="Times New Roman" w:cs="Times New Roman"/>
          <w:sz w:val="28"/>
          <w:szCs w:val="28"/>
        </w:rPr>
      </w:pPr>
    </w:p>
    <w:p w:rsidR="00164BDC" w:rsidRDefault="00164BDC" w:rsidP="00164BDC">
      <w:pPr>
        <w:pStyle w:val="ConsPlusNonformat"/>
        <w:rPr>
          <w:rFonts w:ascii="Times New Roman" w:hAnsi="Times New Roman" w:cs="Times New Roman"/>
          <w:sz w:val="28"/>
          <w:szCs w:val="28"/>
        </w:rPr>
      </w:pPr>
    </w:p>
    <w:p w:rsidR="00164BDC" w:rsidRDefault="00164BDC" w:rsidP="00164BDC">
      <w:pPr>
        <w:pStyle w:val="ConsPlusNonformat"/>
        <w:rPr>
          <w:rFonts w:ascii="Times New Roman" w:hAnsi="Times New Roman" w:cs="Times New Roman"/>
          <w:sz w:val="28"/>
          <w:szCs w:val="28"/>
        </w:rPr>
      </w:pPr>
    </w:p>
    <w:p w:rsidR="00164BDC" w:rsidRPr="006B333A" w:rsidRDefault="00164BDC" w:rsidP="00164BDC">
      <w:pPr>
        <w:pStyle w:val="ConsPlusNonformat"/>
        <w:rPr>
          <w:rFonts w:ascii="Times New Roman" w:hAnsi="Times New Roman" w:cs="Times New Roman"/>
          <w:sz w:val="28"/>
          <w:szCs w:val="28"/>
        </w:rPr>
      </w:pPr>
    </w:p>
    <w:p w:rsidR="00164BDC" w:rsidRPr="006B333A" w:rsidRDefault="00164BDC" w:rsidP="00164BDC">
      <w:pPr>
        <w:pStyle w:val="ConsPlusNonformat"/>
        <w:rPr>
          <w:rFonts w:ascii="Times New Roman" w:hAnsi="Times New Roman" w:cs="Times New Roman"/>
          <w:sz w:val="28"/>
          <w:szCs w:val="28"/>
        </w:rPr>
      </w:pPr>
    </w:p>
    <w:p w:rsidR="00164BDC" w:rsidRPr="006B333A" w:rsidRDefault="00164BDC" w:rsidP="00164BDC">
      <w:pPr>
        <w:pStyle w:val="ConsPlusNonformat"/>
        <w:rPr>
          <w:rFonts w:ascii="Times New Roman" w:hAnsi="Times New Roman" w:cs="Times New Roman"/>
          <w:sz w:val="28"/>
          <w:szCs w:val="28"/>
        </w:rPr>
      </w:pPr>
      <w:r w:rsidRPr="006B333A">
        <w:rPr>
          <w:rFonts w:ascii="Times New Roman" w:hAnsi="Times New Roman" w:cs="Times New Roman"/>
          <w:sz w:val="28"/>
          <w:szCs w:val="28"/>
        </w:rPr>
        <w:t>Нача</w:t>
      </w:r>
      <w:r>
        <w:rPr>
          <w:rFonts w:ascii="Times New Roman" w:hAnsi="Times New Roman" w:cs="Times New Roman"/>
          <w:sz w:val="28"/>
          <w:szCs w:val="28"/>
        </w:rPr>
        <w:t xml:space="preserve">льник эксплуатации перевозчика </w:t>
      </w:r>
      <w:r w:rsidRPr="006B333A">
        <w:rPr>
          <w:rFonts w:ascii="Times New Roman" w:hAnsi="Times New Roman" w:cs="Times New Roman"/>
          <w:sz w:val="28"/>
          <w:szCs w:val="28"/>
        </w:rPr>
        <w:t>___________________</w:t>
      </w:r>
    </w:p>
    <w:p w:rsidR="00164BDC" w:rsidRPr="006B333A" w:rsidRDefault="00164BDC" w:rsidP="00164BDC">
      <w:pPr>
        <w:pStyle w:val="ConsPlusNonformat"/>
        <w:rPr>
          <w:rFonts w:ascii="Times New Roman" w:hAnsi="Times New Roman" w:cs="Times New Roman"/>
          <w:sz w:val="28"/>
          <w:szCs w:val="28"/>
        </w:rPr>
      </w:pPr>
      <w:r w:rsidRPr="006B333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B333A">
        <w:rPr>
          <w:rFonts w:ascii="Times New Roman" w:hAnsi="Times New Roman" w:cs="Times New Roman"/>
          <w:sz w:val="28"/>
          <w:szCs w:val="28"/>
        </w:rPr>
        <w:t>(подпись)</w:t>
      </w:r>
    </w:p>
    <w:p w:rsidR="00164BDC" w:rsidRPr="006B333A" w:rsidRDefault="00164BDC" w:rsidP="00164BDC">
      <w:pPr>
        <w:pStyle w:val="ConsPlusNonformat"/>
        <w:rPr>
          <w:rFonts w:ascii="Times New Roman" w:hAnsi="Times New Roman" w:cs="Times New Roman"/>
          <w:sz w:val="28"/>
          <w:szCs w:val="28"/>
        </w:rPr>
      </w:pPr>
    </w:p>
    <w:p w:rsidR="00164BDC" w:rsidRPr="006B333A" w:rsidRDefault="00164BDC" w:rsidP="00164BDC">
      <w:pPr>
        <w:pStyle w:val="ConsPlusNonformat"/>
        <w:rPr>
          <w:rFonts w:ascii="Times New Roman" w:hAnsi="Times New Roman" w:cs="Times New Roman"/>
          <w:sz w:val="28"/>
          <w:szCs w:val="28"/>
        </w:rPr>
      </w:pPr>
      <w:r>
        <w:rPr>
          <w:rFonts w:ascii="Times New Roman" w:hAnsi="Times New Roman" w:cs="Times New Roman"/>
          <w:sz w:val="28"/>
          <w:szCs w:val="28"/>
        </w:rPr>
        <w:t xml:space="preserve">Старший экономист </w:t>
      </w:r>
      <w:r w:rsidRPr="006B333A">
        <w:rPr>
          <w:rFonts w:ascii="Times New Roman" w:hAnsi="Times New Roman" w:cs="Times New Roman"/>
          <w:sz w:val="28"/>
          <w:szCs w:val="28"/>
        </w:rPr>
        <w:t>___________________</w:t>
      </w:r>
    </w:p>
    <w:p w:rsidR="00164BDC" w:rsidRPr="006B333A" w:rsidRDefault="00164BDC" w:rsidP="00164BDC">
      <w:pPr>
        <w:pStyle w:val="ConsPlusNonformat"/>
        <w:rPr>
          <w:rFonts w:ascii="Times New Roman" w:hAnsi="Times New Roman" w:cs="Times New Roman"/>
          <w:sz w:val="28"/>
          <w:szCs w:val="28"/>
        </w:rPr>
      </w:pPr>
      <w:r w:rsidRPr="006B333A">
        <w:rPr>
          <w:rFonts w:ascii="Times New Roman" w:hAnsi="Times New Roman" w:cs="Times New Roman"/>
          <w:sz w:val="28"/>
          <w:szCs w:val="28"/>
        </w:rPr>
        <w:t xml:space="preserve">                                               (подпись)</w:t>
      </w: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nformat"/>
        <w:rPr>
          <w:sz w:val="18"/>
          <w:szCs w:val="18"/>
        </w:rPr>
      </w:pPr>
      <w:r>
        <w:rPr>
          <w:sz w:val="18"/>
          <w:szCs w:val="18"/>
        </w:rPr>
        <w:t xml:space="preserve">                                                                      </w:t>
      </w: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Pr="006B333A" w:rsidRDefault="00164BDC" w:rsidP="00164BDC">
      <w:pPr>
        <w:pStyle w:val="ConsPlusNonformat"/>
        <w:jc w:val="right"/>
        <w:rPr>
          <w:rFonts w:ascii="Times New Roman" w:hAnsi="Times New Roman" w:cs="Times New Roman"/>
          <w:sz w:val="28"/>
          <w:szCs w:val="28"/>
        </w:rPr>
      </w:pPr>
      <w:r w:rsidRPr="006B333A">
        <w:rPr>
          <w:rFonts w:ascii="Times New Roman" w:hAnsi="Times New Roman" w:cs="Times New Roman"/>
          <w:sz w:val="28"/>
          <w:szCs w:val="28"/>
        </w:rPr>
        <w:lastRenderedPageBreak/>
        <w:t xml:space="preserve">  Лист 7</w:t>
      </w:r>
    </w:p>
    <w:p w:rsidR="00164BDC" w:rsidRPr="006B333A" w:rsidRDefault="00164BDC" w:rsidP="00164BDC">
      <w:pPr>
        <w:pStyle w:val="ConsPlusNonformat"/>
        <w:rPr>
          <w:rFonts w:ascii="Times New Roman" w:hAnsi="Times New Roman" w:cs="Times New Roman"/>
          <w:sz w:val="28"/>
          <w:szCs w:val="28"/>
        </w:rPr>
      </w:pPr>
    </w:p>
    <w:p w:rsidR="00164BDC" w:rsidRPr="006B333A" w:rsidRDefault="00164BDC" w:rsidP="00164BDC">
      <w:pPr>
        <w:pStyle w:val="ConsPlusNonformat"/>
        <w:rPr>
          <w:rFonts w:ascii="Times New Roman" w:hAnsi="Times New Roman" w:cs="Times New Roman"/>
          <w:sz w:val="28"/>
          <w:szCs w:val="28"/>
        </w:rPr>
      </w:pPr>
      <w:r w:rsidRPr="006B333A">
        <w:rPr>
          <w:rFonts w:ascii="Times New Roman" w:hAnsi="Times New Roman" w:cs="Times New Roman"/>
          <w:sz w:val="28"/>
          <w:szCs w:val="28"/>
        </w:rPr>
        <w:t xml:space="preserve">                      СТОИМОСТЬ ПРОЕЗДА И ПРОВОЗА БАГАЖА</w:t>
      </w:r>
    </w:p>
    <w:p w:rsidR="00164BDC" w:rsidRPr="006B333A" w:rsidRDefault="00164BDC" w:rsidP="00164BDC">
      <w:pPr>
        <w:pStyle w:val="ConsPlusNonformat"/>
        <w:rPr>
          <w:rFonts w:ascii="Times New Roman" w:hAnsi="Times New Roman" w:cs="Times New Roman"/>
          <w:sz w:val="28"/>
          <w:szCs w:val="28"/>
        </w:rPr>
      </w:pPr>
    </w:p>
    <w:p w:rsidR="0034628F" w:rsidRPr="006B333A" w:rsidRDefault="00164BDC" w:rsidP="0034628F">
      <w:pPr>
        <w:pStyle w:val="ConsPlusNonformat"/>
        <w:jc w:val="right"/>
        <w:rPr>
          <w:rFonts w:ascii="Times New Roman" w:hAnsi="Times New Roman" w:cs="Times New Roman"/>
          <w:sz w:val="28"/>
          <w:szCs w:val="28"/>
        </w:rPr>
      </w:pPr>
      <w:r w:rsidRPr="006B333A">
        <w:rPr>
          <w:rFonts w:ascii="Times New Roman" w:hAnsi="Times New Roman" w:cs="Times New Roman"/>
          <w:sz w:val="28"/>
          <w:szCs w:val="28"/>
        </w:rPr>
        <w:t xml:space="preserve">                                                             </w:t>
      </w:r>
    </w:p>
    <w:tbl>
      <w:tblPr>
        <w:tblStyle w:val="ae"/>
        <w:tblW w:w="4253"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34628F" w:rsidRPr="00DE5FCB" w:rsidTr="00D41D1A">
        <w:tc>
          <w:tcPr>
            <w:tcW w:w="4253" w:type="dxa"/>
          </w:tcPr>
          <w:p w:rsidR="0034628F" w:rsidRPr="00DE5FCB" w:rsidRDefault="00444CC7" w:rsidP="00D41D1A">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УТВЕРЖДАЮ</w:t>
            </w:r>
          </w:p>
          <w:p w:rsidR="0034628F" w:rsidRDefault="0034628F" w:rsidP="00D41D1A">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________________________</w:t>
            </w:r>
          </w:p>
          <w:p w:rsidR="0034628F" w:rsidRDefault="0034628F" w:rsidP="00D41D1A">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________________________</w:t>
            </w:r>
          </w:p>
          <w:p w:rsidR="0034628F" w:rsidRPr="00164BDC" w:rsidRDefault="0034628F" w:rsidP="00D41D1A">
            <w:pPr>
              <w:pStyle w:val="ConsPlusNormal"/>
              <w:ind w:firstLine="0"/>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164BDC">
              <w:rPr>
                <w:rFonts w:ascii="Times New Roman" w:hAnsi="Times New Roman" w:cs="Times New Roman"/>
                <w:sz w:val="28"/>
                <w:szCs w:val="28"/>
                <w:vertAlign w:val="superscript"/>
              </w:rPr>
              <w:t>(перевозчик)</w:t>
            </w:r>
          </w:p>
          <w:p w:rsidR="0034628F" w:rsidRPr="00DE5FCB" w:rsidRDefault="0034628F" w:rsidP="00D41D1A">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_</w:t>
            </w:r>
            <w:r w:rsidRPr="00DE5FCB">
              <w:rPr>
                <w:rFonts w:ascii="Times New Roman" w:hAnsi="Times New Roman" w:cs="Times New Roman"/>
                <w:sz w:val="28"/>
                <w:szCs w:val="28"/>
              </w:rPr>
              <w:t>_______________</w:t>
            </w:r>
          </w:p>
          <w:p w:rsidR="0034628F" w:rsidRPr="00DE5FCB" w:rsidRDefault="0034628F" w:rsidP="00D41D1A">
            <w:pPr>
              <w:pStyle w:val="ConsPlusNormal"/>
              <w:ind w:firstLine="0"/>
              <w:jc w:val="center"/>
              <w:rPr>
                <w:rFonts w:ascii="Times New Roman" w:hAnsi="Times New Roman" w:cs="Times New Roman"/>
                <w:sz w:val="28"/>
                <w:szCs w:val="28"/>
                <w:vertAlign w:val="superscript"/>
              </w:rPr>
            </w:pPr>
            <w:r w:rsidRPr="00DE5FCB">
              <w:rPr>
                <w:rFonts w:ascii="Times New Roman" w:hAnsi="Times New Roman" w:cs="Times New Roman"/>
                <w:sz w:val="28"/>
                <w:szCs w:val="28"/>
                <w:vertAlign w:val="superscript"/>
              </w:rPr>
              <w:t xml:space="preserve">                                                                        (ФИО)</w:t>
            </w:r>
          </w:p>
          <w:p w:rsidR="0034628F" w:rsidRPr="00DE5FCB" w:rsidRDefault="0034628F" w:rsidP="00D41D1A">
            <w:pPr>
              <w:pStyle w:val="ConsPlusNormal"/>
              <w:ind w:firstLine="0"/>
              <w:jc w:val="right"/>
              <w:rPr>
                <w:rFonts w:ascii="Times New Roman" w:hAnsi="Times New Roman" w:cs="Times New Roman"/>
                <w:sz w:val="28"/>
                <w:szCs w:val="28"/>
              </w:rPr>
            </w:pPr>
            <w:r w:rsidRPr="00DE5FCB">
              <w:rPr>
                <w:rFonts w:ascii="Times New Roman" w:hAnsi="Times New Roman" w:cs="Times New Roman"/>
                <w:sz w:val="28"/>
                <w:szCs w:val="28"/>
              </w:rPr>
              <w:t>________________</w:t>
            </w:r>
          </w:p>
          <w:p w:rsidR="0034628F" w:rsidRPr="00DE5FCB" w:rsidRDefault="0034628F" w:rsidP="00D41D1A">
            <w:pPr>
              <w:pStyle w:val="ConsPlusNormal"/>
              <w:ind w:firstLine="0"/>
              <w:jc w:val="center"/>
              <w:rPr>
                <w:rFonts w:ascii="Times New Roman" w:hAnsi="Times New Roman" w:cs="Times New Roman"/>
                <w:sz w:val="28"/>
                <w:szCs w:val="28"/>
                <w:vertAlign w:val="superscript"/>
              </w:rPr>
            </w:pPr>
            <w:r w:rsidRPr="00DE5FCB">
              <w:rPr>
                <w:rFonts w:ascii="Times New Roman" w:hAnsi="Times New Roman" w:cs="Times New Roman"/>
                <w:sz w:val="28"/>
                <w:szCs w:val="28"/>
                <w:vertAlign w:val="superscript"/>
              </w:rPr>
              <w:t xml:space="preserve">                                                                        (подпись)</w:t>
            </w:r>
          </w:p>
          <w:p w:rsidR="0034628F" w:rsidRPr="00DE5FCB" w:rsidRDefault="0034628F" w:rsidP="00D41D1A">
            <w:pPr>
              <w:pStyle w:val="ConsPlusNormal"/>
              <w:ind w:firstLine="0"/>
              <w:jc w:val="right"/>
              <w:rPr>
                <w:rFonts w:ascii="Times New Roman" w:hAnsi="Times New Roman" w:cs="Times New Roman"/>
                <w:sz w:val="28"/>
                <w:szCs w:val="28"/>
              </w:rPr>
            </w:pPr>
            <w:r w:rsidRPr="00DE5FCB">
              <w:rPr>
                <w:rFonts w:ascii="Times New Roman" w:hAnsi="Times New Roman" w:cs="Times New Roman"/>
                <w:sz w:val="28"/>
                <w:szCs w:val="28"/>
              </w:rPr>
              <w:t>«___» __________20__г.</w:t>
            </w:r>
          </w:p>
        </w:tc>
      </w:tr>
      <w:tr w:rsidR="0034628F" w:rsidRPr="00DE5FCB" w:rsidTr="00D41D1A">
        <w:tc>
          <w:tcPr>
            <w:tcW w:w="4253" w:type="dxa"/>
          </w:tcPr>
          <w:p w:rsidR="0034628F" w:rsidRPr="00DE5FCB" w:rsidRDefault="0034628F" w:rsidP="00D41D1A">
            <w:pPr>
              <w:pStyle w:val="ConsPlusNormal"/>
              <w:ind w:firstLine="0"/>
              <w:jc w:val="right"/>
              <w:rPr>
                <w:rFonts w:ascii="Times New Roman" w:hAnsi="Times New Roman" w:cs="Times New Roman"/>
                <w:sz w:val="28"/>
                <w:szCs w:val="28"/>
              </w:rPr>
            </w:pPr>
          </w:p>
        </w:tc>
      </w:tr>
      <w:tr w:rsidR="0034628F" w:rsidRPr="00DE5FCB" w:rsidTr="00D41D1A">
        <w:tc>
          <w:tcPr>
            <w:tcW w:w="4253" w:type="dxa"/>
          </w:tcPr>
          <w:p w:rsidR="0034628F" w:rsidRPr="00DE5FCB" w:rsidRDefault="0034628F" w:rsidP="00D41D1A">
            <w:pPr>
              <w:pStyle w:val="ConsPlusNormal"/>
              <w:ind w:firstLine="0"/>
              <w:jc w:val="right"/>
              <w:rPr>
                <w:rFonts w:ascii="Times New Roman" w:hAnsi="Times New Roman" w:cs="Times New Roman"/>
                <w:sz w:val="28"/>
                <w:szCs w:val="28"/>
              </w:rPr>
            </w:pPr>
            <w:r w:rsidRPr="00DE5FCB">
              <w:rPr>
                <w:rFonts w:ascii="Times New Roman" w:hAnsi="Times New Roman" w:cs="Times New Roman"/>
                <w:sz w:val="28"/>
                <w:szCs w:val="28"/>
              </w:rPr>
              <w:t>МП</w:t>
            </w:r>
          </w:p>
        </w:tc>
      </w:tr>
    </w:tbl>
    <w:p w:rsidR="00164BDC" w:rsidRPr="006B333A" w:rsidRDefault="00164BDC" w:rsidP="0034628F">
      <w:pPr>
        <w:pStyle w:val="ConsPlusNonformat"/>
        <w:jc w:val="right"/>
        <w:rPr>
          <w:rFonts w:ascii="Times New Roman" w:hAnsi="Times New Roman" w:cs="Times New Roman"/>
          <w:sz w:val="28"/>
          <w:szCs w:val="28"/>
        </w:rPr>
      </w:pPr>
    </w:p>
    <w:p w:rsidR="00164BDC" w:rsidRPr="006B333A" w:rsidRDefault="00164BDC" w:rsidP="00164BDC">
      <w:pPr>
        <w:pStyle w:val="ConsPlusNonformat"/>
        <w:rPr>
          <w:rFonts w:ascii="Times New Roman" w:hAnsi="Times New Roman" w:cs="Times New Roman"/>
          <w:sz w:val="28"/>
          <w:szCs w:val="28"/>
        </w:rPr>
      </w:pPr>
      <w:r w:rsidRPr="006B333A">
        <w:rPr>
          <w:rFonts w:ascii="Times New Roman" w:hAnsi="Times New Roman" w:cs="Times New Roman"/>
          <w:sz w:val="28"/>
          <w:szCs w:val="28"/>
        </w:rPr>
        <w:t>__________________________________________________________________</w:t>
      </w:r>
    </w:p>
    <w:p w:rsidR="00164BDC" w:rsidRPr="006B333A" w:rsidRDefault="00164BDC" w:rsidP="00164BDC">
      <w:pPr>
        <w:pStyle w:val="ConsPlusNonformat"/>
        <w:rPr>
          <w:rFonts w:ascii="Times New Roman" w:hAnsi="Times New Roman" w:cs="Times New Roman"/>
          <w:sz w:val="28"/>
          <w:szCs w:val="28"/>
        </w:rPr>
      </w:pPr>
      <w:r w:rsidRPr="006B333A">
        <w:rPr>
          <w:rFonts w:ascii="Times New Roman" w:hAnsi="Times New Roman" w:cs="Times New Roman"/>
          <w:sz w:val="28"/>
          <w:szCs w:val="28"/>
        </w:rPr>
        <w:t>__________________________________________________________________</w:t>
      </w:r>
    </w:p>
    <w:p w:rsidR="00164BDC" w:rsidRPr="006B333A" w:rsidRDefault="00164BDC" w:rsidP="00164BDC">
      <w:pPr>
        <w:pStyle w:val="ConsPlusNonformat"/>
        <w:rPr>
          <w:rFonts w:ascii="Times New Roman" w:hAnsi="Times New Roman" w:cs="Times New Roman"/>
          <w:sz w:val="28"/>
          <w:szCs w:val="28"/>
        </w:rPr>
      </w:pPr>
      <w:r w:rsidRPr="006B333A">
        <w:rPr>
          <w:rFonts w:ascii="Times New Roman" w:hAnsi="Times New Roman" w:cs="Times New Roman"/>
          <w:sz w:val="28"/>
          <w:szCs w:val="28"/>
        </w:rPr>
        <w:t>_________________________________</w:t>
      </w:r>
      <w:r>
        <w:rPr>
          <w:rFonts w:ascii="Times New Roman" w:hAnsi="Times New Roman" w:cs="Times New Roman"/>
          <w:sz w:val="28"/>
          <w:szCs w:val="28"/>
        </w:rPr>
        <w:t>____________</w:t>
      </w:r>
      <w:r w:rsidRPr="006B333A">
        <w:rPr>
          <w:rFonts w:ascii="Times New Roman" w:hAnsi="Times New Roman" w:cs="Times New Roman"/>
          <w:sz w:val="28"/>
          <w:szCs w:val="28"/>
        </w:rPr>
        <w:t>_____________________</w:t>
      </w:r>
    </w:p>
    <w:p w:rsidR="00164BDC" w:rsidRPr="006B333A" w:rsidRDefault="00164BDC" w:rsidP="00164BDC">
      <w:pPr>
        <w:pStyle w:val="ConsPlusNonformat"/>
        <w:rPr>
          <w:rFonts w:ascii="Times New Roman" w:hAnsi="Times New Roman" w:cs="Times New Roman"/>
          <w:sz w:val="28"/>
          <w:szCs w:val="28"/>
        </w:rPr>
      </w:pPr>
    </w:p>
    <w:p w:rsidR="00164BDC" w:rsidRDefault="00164BDC" w:rsidP="00164BDC">
      <w:pPr>
        <w:pStyle w:val="ConsPlusNonformat"/>
        <w:rPr>
          <w:rFonts w:ascii="Times New Roman" w:hAnsi="Times New Roman" w:cs="Times New Roman"/>
          <w:sz w:val="28"/>
          <w:szCs w:val="28"/>
        </w:rPr>
      </w:pPr>
      <w:r w:rsidRPr="006B333A">
        <w:rPr>
          <w:rFonts w:ascii="Times New Roman" w:hAnsi="Times New Roman" w:cs="Times New Roman"/>
          <w:sz w:val="28"/>
          <w:szCs w:val="28"/>
        </w:rPr>
        <w:t xml:space="preserve">В таблице указана стоимость билетов на проезд в автобусах </w:t>
      </w:r>
    </w:p>
    <w:p w:rsidR="00164BDC" w:rsidRDefault="00164BDC" w:rsidP="00164BDC">
      <w:pPr>
        <w:pStyle w:val="ConsPlusNonformat"/>
        <w:rPr>
          <w:rFonts w:ascii="Times New Roman" w:hAnsi="Times New Roman" w:cs="Times New Roman"/>
          <w:sz w:val="28"/>
          <w:szCs w:val="28"/>
        </w:rPr>
      </w:pPr>
    </w:p>
    <w:p w:rsidR="00164BDC" w:rsidRPr="006B333A" w:rsidRDefault="00164BDC" w:rsidP="00164BDC">
      <w:pPr>
        <w:pStyle w:val="ConsPlusNonformat"/>
        <w:rPr>
          <w:rFonts w:ascii="Times New Roman" w:hAnsi="Times New Roman" w:cs="Times New Roman"/>
          <w:sz w:val="28"/>
          <w:szCs w:val="28"/>
        </w:rPr>
      </w:pPr>
      <w:r w:rsidRPr="006B333A">
        <w:rPr>
          <w:rFonts w:ascii="Times New Roman" w:hAnsi="Times New Roman" w:cs="Times New Roman"/>
          <w:sz w:val="28"/>
          <w:szCs w:val="28"/>
        </w:rPr>
        <w:t>__________________________________________________________________</w:t>
      </w:r>
    </w:p>
    <w:p w:rsidR="00164BDC" w:rsidRPr="006B333A" w:rsidRDefault="00164BDC" w:rsidP="00164BDC">
      <w:pPr>
        <w:pStyle w:val="ConsPlusNonformat"/>
        <w:rPr>
          <w:rFonts w:ascii="Times New Roman" w:hAnsi="Times New Roman" w:cs="Times New Roman"/>
          <w:sz w:val="28"/>
          <w:szCs w:val="28"/>
          <w:vertAlign w:val="superscript"/>
        </w:rPr>
      </w:pPr>
      <w:r w:rsidRPr="006B333A">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t xml:space="preserve">        </w:t>
      </w:r>
      <w:r w:rsidRPr="006B333A">
        <w:rPr>
          <w:rFonts w:ascii="Times New Roman" w:hAnsi="Times New Roman" w:cs="Times New Roman"/>
          <w:sz w:val="28"/>
          <w:szCs w:val="28"/>
          <w:vertAlign w:val="superscript"/>
        </w:rPr>
        <w:t>(в автобусах с мягкими откидными сидениями, в автобусах общего типа)</w:t>
      </w:r>
    </w:p>
    <w:p w:rsidR="00164BDC" w:rsidRPr="006B333A" w:rsidRDefault="00164BDC" w:rsidP="00164BDC">
      <w:pPr>
        <w:pStyle w:val="ConsPlusNonformat"/>
        <w:rPr>
          <w:rFonts w:ascii="Times New Roman" w:hAnsi="Times New Roman" w:cs="Times New Roman"/>
          <w:sz w:val="28"/>
          <w:szCs w:val="28"/>
        </w:rPr>
      </w:pPr>
    </w:p>
    <w:p w:rsidR="00164BDC" w:rsidRPr="006B333A" w:rsidRDefault="00164BDC" w:rsidP="00164BDC">
      <w:pPr>
        <w:pStyle w:val="ConsPlusNonformat"/>
        <w:rPr>
          <w:rFonts w:ascii="Times New Roman" w:hAnsi="Times New Roman" w:cs="Times New Roman"/>
          <w:sz w:val="28"/>
          <w:szCs w:val="28"/>
        </w:rPr>
      </w:pPr>
      <w:r w:rsidRPr="006B333A">
        <w:rPr>
          <w:rFonts w:ascii="Times New Roman" w:hAnsi="Times New Roman" w:cs="Times New Roman"/>
          <w:sz w:val="28"/>
          <w:szCs w:val="28"/>
        </w:rPr>
        <w:t>Страховой сбор _____________________________________</w:t>
      </w:r>
      <w:r>
        <w:rPr>
          <w:rFonts w:ascii="Times New Roman" w:hAnsi="Times New Roman" w:cs="Times New Roman"/>
          <w:sz w:val="28"/>
          <w:szCs w:val="28"/>
        </w:rPr>
        <w:t>_____________________________</w:t>
      </w:r>
    </w:p>
    <w:p w:rsidR="00164BDC" w:rsidRPr="006B333A" w:rsidRDefault="00164BDC" w:rsidP="00164BDC">
      <w:pPr>
        <w:pStyle w:val="ConsPlusNonformat"/>
        <w:rPr>
          <w:rFonts w:ascii="Times New Roman" w:hAnsi="Times New Roman" w:cs="Times New Roman"/>
          <w:sz w:val="28"/>
          <w:szCs w:val="28"/>
        </w:rPr>
      </w:pPr>
    </w:p>
    <w:p w:rsidR="00164BDC" w:rsidRPr="006B333A" w:rsidRDefault="00164BDC" w:rsidP="00164BDC">
      <w:pPr>
        <w:pStyle w:val="ConsPlusNonformat"/>
        <w:rPr>
          <w:rFonts w:ascii="Times New Roman" w:hAnsi="Times New Roman" w:cs="Times New Roman"/>
          <w:sz w:val="28"/>
          <w:szCs w:val="28"/>
        </w:rPr>
      </w:pPr>
    </w:p>
    <w:p w:rsidR="00164BDC" w:rsidRPr="006B333A" w:rsidRDefault="00164BDC" w:rsidP="00164BDC">
      <w:pPr>
        <w:pStyle w:val="ConsPlusNonformat"/>
        <w:rPr>
          <w:rFonts w:ascii="Times New Roman" w:hAnsi="Times New Roman" w:cs="Times New Roman"/>
          <w:sz w:val="28"/>
          <w:szCs w:val="28"/>
        </w:rPr>
      </w:pPr>
      <w:r w:rsidRPr="006B333A">
        <w:rPr>
          <w:rFonts w:ascii="Times New Roman" w:hAnsi="Times New Roman" w:cs="Times New Roman"/>
          <w:sz w:val="28"/>
          <w:szCs w:val="28"/>
        </w:rPr>
        <w:t>Нача</w:t>
      </w:r>
      <w:r>
        <w:rPr>
          <w:rFonts w:ascii="Times New Roman" w:hAnsi="Times New Roman" w:cs="Times New Roman"/>
          <w:sz w:val="28"/>
          <w:szCs w:val="28"/>
        </w:rPr>
        <w:t xml:space="preserve">льник </w:t>
      </w:r>
      <w:r w:rsidR="00444CC7">
        <w:rPr>
          <w:rFonts w:ascii="Times New Roman" w:hAnsi="Times New Roman" w:cs="Times New Roman"/>
          <w:sz w:val="28"/>
          <w:szCs w:val="28"/>
        </w:rPr>
        <w:t xml:space="preserve">службы </w:t>
      </w:r>
      <w:r>
        <w:rPr>
          <w:rFonts w:ascii="Times New Roman" w:hAnsi="Times New Roman" w:cs="Times New Roman"/>
          <w:sz w:val="28"/>
          <w:szCs w:val="28"/>
        </w:rPr>
        <w:t xml:space="preserve">эксплуатации перевозчика </w:t>
      </w:r>
      <w:r w:rsidRPr="006B333A">
        <w:rPr>
          <w:rFonts w:ascii="Times New Roman" w:hAnsi="Times New Roman" w:cs="Times New Roman"/>
          <w:sz w:val="28"/>
          <w:szCs w:val="28"/>
        </w:rPr>
        <w:t>___________________</w:t>
      </w:r>
    </w:p>
    <w:p w:rsidR="00164BDC" w:rsidRPr="006B333A" w:rsidRDefault="00164BDC" w:rsidP="00164BDC">
      <w:pPr>
        <w:pStyle w:val="ConsPlusNonformat"/>
        <w:rPr>
          <w:rFonts w:ascii="Times New Roman" w:hAnsi="Times New Roman" w:cs="Times New Roman"/>
          <w:sz w:val="28"/>
          <w:szCs w:val="28"/>
        </w:rPr>
      </w:pPr>
      <w:r w:rsidRPr="006B333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B333A">
        <w:rPr>
          <w:rFonts w:ascii="Times New Roman" w:hAnsi="Times New Roman" w:cs="Times New Roman"/>
          <w:sz w:val="28"/>
          <w:szCs w:val="28"/>
        </w:rPr>
        <w:t>(подпись)</w:t>
      </w:r>
    </w:p>
    <w:p w:rsidR="00164BDC" w:rsidRPr="006B333A" w:rsidRDefault="00164BDC" w:rsidP="00164BDC">
      <w:pPr>
        <w:pStyle w:val="ConsPlusNonformat"/>
        <w:rPr>
          <w:rFonts w:ascii="Times New Roman" w:hAnsi="Times New Roman" w:cs="Times New Roman"/>
          <w:sz w:val="28"/>
          <w:szCs w:val="28"/>
        </w:rPr>
      </w:pPr>
    </w:p>
    <w:p w:rsidR="00164BDC" w:rsidRPr="006B333A" w:rsidRDefault="00164BDC" w:rsidP="00164BDC">
      <w:pPr>
        <w:pStyle w:val="ConsPlusNonformat"/>
        <w:rPr>
          <w:rFonts w:ascii="Times New Roman" w:hAnsi="Times New Roman" w:cs="Times New Roman"/>
          <w:sz w:val="28"/>
          <w:szCs w:val="28"/>
        </w:rPr>
      </w:pPr>
      <w:r>
        <w:rPr>
          <w:rFonts w:ascii="Times New Roman" w:hAnsi="Times New Roman" w:cs="Times New Roman"/>
          <w:sz w:val="28"/>
          <w:szCs w:val="28"/>
        </w:rPr>
        <w:t xml:space="preserve">Старший экономист </w:t>
      </w:r>
      <w:r w:rsidRPr="006B333A">
        <w:rPr>
          <w:rFonts w:ascii="Times New Roman" w:hAnsi="Times New Roman" w:cs="Times New Roman"/>
          <w:sz w:val="28"/>
          <w:szCs w:val="28"/>
        </w:rPr>
        <w:t>___________________</w:t>
      </w:r>
    </w:p>
    <w:p w:rsidR="00164BDC" w:rsidRPr="006B333A" w:rsidRDefault="00164BDC" w:rsidP="00164BDC">
      <w:pPr>
        <w:pStyle w:val="ConsPlusNonformat"/>
        <w:rPr>
          <w:rFonts w:ascii="Times New Roman" w:hAnsi="Times New Roman" w:cs="Times New Roman"/>
          <w:sz w:val="28"/>
          <w:szCs w:val="28"/>
        </w:rPr>
      </w:pPr>
      <w:r w:rsidRPr="006B333A">
        <w:rPr>
          <w:rFonts w:ascii="Times New Roman" w:hAnsi="Times New Roman" w:cs="Times New Roman"/>
          <w:sz w:val="28"/>
          <w:szCs w:val="28"/>
        </w:rPr>
        <w:t xml:space="preserve">                                               (подпись)</w:t>
      </w:r>
    </w:p>
    <w:p w:rsidR="00164BDC" w:rsidRPr="006B333A" w:rsidRDefault="00164BDC" w:rsidP="00164BDC">
      <w:pPr>
        <w:pStyle w:val="ConsPlusNormal"/>
        <w:ind w:firstLine="0"/>
        <w:rPr>
          <w:rFonts w:ascii="Times New Roman" w:hAnsi="Times New Roman" w:cs="Times New Roman"/>
          <w:sz w:val="28"/>
          <w:szCs w:val="28"/>
        </w:rPr>
      </w:pPr>
    </w:p>
    <w:p w:rsidR="00164BDC" w:rsidRPr="006B333A" w:rsidRDefault="00164BDC" w:rsidP="00164BDC">
      <w:pPr>
        <w:pStyle w:val="ConsPlusNormal"/>
        <w:ind w:firstLine="0"/>
        <w:rPr>
          <w:rFonts w:ascii="Times New Roman" w:hAnsi="Times New Roman" w:cs="Times New Roman"/>
          <w:sz w:val="28"/>
          <w:szCs w:val="28"/>
        </w:rPr>
      </w:pPr>
    </w:p>
    <w:p w:rsidR="00164BDC" w:rsidRDefault="00164BDC" w:rsidP="00164BDC">
      <w:pPr>
        <w:pStyle w:val="ConsPlusNormal"/>
        <w:ind w:firstLine="0"/>
      </w:pPr>
    </w:p>
    <w:p w:rsidR="00164BDC" w:rsidRDefault="00164BDC" w:rsidP="00164BDC">
      <w:pPr>
        <w:pStyle w:val="ConsPlusNonformat"/>
        <w:rPr>
          <w:sz w:val="18"/>
          <w:szCs w:val="18"/>
        </w:rPr>
      </w:pPr>
      <w:r>
        <w:rPr>
          <w:sz w:val="18"/>
          <w:szCs w:val="18"/>
        </w:rPr>
        <w:t xml:space="preserve">                                                                      </w:t>
      </w: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Pr="006B333A" w:rsidRDefault="00164BDC" w:rsidP="00164BDC">
      <w:pPr>
        <w:pStyle w:val="ConsPlusNonformat"/>
        <w:jc w:val="right"/>
        <w:rPr>
          <w:rFonts w:ascii="Times New Roman" w:hAnsi="Times New Roman" w:cs="Times New Roman"/>
          <w:sz w:val="28"/>
          <w:szCs w:val="28"/>
        </w:rPr>
      </w:pPr>
      <w:r w:rsidRPr="006B333A">
        <w:rPr>
          <w:rFonts w:ascii="Times New Roman" w:hAnsi="Times New Roman" w:cs="Times New Roman"/>
          <w:sz w:val="28"/>
          <w:szCs w:val="28"/>
        </w:rPr>
        <w:lastRenderedPageBreak/>
        <w:t xml:space="preserve">  Лист 8</w:t>
      </w:r>
    </w:p>
    <w:p w:rsidR="00164BDC" w:rsidRPr="006B333A" w:rsidRDefault="00164BDC" w:rsidP="00164BDC">
      <w:pPr>
        <w:pStyle w:val="ConsPlusNonformat"/>
        <w:jc w:val="center"/>
        <w:rPr>
          <w:rFonts w:ascii="Times New Roman" w:hAnsi="Times New Roman" w:cs="Times New Roman"/>
          <w:sz w:val="28"/>
          <w:szCs w:val="28"/>
        </w:rPr>
      </w:pPr>
    </w:p>
    <w:p w:rsidR="00164BDC" w:rsidRPr="006B333A" w:rsidRDefault="00164BDC" w:rsidP="00164BDC">
      <w:pPr>
        <w:pStyle w:val="ConsPlusNormal"/>
        <w:ind w:firstLine="0"/>
        <w:jc w:val="center"/>
        <w:rPr>
          <w:rFonts w:ascii="Times New Roman" w:hAnsi="Times New Roman" w:cs="Times New Roman"/>
          <w:sz w:val="28"/>
          <w:szCs w:val="28"/>
        </w:rPr>
      </w:pPr>
      <w:r w:rsidRPr="006B333A">
        <w:rPr>
          <w:rFonts w:ascii="Times New Roman" w:hAnsi="Times New Roman" w:cs="Times New Roman"/>
          <w:sz w:val="28"/>
          <w:szCs w:val="28"/>
        </w:rPr>
        <w:t>ВРЕМЕННЫЕ ИЗМЕНЕНИЯ НА МАРШРУТЕ</w:t>
      </w:r>
    </w:p>
    <w:p w:rsidR="00164BDC" w:rsidRPr="006B333A" w:rsidRDefault="00164BDC" w:rsidP="00164BDC">
      <w:pPr>
        <w:pStyle w:val="ConsPlusNormal"/>
        <w:ind w:firstLine="0"/>
        <w:jc w:val="center"/>
        <w:rPr>
          <w:rFonts w:ascii="Times New Roman" w:hAnsi="Times New Roman" w:cs="Times New Roman"/>
          <w:sz w:val="28"/>
          <w:szCs w:val="28"/>
        </w:rPr>
      </w:pPr>
    </w:p>
    <w:p w:rsidR="00164BDC" w:rsidRPr="006B333A" w:rsidRDefault="00164BDC" w:rsidP="00164BDC">
      <w:pPr>
        <w:pStyle w:val="ConsPlusNormal"/>
        <w:ind w:firstLine="0"/>
        <w:jc w:val="center"/>
        <w:rPr>
          <w:rFonts w:ascii="Times New Roman" w:hAnsi="Times New Roman" w:cs="Times New Roman"/>
          <w:sz w:val="28"/>
          <w:szCs w:val="28"/>
        </w:rPr>
      </w:pPr>
    </w:p>
    <w:tbl>
      <w:tblPr>
        <w:tblStyle w:val="ae"/>
        <w:tblW w:w="0" w:type="auto"/>
        <w:tblLook w:val="04A0" w:firstRow="1" w:lastRow="0" w:firstColumn="1" w:lastColumn="0" w:noHBand="0" w:noVBand="1"/>
      </w:tblPr>
      <w:tblGrid>
        <w:gridCol w:w="3780"/>
        <w:gridCol w:w="1481"/>
        <w:gridCol w:w="4479"/>
      </w:tblGrid>
      <w:tr w:rsidR="00164BDC" w:rsidRPr="006B333A" w:rsidTr="00444CC7">
        <w:tc>
          <w:tcPr>
            <w:tcW w:w="3794" w:type="dxa"/>
          </w:tcPr>
          <w:p w:rsidR="00164BDC" w:rsidRPr="006B333A" w:rsidRDefault="00164BDC" w:rsidP="00444CC7">
            <w:pPr>
              <w:pStyle w:val="ConsPlusNormal"/>
              <w:ind w:firstLine="0"/>
              <w:jc w:val="center"/>
              <w:rPr>
                <w:rFonts w:ascii="Times New Roman" w:hAnsi="Times New Roman" w:cs="Times New Roman"/>
                <w:sz w:val="28"/>
                <w:szCs w:val="28"/>
              </w:rPr>
            </w:pPr>
            <w:r w:rsidRPr="006B333A">
              <w:rPr>
                <w:rFonts w:ascii="Times New Roman" w:hAnsi="Times New Roman" w:cs="Times New Roman"/>
                <w:sz w:val="28"/>
                <w:szCs w:val="28"/>
              </w:rPr>
              <w:t>Временные изменения на маршруте (введение объездов, прекращение движения)</w:t>
            </w:r>
          </w:p>
        </w:tc>
        <w:tc>
          <w:tcPr>
            <w:tcW w:w="1276" w:type="dxa"/>
          </w:tcPr>
          <w:p w:rsidR="00164BDC" w:rsidRPr="006B333A" w:rsidRDefault="00164BDC" w:rsidP="00444CC7">
            <w:pPr>
              <w:pStyle w:val="ConsPlusNormal"/>
              <w:ind w:firstLine="0"/>
              <w:jc w:val="center"/>
              <w:rPr>
                <w:rFonts w:ascii="Times New Roman" w:hAnsi="Times New Roman" w:cs="Times New Roman"/>
                <w:sz w:val="28"/>
                <w:szCs w:val="28"/>
              </w:rPr>
            </w:pPr>
            <w:r w:rsidRPr="006B333A">
              <w:rPr>
                <w:rFonts w:ascii="Times New Roman" w:hAnsi="Times New Roman" w:cs="Times New Roman"/>
                <w:sz w:val="28"/>
                <w:szCs w:val="28"/>
              </w:rPr>
              <w:t>Дата  изменения</w:t>
            </w:r>
          </w:p>
        </w:tc>
        <w:tc>
          <w:tcPr>
            <w:tcW w:w="4501" w:type="dxa"/>
          </w:tcPr>
          <w:p w:rsidR="00164BDC" w:rsidRPr="006B333A" w:rsidRDefault="00164BDC" w:rsidP="00444CC7">
            <w:pPr>
              <w:pStyle w:val="ConsPlusNormal"/>
              <w:ind w:firstLine="0"/>
              <w:jc w:val="center"/>
              <w:rPr>
                <w:rFonts w:ascii="Times New Roman" w:hAnsi="Times New Roman" w:cs="Times New Roman"/>
                <w:sz w:val="28"/>
                <w:szCs w:val="28"/>
              </w:rPr>
            </w:pPr>
            <w:r w:rsidRPr="006B333A">
              <w:rPr>
                <w:rFonts w:ascii="Times New Roman" w:hAnsi="Times New Roman" w:cs="Times New Roman"/>
                <w:sz w:val="28"/>
                <w:szCs w:val="28"/>
              </w:rPr>
              <w:t>Причина изменения</w:t>
            </w:r>
          </w:p>
        </w:tc>
      </w:tr>
      <w:tr w:rsidR="00164BDC" w:rsidRPr="006B333A" w:rsidTr="00D41D1A">
        <w:tc>
          <w:tcPr>
            <w:tcW w:w="3794" w:type="dxa"/>
          </w:tcPr>
          <w:p w:rsidR="00164BDC" w:rsidRPr="006B333A" w:rsidRDefault="00164BDC" w:rsidP="00D41D1A">
            <w:pPr>
              <w:pStyle w:val="ConsPlusNormal"/>
              <w:ind w:firstLine="0"/>
              <w:jc w:val="center"/>
              <w:rPr>
                <w:rFonts w:ascii="Times New Roman" w:hAnsi="Times New Roman" w:cs="Times New Roman"/>
                <w:sz w:val="28"/>
                <w:szCs w:val="28"/>
              </w:rPr>
            </w:pPr>
          </w:p>
        </w:tc>
        <w:tc>
          <w:tcPr>
            <w:tcW w:w="1276" w:type="dxa"/>
          </w:tcPr>
          <w:p w:rsidR="00164BDC" w:rsidRPr="006B333A" w:rsidRDefault="00164BDC" w:rsidP="00D41D1A">
            <w:pPr>
              <w:pStyle w:val="ConsPlusNormal"/>
              <w:ind w:firstLine="0"/>
              <w:jc w:val="center"/>
              <w:rPr>
                <w:rFonts w:ascii="Times New Roman" w:hAnsi="Times New Roman" w:cs="Times New Roman"/>
                <w:sz w:val="28"/>
                <w:szCs w:val="28"/>
              </w:rPr>
            </w:pPr>
          </w:p>
        </w:tc>
        <w:tc>
          <w:tcPr>
            <w:tcW w:w="4501" w:type="dxa"/>
          </w:tcPr>
          <w:p w:rsidR="00164BDC" w:rsidRPr="006B333A" w:rsidRDefault="00164BDC" w:rsidP="00D41D1A">
            <w:pPr>
              <w:pStyle w:val="ConsPlusNormal"/>
              <w:ind w:firstLine="0"/>
              <w:jc w:val="center"/>
              <w:rPr>
                <w:rFonts w:ascii="Times New Roman" w:hAnsi="Times New Roman" w:cs="Times New Roman"/>
                <w:sz w:val="28"/>
                <w:szCs w:val="28"/>
              </w:rPr>
            </w:pPr>
          </w:p>
        </w:tc>
      </w:tr>
      <w:tr w:rsidR="00164BDC" w:rsidRPr="006B333A" w:rsidTr="00D41D1A">
        <w:tc>
          <w:tcPr>
            <w:tcW w:w="3794" w:type="dxa"/>
          </w:tcPr>
          <w:p w:rsidR="00164BDC" w:rsidRPr="006B333A" w:rsidRDefault="00164BDC" w:rsidP="00D41D1A">
            <w:pPr>
              <w:pStyle w:val="ConsPlusNormal"/>
              <w:ind w:firstLine="0"/>
              <w:jc w:val="center"/>
              <w:rPr>
                <w:rFonts w:ascii="Times New Roman" w:hAnsi="Times New Roman" w:cs="Times New Roman"/>
                <w:sz w:val="28"/>
                <w:szCs w:val="28"/>
              </w:rPr>
            </w:pPr>
          </w:p>
        </w:tc>
        <w:tc>
          <w:tcPr>
            <w:tcW w:w="1276" w:type="dxa"/>
          </w:tcPr>
          <w:p w:rsidR="00164BDC" w:rsidRPr="006B333A" w:rsidRDefault="00164BDC" w:rsidP="00D41D1A">
            <w:pPr>
              <w:pStyle w:val="ConsPlusNormal"/>
              <w:ind w:firstLine="0"/>
              <w:jc w:val="center"/>
              <w:rPr>
                <w:rFonts w:ascii="Times New Roman" w:hAnsi="Times New Roman" w:cs="Times New Roman"/>
                <w:sz w:val="28"/>
                <w:szCs w:val="28"/>
              </w:rPr>
            </w:pPr>
          </w:p>
        </w:tc>
        <w:tc>
          <w:tcPr>
            <w:tcW w:w="4501" w:type="dxa"/>
          </w:tcPr>
          <w:p w:rsidR="00164BDC" w:rsidRPr="006B333A" w:rsidRDefault="00164BDC" w:rsidP="00D41D1A">
            <w:pPr>
              <w:pStyle w:val="ConsPlusNormal"/>
              <w:ind w:firstLine="0"/>
              <w:jc w:val="center"/>
              <w:rPr>
                <w:rFonts w:ascii="Times New Roman" w:hAnsi="Times New Roman" w:cs="Times New Roman"/>
                <w:sz w:val="28"/>
                <w:szCs w:val="28"/>
              </w:rPr>
            </w:pPr>
          </w:p>
        </w:tc>
      </w:tr>
      <w:tr w:rsidR="00164BDC" w:rsidRPr="006B333A" w:rsidTr="00D41D1A">
        <w:tc>
          <w:tcPr>
            <w:tcW w:w="3794" w:type="dxa"/>
          </w:tcPr>
          <w:p w:rsidR="00164BDC" w:rsidRPr="006B333A" w:rsidRDefault="00164BDC" w:rsidP="00D41D1A">
            <w:pPr>
              <w:pStyle w:val="ConsPlusNormal"/>
              <w:ind w:firstLine="0"/>
              <w:jc w:val="center"/>
              <w:rPr>
                <w:rFonts w:ascii="Times New Roman" w:hAnsi="Times New Roman" w:cs="Times New Roman"/>
                <w:sz w:val="28"/>
                <w:szCs w:val="28"/>
              </w:rPr>
            </w:pPr>
          </w:p>
        </w:tc>
        <w:tc>
          <w:tcPr>
            <w:tcW w:w="1276" w:type="dxa"/>
          </w:tcPr>
          <w:p w:rsidR="00164BDC" w:rsidRPr="006B333A" w:rsidRDefault="00164BDC" w:rsidP="00D41D1A">
            <w:pPr>
              <w:pStyle w:val="ConsPlusNormal"/>
              <w:ind w:firstLine="0"/>
              <w:jc w:val="center"/>
              <w:rPr>
                <w:rFonts w:ascii="Times New Roman" w:hAnsi="Times New Roman" w:cs="Times New Roman"/>
                <w:sz w:val="28"/>
                <w:szCs w:val="28"/>
              </w:rPr>
            </w:pPr>
          </w:p>
        </w:tc>
        <w:tc>
          <w:tcPr>
            <w:tcW w:w="4501" w:type="dxa"/>
          </w:tcPr>
          <w:p w:rsidR="00164BDC" w:rsidRPr="006B333A" w:rsidRDefault="00164BDC" w:rsidP="00D41D1A">
            <w:pPr>
              <w:pStyle w:val="ConsPlusNormal"/>
              <w:ind w:firstLine="0"/>
              <w:jc w:val="center"/>
              <w:rPr>
                <w:rFonts w:ascii="Times New Roman" w:hAnsi="Times New Roman" w:cs="Times New Roman"/>
                <w:sz w:val="28"/>
                <w:szCs w:val="28"/>
              </w:rPr>
            </w:pPr>
          </w:p>
        </w:tc>
      </w:tr>
      <w:tr w:rsidR="00164BDC" w:rsidRPr="006B333A" w:rsidTr="00D41D1A">
        <w:tc>
          <w:tcPr>
            <w:tcW w:w="3794" w:type="dxa"/>
          </w:tcPr>
          <w:p w:rsidR="00164BDC" w:rsidRPr="006B333A" w:rsidRDefault="00164BDC" w:rsidP="00D41D1A">
            <w:pPr>
              <w:pStyle w:val="ConsPlusNormal"/>
              <w:ind w:firstLine="0"/>
              <w:jc w:val="center"/>
              <w:rPr>
                <w:rFonts w:ascii="Times New Roman" w:hAnsi="Times New Roman" w:cs="Times New Roman"/>
                <w:sz w:val="28"/>
                <w:szCs w:val="28"/>
              </w:rPr>
            </w:pPr>
          </w:p>
        </w:tc>
        <w:tc>
          <w:tcPr>
            <w:tcW w:w="1276" w:type="dxa"/>
          </w:tcPr>
          <w:p w:rsidR="00164BDC" w:rsidRPr="006B333A" w:rsidRDefault="00164BDC" w:rsidP="00D41D1A">
            <w:pPr>
              <w:pStyle w:val="ConsPlusNormal"/>
              <w:ind w:firstLine="0"/>
              <w:jc w:val="center"/>
              <w:rPr>
                <w:rFonts w:ascii="Times New Roman" w:hAnsi="Times New Roman" w:cs="Times New Roman"/>
                <w:sz w:val="28"/>
                <w:szCs w:val="28"/>
              </w:rPr>
            </w:pPr>
          </w:p>
        </w:tc>
        <w:tc>
          <w:tcPr>
            <w:tcW w:w="4501" w:type="dxa"/>
          </w:tcPr>
          <w:p w:rsidR="00164BDC" w:rsidRPr="006B333A" w:rsidRDefault="00164BDC" w:rsidP="00D41D1A">
            <w:pPr>
              <w:pStyle w:val="ConsPlusNormal"/>
              <w:ind w:firstLine="0"/>
              <w:jc w:val="center"/>
              <w:rPr>
                <w:rFonts w:ascii="Times New Roman" w:hAnsi="Times New Roman" w:cs="Times New Roman"/>
                <w:sz w:val="28"/>
                <w:szCs w:val="28"/>
              </w:rPr>
            </w:pPr>
          </w:p>
        </w:tc>
      </w:tr>
      <w:tr w:rsidR="00164BDC" w:rsidRPr="006B333A" w:rsidTr="00D41D1A">
        <w:tc>
          <w:tcPr>
            <w:tcW w:w="3794" w:type="dxa"/>
          </w:tcPr>
          <w:p w:rsidR="00164BDC" w:rsidRPr="006B333A" w:rsidRDefault="00164BDC" w:rsidP="00D41D1A">
            <w:pPr>
              <w:pStyle w:val="ConsPlusNormal"/>
              <w:ind w:firstLine="0"/>
              <w:jc w:val="center"/>
              <w:rPr>
                <w:rFonts w:ascii="Times New Roman" w:hAnsi="Times New Roman" w:cs="Times New Roman"/>
                <w:sz w:val="28"/>
                <w:szCs w:val="28"/>
              </w:rPr>
            </w:pPr>
          </w:p>
        </w:tc>
        <w:tc>
          <w:tcPr>
            <w:tcW w:w="1276" w:type="dxa"/>
          </w:tcPr>
          <w:p w:rsidR="00164BDC" w:rsidRPr="006B333A" w:rsidRDefault="00164BDC" w:rsidP="00D41D1A">
            <w:pPr>
              <w:pStyle w:val="ConsPlusNormal"/>
              <w:ind w:firstLine="0"/>
              <w:jc w:val="center"/>
              <w:rPr>
                <w:rFonts w:ascii="Times New Roman" w:hAnsi="Times New Roman" w:cs="Times New Roman"/>
                <w:sz w:val="28"/>
                <w:szCs w:val="28"/>
              </w:rPr>
            </w:pPr>
          </w:p>
        </w:tc>
        <w:tc>
          <w:tcPr>
            <w:tcW w:w="4501" w:type="dxa"/>
          </w:tcPr>
          <w:p w:rsidR="00164BDC" w:rsidRPr="006B333A" w:rsidRDefault="00164BDC" w:rsidP="00D41D1A">
            <w:pPr>
              <w:pStyle w:val="ConsPlusNormal"/>
              <w:ind w:firstLine="0"/>
              <w:jc w:val="center"/>
              <w:rPr>
                <w:rFonts w:ascii="Times New Roman" w:hAnsi="Times New Roman" w:cs="Times New Roman"/>
                <w:sz w:val="28"/>
                <w:szCs w:val="28"/>
              </w:rPr>
            </w:pPr>
          </w:p>
        </w:tc>
      </w:tr>
      <w:tr w:rsidR="00164BDC" w:rsidRPr="006B333A" w:rsidTr="00D41D1A">
        <w:tc>
          <w:tcPr>
            <w:tcW w:w="3794" w:type="dxa"/>
          </w:tcPr>
          <w:p w:rsidR="00164BDC" w:rsidRPr="006B333A" w:rsidRDefault="00164BDC" w:rsidP="00D41D1A">
            <w:pPr>
              <w:pStyle w:val="ConsPlusNormal"/>
              <w:ind w:firstLine="0"/>
              <w:jc w:val="center"/>
              <w:rPr>
                <w:rFonts w:ascii="Times New Roman" w:hAnsi="Times New Roman" w:cs="Times New Roman"/>
                <w:sz w:val="28"/>
                <w:szCs w:val="28"/>
              </w:rPr>
            </w:pPr>
          </w:p>
        </w:tc>
        <w:tc>
          <w:tcPr>
            <w:tcW w:w="1276" w:type="dxa"/>
          </w:tcPr>
          <w:p w:rsidR="00164BDC" w:rsidRPr="006B333A" w:rsidRDefault="00164BDC" w:rsidP="00D41D1A">
            <w:pPr>
              <w:pStyle w:val="ConsPlusNormal"/>
              <w:ind w:firstLine="0"/>
              <w:jc w:val="center"/>
              <w:rPr>
                <w:rFonts w:ascii="Times New Roman" w:hAnsi="Times New Roman" w:cs="Times New Roman"/>
                <w:sz w:val="28"/>
                <w:szCs w:val="28"/>
              </w:rPr>
            </w:pPr>
          </w:p>
        </w:tc>
        <w:tc>
          <w:tcPr>
            <w:tcW w:w="4501" w:type="dxa"/>
          </w:tcPr>
          <w:p w:rsidR="00164BDC" w:rsidRPr="006B333A" w:rsidRDefault="00164BDC" w:rsidP="00D41D1A">
            <w:pPr>
              <w:pStyle w:val="ConsPlusNormal"/>
              <w:ind w:firstLine="0"/>
              <w:jc w:val="center"/>
              <w:rPr>
                <w:rFonts w:ascii="Times New Roman" w:hAnsi="Times New Roman" w:cs="Times New Roman"/>
                <w:sz w:val="28"/>
                <w:szCs w:val="28"/>
              </w:rPr>
            </w:pPr>
          </w:p>
        </w:tc>
      </w:tr>
      <w:tr w:rsidR="00164BDC" w:rsidRPr="006B333A" w:rsidTr="00D41D1A">
        <w:tc>
          <w:tcPr>
            <w:tcW w:w="3794" w:type="dxa"/>
          </w:tcPr>
          <w:p w:rsidR="00164BDC" w:rsidRPr="006B333A" w:rsidRDefault="00164BDC" w:rsidP="00D41D1A">
            <w:pPr>
              <w:pStyle w:val="ConsPlusNormal"/>
              <w:ind w:firstLine="0"/>
              <w:jc w:val="center"/>
              <w:rPr>
                <w:rFonts w:ascii="Times New Roman" w:hAnsi="Times New Roman" w:cs="Times New Roman"/>
                <w:sz w:val="28"/>
                <w:szCs w:val="28"/>
              </w:rPr>
            </w:pPr>
          </w:p>
        </w:tc>
        <w:tc>
          <w:tcPr>
            <w:tcW w:w="1276" w:type="dxa"/>
          </w:tcPr>
          <w:p w:rsidR="00164BDC" w:rsidRPr="006B333A" w:rsidRDefault="00164BDC" w:rsidP="00D41D1A">
            <w:pPr>
              <w:pStyle w:val="ConsPlusNormal"/>
              <w:ind w:firstLine="0"/>
              <w:jc w:val="center"/>
              <w:rPr>
                <w:rFonts w:ascii="Times New Roman" w:hAnsi="Times New Roman" w:cs="Times New Roman"/>
                <w:sz w:val="28"/>
                <w:szCs w:val="28"/>
              </w:rPr>
            </w:pPr>
          </w:p>
        </w:tc>
        <w:tc>
          <w:tcPr>
            <w:tcW w:w="4501" w:type="dxa"/>
          </w:tcPr>
          <w:p w:rsidR="00164BDC" w:rsidRPr="006B333A" w:rsidRDefault="00164BDC" w:rsidP="00D41D1A">
            <w:pPr>
              <w:pStyle w:val="ConsPlusNormal"/>
              <w:ind w:firstLine="0"/>
              <w:jc w:val="center"/>
              <w:rPr>
                <w:rFonts w:ascii="Times New Roman" w:hAnsi="Times New Roman" w:cs="Times New Roman"/>
                <w:sz w:val="28"/>
                <w:szCs w:val="28"/>
              </w:rPr>
            </w:pPr>
          </w:p>
        </w:tc>
      </w:tr>
      <w:tr w:rsidR="00164BDC" w:rsidRPr="006B333A" w:rsidTr="00D41D1A">
        <w:tc>
          <w:tcPr>
            <w:tcW w:w="3794" w:type="dxa"/>
          </w:tcPr>
          <w:p w:rsidR="00164BDC" w:rsidRPr="006B333A" w:rsidRDefault="00164BDC" w:rsidP="00D41D1A">
            <w:pPr>
              <w:pStyle w:val="ConsPlusNormal"/>
              <w:ind w:firstLine="0"/>
              <w:jc w:val="center"/>
              <w:rPr>
                <w:rFonts w:ascii="Times New Roman" w:hAnsi="Times New Roman" w:cs="Times New Roman"/>
                <w:sz w:val="28"/>
                <w:szCs w:val="28"/>
              </w:rPr>
            </w:pPr>
          </w:p>
        </w:tc>
        <w:tc>
          <w:tcPr>
            <w:tcW w:w="1276" w:type="dxa"/>
          </w:tcPr>
          <w:p w:rsidR="00164BDC" w:rsidRPr="006B333A" w:rsidRDefault="00164BDC" w:rsidP="00D41D1A">
            <w:pPr>
              <w:pStyle w:val="ConsPlusNormal"/>
              <w:ind w:firstLine="0"/>
              <w:jc w:val="center"/>
              <w:rPr>
                <w:rFonts w:ascii="Times New Roman" w:hAnsi="Times New Roman" w:cs="Times New Roman"/>
                <w:sz w:val="28"/>
                <w:szCs w:val="28"/>
              </w:rPr>
            </w:pPr>
          </w:p>
        </w:tc>
        <w:tc>
          <w:tcPr>
            <w:tcW w:w="4501" w:type="dxa"/>
          </w:tcPr>
          <w:p w:rsidR="00164BDC" w:rsidRPr="006B333A" w:rsidRDefault="00164BDC" w:rsidP="00D41D1A">
            <w:pPr>
              <w:pStyle w:val="ConsPlusNormal"/>
              <w:ind w:firstLine="0"/>
              <w:jc w:val="center"/>
              <w:rPr>
                <w:rFonts w:ascii="Times New Roman" w:hAnsi="Times New Roman" w:cs="Times New Roman"/>
                <w:sz w:val="28"/>
                <w:szCs w:val="28"/>
              </w:rPr>
            </w:pPr>
          </w:p>
        </w:tc>
      </w:tr>
      <w:tr w:rsidR="00164BDC" w:rsidRPr="006B333A" w:rsidTr="00D41D1A">
        <w:tc>
          <w:tcPr>
            <w:tcW w:w="3794" w:type="dxa"/>
          </w:tcPr>
          <w:p w:rsidR="00164BDC" w:rsidRPr="006B333A" w:rsidRDefault="00164BDC" w:rsidP="00D41D1A">
            <w:pPr>
              <w:pStyle w:val="ConsPlusNormal"/>
              <w:ind w:firstLine="0"/>
              <w:jc w:val="center"/>
              <w:rPr>
                <w:rFonts w:ascii="Times New Roman" w:hAnsi="Times New Roman" w:cs="Times New Roman"/>
                <w:sz w:val="28"/>
                <w:szCs w:val="28"/>
              </w:rPr>
            </w:pPr>
          </w:p>
        </w:tc>
        <w:tc>
          <w:tcPr>
            <w:tcW w:w="1276" w:type="dxa"/>
          </w:tcPr>
          <w:p w:rsidR="00164BDC" w:rsidRPr="006B333A" w:rsidRDefault="00164BDC" w:rsidP="00D41D1A">
            <w:pPr>
              <w:pStyle w:val="ConsPlusNormal"/>
              <w:ind w:firstLine="0"/>
              <w:jc w:val="center"/>
              <w:rPr>
                <w:rFonts w:ascii="Times New Roman" w:hAnsi="Times New Roman" w:cs="Times New Roman"/>
                <w:sz w:val="28"/>
                <w:szCs w:val="28"/>
              </w:rPr>
            </w:pPr>
          </w:p>
        </w:tc>
        <w:tc>
          <w:tcPr>
            <w:tcW w:w="4501" w:type="dxa"/>
          </w:tcPr>
          <w:p w:rsidR="00164BDC" w:rsidRPr="006B333A" w:rsidRDefault="00164BDC" w:rsidP="00D41D1A">
            <w:pPr>
              <w:pStyle w:val="ConsPlusNormal"/>
              <w:ind w:firstLine="0"/>
              <w:jc w:val="center"/>
              <w:rPr>
                <w:rFonts w:ascii="Times New Roman" w:hAnsi="Times New Roman" w:cs="Times New Roman"/>
                <w:sz w:val="28"/>
                <w:szCs w:val="28"/>
              </w:rPr>
            </w:pPr>
          </w:p>
        </w:tc>
      </w:tr>
      <w:tr w:rsidR="00164BDC" w:rsidRPr="006B333A" w:rsidTr="00D41D1A">
        <w:tc>
          <w:tcPr>
            <w:tcW w:w="3794" w:type="dxa"/>
          </w:tcPr>
          <w:p w:rsidR="00164BDC" w:rsidRPr="006B333A" w:rsidRDefault="00164BDC" w:rsidP="00D41D1A">
            <w:pPr>
              <w:pStyle w:val="ConsPlusNormal"/>
              <w:ind w:firstLine="0"/>
              <w:jc w:val="center"/>
              <w:rPr>
                <w:rFonts w:ascii="Times New Roman" w:hAnsi="Times New Roman" w:cs="Times New Roman"/>
                <w:sz w:val="28"/>
                <w:szCs w:val="28"/>
              </w:rPr>
            </w:pPr>
          </w:p>
        </w:tc>
        <w:tc>
          <w:tcPr>
            <w:tcW w:w="1276" w:type="dxa"/>
          </w:tcPr>
          <w:p w:rsidR="00164BDC" w:rsidRPr="006B333A" w:rsidRDefault="00164BDC" w:rsidP="00D41D1A">
            <w:pPr>
              <w:pStyle w:val="ConsPlusNormal"/>
              <w:ind w:firstLine="0"/>
              <w:jc w:val="center"/>
              <w:rPr>
                <w:rFonts w:ascii="Times New Roman" w:hAnsi="Times New Roman" w:cs="Times New Roman"/>
                <w:sz w:val="28"/>
                <w:szCs w:val="28"/>
              </w:rPr>
            </w:pPr>
          </w:p>
        </w:tc>
        <w:tc>
          <w:tcPr>
            <w:tcW w:w="4501" w:type="dxa"/>
          </w:tcPr>
          <w:p w:rsidR="00164BDC" w:rsidRPr="006B333A" w:rsidRDefault="00164BDC" w:rsidP="00D41D1A">
            <w:pPr>
              <w:pStyle w:val="ConsPlusNormal"/>
              <w:ind w:firstLine="0"/>
              <w:jc w:val="center"/>
              <w:rPr>
                <w:rFonts w:ascii="Times New Roman" w:hAnsi="Times New Roman" w:cs="Times New Roman"/>
                <w:sz w:val="28"/>
                <w:szCs w:val="28"/>
              </w:rPr>
            </w:pPr>
          </w:p>
        </w:tc>
      </w:tr>
    </w:tbl>
    <w:p w:rsidR="00164BDC" w:rsidRDefault="00164BDC" w:rsidP="00164BDC">
      <w:pPr>
        <w:pStyle w:val="ConsPlusNonformat"/>
        <w:jc w:val="both"/>
      </w:pPr>
      <w:r>
        <w:rPr>
          <w:sz w:val="18"/>
          <w:szCs w:val="18"/>
        </w:rPr>
        <w:t xml:space="preserve"> </w:t>
      </w: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rmal"/>
        <w:ind w:firstLine="0"/>
      </w:pPr>
    </w:p>
    <w:p w:rsidR="00164BDC" w:rsidRPr="006B333A" w:rsidRDefault="00164BDC" w:rsidP="00164BDC">
      <w:pPr>
        <w:pStyle w:val="ConsPlusNonformat"/>
        <w:jc w:val="right"/>
        <w:rPr>
          <w:rFonts w:ascii="Times New Roman" w:hAnsi="Times New Roman" w:cs="Times New Roman"/>
          <w:sz w:val="28"/>
          <w:szCs w:val="28"/>
        </w:rPr>
      </w:pPr>
      <w:r w:rsidRPr="006B333A">
        <w:rPr>
          <w:rFonts w:ascii="Times New Roman" w:hAnsi="Times New Roman" w:cs="Times New Roman"/>
          <w:sz w:val="28"/>
          <w:szCs w:val="28"/>
        </w:rPr>
        <w:lastRenderedPageBreak/>
        <w:t xml:space="preserve">                                                                       Лист 9</w:t>
      </w:r>
    </w:p>
    <w:p w:rsidR="00164BDC" w:rsidRPr="006B333A" w:rsidRDefault="00164BDC" w:rsidP="00164BDC">
      <w:pPr>
        <w:pStyle w:val="ConsPlusNonformat"/>
        <w:rPr>
          <w:rFonts w:ascii="Times New Roman" w:hAnsi="Times New Roman" w:cs="Times New Roman"/>
          <w:sz w:val="28"/>
          <w:szCs w:val="28"/>
        </w:rPr>
      </w:pPr>
    </w:p>
    <w:p w:rsidR="00164BDC" w:rsidRPr="006B333A" w:rsidRDefault="00164BDC" w:rsidP="00164BDC">
      <w:pPr>
        <w:pStyle w:val="ConsPlusNonformat"/>
        <w:rPr>
          <w:rFonts w:ascii="Times New Roman" w:hAnsi="Times New Roman" w:cs="Times New Roman"/>
          <w:sz w:val="28"/>
          <w:szCs w:val="28"/>
        </w:rPr>
      </w:pPr>
    </w:p>
    <w:p w:rsidR="00164BDC" w:rsidRPr="006B333A" w:rsidRDefault="00164BDC" w:rsidP="00164BDC">
      <w:pPr>
        <w:pStyle w:val="ConsPlusNonformat"/>
        <w:rPr>
          <w:rFonts w:ascii="Times New Roman" w:hAnsi="Times New Roman" w:cs="Times New Roman"/>
          <w:sz w:val="28"/>
          <w:szCs w:val="28"/>
        </w:rPr>
      </w:pPr>
    </w:p>
    <w:p w:rsidR="00164BDC" w:rsidRPr="006B333A" w:rsidRDefault="00164BDC" w:rsidP="00164BDC">
      <w:pPr>
        <w:pStyle w:val="ConsPlusNonformat"/>
        <w:rPr>
          <w:rFonts w:ascii="Times New Roman" w:hAnsi="Times New Roman" w:cs="Times New Roman"/>
          <w:sz w:val="28"/>
          <w:szCs w:val="28"/>
        </w:rPr>
      </w:pPr>
    </w:p>
    <w:p w:rsidR="00164BDC" w:rsidRPr="006B333A" w:rsidRDefault="00164BDC" w:rsidP="00164BDC">
      <w:pPr>
        <w:pStyle w:val="ConsPlusNonformat"/>
        <w:rPr>
          <w:rFonts w:ascii="Times New Roman" w:hAnsi="Times New Roman" w:cs="Times New Roman"/>
          <w:sz w:val="28"/>
          <w:szCs w:val="28"/>
        </w:rPr>
      </w:pPr>
    </w:p>
    <w:p w:rsidR="00164BDC" w:rsidRPr="006B333A" w:rsidRDefault="00164BDC" w:rsidP="00164BDC">
      <w:pPr>
        <w:pStyle w:val="ConsPlusNonformat"/>
        <w:jc w:val="center"/>
        <w:rPr>
          <w:rFonts w:ascii="Times New Roman" w:hAnsi="Times New Roman" w:cs="Times New Roman"/>
          <w:sz w:val="28"/>
          <w:szCs w:val="28"/>
        </w:rPr>
      </w:pPr>
      <w:r w:rsidRPr="006B333A">
        <w:rPr>
          <w:rFonts w:ascii="Times New Roman" w:hAnsi="Times New Roman" w:cs="Times New Roman"/>
          <w:sz w:val="28"/>
          <w:szCs w:val="28"/>
        </w:rPr>
        <w:t>ХАРАКТЕРИСТИКА ДОРОГИ НА МАРШРУТЕ</w:t>
      </w:r>
    </w:p>
    <w:p w:rsidR="00164BDC" w:rsidRPr="006B333A" w:rsidRDefault="00164BDC" w:rsidP="00164BDC">
      <w:pPr>
        <w:pStyle w:val="ConsPlusNonformat"/>
        <w:rPr>
          <w:rFonts w:ascii="Times New Roman" w:hAnsi="Times New Roman" w:cs="Times New Roman"/>
          <w:sz w:val="28"/>
          <w:szCs w:val="28"/>
        </w:rPr>
      </w:pPr>
    </w:p>
    <w:p w:rsidR="00164BDC" w:rsidRDefault="00164BDC" w:rsidP="00164BDC">
      <w:pPr>
        <w:pStyle w:val="ConsPlusNonformat"/>
        <w:rPr>
          <w:rFonts w:ascii="Times New Roman" w:hAnsi="Times New Roman" w:cs="Times New Roman"/>
          <w:sz w:val="28"/>
          <w:szCs w:val="28"/>
        </w:rPr>
      </w:pPr>
    </w:p>
    <w:p w:rsidR="00164BDC" w:rsidRDefault="00164BDC" w:rsidP="00164BDC">
      <w:pPr>
        <w:pStyle w:val="ConsPlusNonformat"/>
        <w:rPr>
          <w:rFonts w:ascii="Times New Roman" w:hAnsi="Times New Roman" w:cs="Times New Roman"/>
          <w:sz w:val="28"/>
          <w:szCs w:val="28"/>
        </w:rPr>
      </w:pPr>
      <w:r>
        <w:rPr>
          <w:rFonts w:ascii="Times New Roman" w:hAnsi="Times New Roman" w:cs="Times New Roman"/>
          <w:sz w:val="28"/>
          <w:szCs w:val="28"/>
        </w:rPr>
        <w:t>1.</w:t>
      </w:r>
    </w:p>
    <w:p w:rsidR="00164BDC" w:rsidRPr="006B333A" w:rsidRDefault="00164BDC" w:rsidP="00164BDC">
      <w:pPr>
        <w:pStyle w:val="ConsPlusNonformat"/>
        <w:rPr>
          <w:rFonts w:ascii="Times New Roman" w:hAnsi="Times New Roman" w:cs="Times New Roman"/>
          <w:sz w:val="28"/>
          <w:szCs w:val="28"/>
        </w:rPr>
      </w:pPr>
      <w:r w:rsidRPr="006B333A">
        <w:rPr>
          <w:rFonts w:ascii="Times New Roman" w:hAnsi="Times New Roman" w:cs="Times New Roman"/>
          <w:sz w:val="28"/>
          <w:szCs w:val="28"/>
        </w:rPr>
        <w:t>_______________________________________________</w:t>
      </w:r>
    </w:p>
    <w:p w:rsidR="00164BDC" w:rsidRPr="006B333A" w:rsidRDefault="00164BDC" w:rsidP="00164BDC">
      <w:pPr>
        <w:pStyle w:val="ConsPlusNonformat"/>
        <w:rPr>
          <w:rFonts w:ascii="Times New Roman" w:hAnsi="Times New Roman" w:cs="Times New Roman"/>
          <w:sz w:val="28"/>
          <w:szCs w:val="28"/>
          <w:vertAlign w:val="superscript"/>
        </w:rPr>
      </w:pPr>
      <w:r w:rsidRPr="006B333A">
        <w:rPr>
          <w:rFonts w:ascii="Times New Roman" w:hAnsi="Times New Roman" w:cs="Times New Roman"/>
          <w:sz w:val="28"/>
          <w:szCs w:val="28"/>
        </w:rPr>
        <w:t xml:space="preserve">                                  </w:t>
      </w:r>
      <w:r w:rsidRPr="006B333A">
        <w:rPr>
          <w:rFonts w:ascii="Times New Roman" w:hAnsi="Times New Roman" w:cs="Times New Roman"/>
          <w:sz w:val="28"/>
          <w:szCs w:val="28"/>
          <w:vertAlign w:val="superscript"/>
        </w:rPr>
        <w:t>(название дороги, категория)</w:t>
      </w:r>
    </w:p>
    <w:p w:rsidR="00164BDC" w:rsidRDefault="00164BDC" w:rsidP="00164BDC">
      <w:pPr>
        <w:pStyle w:val="ConsPlusNonformat"/>
        <w:rPr>
          <w:rFonts w:ascii="Times New Roman" w:hAnsi="Times New Roman" w:cs="Times New Roman"/>
          <w:sz w:val="28"/>
          <w:szCs w:val="28"/>
        </w:rPr>
      </w:pPr>
      <w:r w:rsidRPr="006B333A">
        <w:rPr>
          <w:rFonts w:ascii="Times New Roman" w:hAnsi="Times New Roman" w:cs="Times New Roman"/>
          <w:sz w:val="28"/>
          <w:szCs w:val="28"/>
        </w:rPr>
        <w:t>__________________________________________________________________</w:t>
      </w:r>
    </w:p>
    <w:p w:rsidR="00164BDC" w:rsidRPr="006B333A" w:rsidRDefault="00164BDC" w:rsidP="00164BDC">
      <w:pPr>
        <w:pStyle w:val="ConsPlusNonformat"/>
        <w:jc w:val="center"/>
        <w:rPr>
          <w:rFonts w:ascii="Times New Roman" w:hAnsi="Times New Roman" w:cs="Times New Roman"/>
          <w:sz w:val="28"/>
          <w:szCs w:val="28"/>
          <w:vertAlign w:val="superscript"/>
        </w:rPr>
      </w:pPr>
      <w:r w:rsidRPr="006B333A">
        <w:rPr>
          <w:rFonts w:ascii="Times New Roman" w:hAnsi="Times New Roman" w:cs="Times New Roman"/>
          <w:sz w:val="28"/>
          <w:szCs w:val="28"/>
          <w:vertAlign w:val="superscript"/>
        </w:rPr>
        <w:t>Ширина проезжей части, тип покрытия (по участкам, с указанием их протяженности)</w:t>
      </w:r>
    </w:p>
    <w:p w:rsidR="00164BDC" w:rsidRPr="006B333A" w:rsidRDefault="00164BDC" w:rsidP="00164BDC">
      <w:pPr>
        <w:pStyle w:val="ConsPlusNonformat"/>
        <w:rPr>
          <w:rFonts w:ascii="Times New Roman" w:hAnsi="Times New Roman" w:cs="Times New Roman"/>
          <w:sz w:val="28"/>
          <w:szCs w:val="28"/>
        </w:rPr>
      </w:pPr>
    </w:p>
    <w:p w:rsidR="00164BDC" w:rsidRDefault="00164BDC" w:rsidP="00164BDC">
      <w:pPr>
        <w:pStyle w:val="ConsPlusNonformat"/>
        <w:rPr>
          <w:rFonts w:ascii="Times New Roman" w:hAnsi="Times New Roman" w:cs="Times New Roman"/>
          <w:sz w:val="28"/>
          <w:szCs w:val="28"/>
        </w:rPr>
      </w:pPr>
      <w:r>
        <w:rPr>
          <w:rFonts w:ascii="Times New Roman" w:hAnsi="Times New Roman" w:cs="Times New Roman"/>
          <w:sz w:val="28"/>
          <w:szCs w:val="28"/>
        </w:rPr>
        <w:t>2.</w:t>
      </w:r>
    </w:p>
    <w:p w:rsidR="00164BDC" w:rsidRPr="006B333A" w:rsidRDefault="00164BDC" w:rsidP="00164BDC">
      <w:pPr>
        <w:pStyle w:val="ConsPlusNonformat"/>
        <w:rPr>
          <w:rFonts w:ascii="Times New Roman" w:hAnsi="Times New Roman" w:cs="Times New Roman"/>
          <w:sz w:val="28"/>
          <w:szCs w:val="28"/>
        </w:rPr>
      </w:pPr>
      <w:r w:rsidRPr="006B333A">
        <w:rPr>
          <w:rFonts w:ascii="Times New Roman" w:hAnsi="Times New Roman" w:cs="Times New Roman"/>
          <w:sz w:val="28"/>
          <w:szCs w:val="28"/>
        </w:rPr>
        <w:t>_______________________________________________</w:t>
      </w:r>
    </w:p>
    <w:p w:rsidR="00164BDC" w:rsidRPr="006B333A" w:rsidRDefault="00164BDC" w:rsidP="00164BDC">
      <w:pPr>
        <w:pStyle w:val="ConsPlusNonformat"/>
        <w:rPr>
          <w:rFonts w:ascii="Times New Roman" w:hAnsi="Times New Roman" w:cs="Times New Roman"/>
          <w:sz w:val="28"/>
          <w:szCs w:val="28"/>
          <w:vertAlign w:val="superscript"/>
        </w:rPr>
      </w:pPr>
      <w:r w:rsidRPr="006B333A">
        <w:rPr>
          <w:rFonts w:ascii="Times New Roman" w:hAnsi="Times New Roman" w:cs="Times New Roman"/>
          <w:sz w:val="28"/>
          <w:szCs w:val="28"/>
        </w:rPr>
        <w:t xml:space="preserve">                                  </w:t>
      </w:r>
      <w:r w:rsidRPr="006B333A">
        <w:rPr>
          <w:rFonts w:ascii="Times New Roman" w:hAnsi="Times New Roman" w:cs="Times New Roman"/>
          <w:sz w:val="28"/>
          <w:szCs w:val="28"/>
          <w:vertAlign w:val="superscript"/>
        </w:rPr>
        <w:t>(название дороги, категория)</w:t>
      </w:r>
    </w:p>
    <w:p w:rsidR="00164BDC" w:rsidRDefault="00164BDC" w:rsidP="00164BDC">
      <w:pPr>
        <w:pStyle w:val="ConsPlusNonformat"/>
        <w:rPr>
          <w:rFonts w:ascii="Times New Roman" w:hAnsi="Times New Roman" w:cs="Times New Roman"/>
          <w:sz w:val="28"/>
          <w:szCs w:val="28"/>
        </w:rPr>
      </w:pPr>
      <w:r w:rsidRPr="006B333A">
        <w:rPr>
          <w:rFonts w:ascii="Times New Roman" w:hAnsi="Times New Roman" w:cs="Times New Roman"/>
          <w:sz w:val="28"/>
          <w:szCs w:val="28"/>
        </w:rPr>
        <w:t>__________________________________________________________________</w:t>
      </w:r>
    </w:p>
    <w:p w:rsidR="00164BDC" w:rsidRPr="006B333A" w:rsidRDefault="00164BDC" w:rsidP="00164BDC">
      <w:pPr>
        <w:pStyle w:val="ConsPlusNonformat"/>
        <w:jc w:val="center"/>
        <w:rPr>
          <w:rFonts w:ascii="Times New Roman" w:hAnsi="Times New Roman" w:cs="Times New Roman"/>
          <w:sz w:val="28"/>
          <w:szCs w:val="28"/>
          <w:vertAlign w:val="superscript"/>
        </w:rPr>
      </w:pPr>
      <w:r w:rsidRPr="006B333A">
        <w:rPr>
          <w:rFonts w:ascii="Times New Roman" w:hAnsi="Times New Roman" w:cs="Times New Roman"/>
          <w:sz w:val="28"/>
          <w:szCs w:val="28"/>
          <w:vertAlign w:val="superscript"/>
        </w:rPr>
        <w:t>Ширина проезжей части, тип покрытия (по участкам, с указанием их протяженности)</w:t>
      </w:r>
    </w:p>
    <w:p w:rsidR="00164BDC" w:rsidRDefault="00164BDC" w:rsidP="00164BDC">
      <w:pPr>
        <w:pStyle w:val="ConsPlusNonformat"/>
        <w:rPr>
          <w:rFonts w:ascii="Times New Roman" w:hAnsi="Times New Roman" w:cs="Times New Roman"/>
          <w:sz w:val="28"/>
          <w:szCs w:val="28"/>
        </w:rPr>
      </w:pPr>
      <w:r>
        <w:rPr>
          <w:rFonts w:ascii="Times New Roman" w:hAnsi="Times New Roman" w:cs="Times New Roman"/>
          <w:sz w:val="28"/>
          <w:szCs w:val="28"/>
        </w:rPr>
        <w:t>3.</w:t>
      </w:r>
    </w:p>
    <w:p w:rsidR="00164BDC" w:rsidRPr="006B333A" w:rsidRDefault="00164BDC" w:rsidP="00164BDC">
      <w:pPr>
        <w:pStyle w:val="ConsPlusNonformat"/>
        <w:rPr>
          <w:rFonts w:ascii="Times New Roman" w:hAnsi="Times New Roman" w:cs="Times New Roman"/>
          <w:sz w:val="28"/>
          <w:szCs w:val="28"/>
        </w:rPr>
      </w:pPr>
      <w:r w:rsidRPr="006B333A">
        <w:rPr>
          <w:rFonts w:ascii="Times New Roman" w:hAnsi="Times New Roman" w:cs="Times New Roman"/>
          <w:sz w:val="28"/>
          <w:szCs w:val="28"/>
        </w:rPr>
        <w:t>_______________________________________________</w:t>
      </w:r>
    </w:p>
    <w:p w:rsidR="00164BDC" w:rsidRPr="006B333A" w:rsidRDefault="00164BDC" w:rsidP="00164BDC">
      <w:pPr>
        <w:pStyle w:val="ConsPlusNonformat"/>
        <w:rPr>
          <w:rFonts w:ascii="Times New Roman" w:hAnsi="Times New Roman" w:cs="Times New Roman"/>
          <w:sz w:val="28"/>
          <w:szCs w:val="28"/>
          <w:vertAlign w:val="superscript"/>
        </w:rPr>
      </w:pPr>
      <w:r w:rsidRPr="006B333A">
        <w:rPr>
          <w:rFonts w:ascii="Times New Roman" w:hAnsi="Times New Roman" w:cs="Times New Roman"/>
          <w:sz w:val="28"/>
          <w:szCs w:val="28"/>
        </w:rPr>
        <w:t xml:space="preserve">                                  </w:t>
      </w:r>
      <w:r w:rsidRPr="006B333A">
        <w:rPr>
          <w:rFonts w:ascii="Times New Roman" w:hAnsi="Times New Roman" w:cs="Times New Roman"/>
          <w:sz w:val="28"/>
          <w:szCs w:val="28"/>
          <w:vertAlign w:val="superscript"/>
        </w:rPr>
        <w:t>(название дороги, категория)</w:t>
      </w:r>
    </w:p>
    <w:p w:rsidR="00164BDC" w:rsidRDefault="00164BDC" w:rsidP="00164BDC">
      <w:pPr>
        <w:pStyle w:val="ConsPlusNonformat"/>
        <w:rPr>
          <w:rFonts w:ascii="Times New Roman" w:hAnsi="Times New Roman" w:cs="Times New Roman"/>
          <w:sz w:val="28"/>
          <w:szCs w:val="28"/>
        </w:rPr>
      </w:pPr>
      <w:r w:rsidRPr="006B333A">
        <w:rPr>
          <w:rFonts w:ascii="Times New Roman" w:hAnsi="Times New Roman" w:cs="Times New Roman"/>
          <w:sz w:val="28"/>
          <w:szCs w:val="28"/>
        </w:rPr>
        <w:t>__________________________________________________________________</w:t>
      </w:r>
    </w:p>
    <w:p w:rsidR="00164BDC" w:rsidRPr="006B333A" w:rsidRDefault="00164BDC" w:rsidP="00164BDC">
      <w:pPr>
        <w:pStyle w:val="ConsPlusNonformat"/>
        <w:jc w:val="center"/>
        <w:rPr>
          <w:rFonts w:ascii="Times New Roman" w:hAnsi="Times New Roman" w:cs="Times New Roman"/>
          <w:sz w:val="28"/>
          <w:szCs w:val="28"/>
          <w:vertAlign w:val="superscript"/>
        </w:rPr>
      </w:pPr>
      <w:r w:rsidRPr="006B333A">
        <w:rPr>
          <w:rFonts w:ascii="Times New Roman" w:hAnsi="Times New Roman" w:cs="Times New Roman"/>
          <w:sz w:val="28"/>
          <w:szCs w:val="28"/>
          <w:vertAlign w:val="superscript"/>
        </w:rPr>
        <w:t>Ширина проезжей части, тип покрытия (по участкам, с указанием их протяженности)</w:t>
      </w:r>
    </w:p>
    <w:p w:rsidR="00164BDC" w:rsidRPr="006B333A" w:rsidRDefault="00164BDC" w:rsidP="00164BDC">
      <w:pPr>
        <w:pStyle w:val="ConsPlusNormal"/>
        <w:ind w:firstLine="0"/>
        <w:rPr>
          <w:rFonts w:ascii="Times New Roman" w:hAnsi="Times New Roman" w:cs="Times New Roman"/>
          <w:sz w:val="28"/>
          <w:szCs w:val="28"/>
        </w:rPr>
      </w:pPr>
    </w:p>
    <w:p w:rsidR="00164BDC" w:rsidRDefault="00164BDC" w:rsidP="00164BDC">
      <w:pPr>
        <w:pStyle w:val="ConsPlusNormal"/>
        <w:ind w:firstLine="0"/>
      </w:pPr>
    </w:p>
    <w:p w:rsidR="00164BDC" w:rsidRDefault="00164BDC" w:rsidP="00164BDC">
      <w:pPr>
        <w:pStyle w:val="ConsPlusNormal"/>
        <w:ind w:firstLine="0"/>
      </w:pPr>
    </w:p>
    <w:p w:rsidR="00164BDC" w:rsidRDefault="00164BDC" w:rsidP="00164BDC">
      <w:pPr>
        <w:pStyle w:val="ConsPlusNonformat"/>
        <w:rPr>
          <w:sz w:val="18"/>
          <w:szCs w:val="18"/>
        </w:rPr>
      </w:pPr>
      <w:r>
        <w:rPr>
          <w:sz w:val="18"/>
          <w:szCs w:val="18"/>
        </w:rPr>
        <w:t xml:space="preserve">                                                                      </w:t>
      </w: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Pr="00A73601" w:rsidRDefault="00164BDC" w:rsidP="00164BDC">
      <w:pPr>
        <w:pStyle w:val="ConsPlusNonformat"/>
        <w:jc w:val="right"/>
        <w:rPr>
          <w:rFonts w:ascii="Times New Roman" w:hAnsi="Times New Roman" w:cs="Times New Roman"/>
          <w:sz w:val="28"/>
          <w:szCs w:val="28"/>
        </w:rPr>
      </w:pPr>
      <w:r w:rsidRPr="00A73601">
        <w:rPr>
          <w:rFonts w:ascii="Times New Roman" w:hAnsi="Times New Roman" w:cs="Times New Roman"/>
          <w:sz w:val="28"/>
          <w:szCs w:val="28"/>
        </w:rPr>
        <w:lastRenderedPageBreak/>
        <w:t xml:space="preserve"> Лист 10</w:t>
      </w:r>
    </w:p>
    <w:p w:rsidR="00164BDC" w:rsidRPr="00A73601" w:rsidRDefault="00164BDC" w:rsidP="00164BDC">
      <w:pPr>
        <w:pStyle w:val="ConsPlusNonformat"/>
        <w:rPr>
          <w:rFonts w:ascii="Times New Roman" w:hAnsi="Times New Roman" w:cs="Times New Roman"/>
          <w:sz w:val="28"/>
          <w:szCs w:val="28"/>
        </w:rPr>
      </w:pPr>
    </w:p>
    <w:p w:rsidR="00164BDC" w:rsidRDefault="00164BDC" w:rsidP="00164BDC">
      <w:pPr>
        <w:pStyle w:val="ConsPlusNonformat"/>
        <w:jc w:val="center"/>
        <w:rPr>
          <w:rFonts w:ascii="Times New Roman" w:hAnsi="Times New Roman" w:cs="Times New Roman"/>
          <w:sz w:val="28"/>
          <w:szCs w:val="28"/>
        </w:rPr>
      </w:pPr>
      <w:r w:rsidRPr="00A73601">
        <w:rPr>
          <w:rFonts w:ascii="Times New Roman" w:hAnsi="Times New Roman" w:cs="Times New Roman"/>
          <w:sz w:val="28"/>
          <w:szCs w:val="28"/>
        </w:rPr>
        <w:t>СВЕДЕНИЯ О ТРАССЕ МАРШРУТА</w:t>
      </w:r>
    </w:p>
    <w:p w:rsidR="00164BDC" w:rsidRDefault="00164BDC" w:rsidP="00164BDC">
      <w:pPr>
        <w:pStyle w:val="ConsPlusNonformat"/>
        <w:jc w:val="center"/>
        <w:rPr>
          <w:rFonts w:ascii="Times New Roman" w:hAnsi="Times New Roman" w:cs="Times New Roman"/>
          <w:sz w:val="28"/>
          <w:szCs w:val="28"/>
        </w:rPr>
      </w:pPr>
    </w:p>
    <w:tbl>
      <w:tblPr>
        <w:tblStyle w:val="ae"/>
        <w:tblW w:w="0" w:type="auto"/>
        <w:tblLook w:val="04A0" w:firstRow="1" w:lastRow="0" w:firstColumn="1" w:lastColumn="0" w:noHBand="0" w:noVBand="1"/>
      </w:tblPr>
      <w:tblGrid>
        <w:gridCol w:w="3085"/>
        <w:gridCol w:w="6486"/>
      </w:tblGrid>
      <w:tr w:rsidR="00164BDC" w:rsidRPr="00A73601" w:rsidTr="00444CC7">
        <w:tc>
          <w:tcPr>
            <w:tcW w:w="3085" w:type="dxa"/>
            <w:vMerge w:val="restart"/>
          </w:tcPr>
          <w:p w:rsidR="00164BDC" w:rsidRPr="00A73601" w:rsidRDefault="00164BDC" w:rsidP="00444CC7">
            <w:pPr>
              <w:pStyle w:val="ConsPlusNonformat"/>
              <w:rPr>
                <w:rFonts w:ascii="Times New Roman" w:hAnsi="Times New Roman" w:cs="Times New Roman"/>
                <w:sz w:val="26"/>
                <w:szCs w:val="26"/>
              </w:rPr>
            </w:pPr>
            <w:r w:rsidRPr="00A73601">
              <w:rPr>
                <w:rFonts w:ascii="Times New Roman" w:hAnsi="Times New Roman" w:cs="Times New Roman"/>
                <w:sz w:val="26"/>
                <w:szCs w:val="26"/>
              </w:rPr>
              <w:t>Кем обслуживается дорога</w:t>
            </w:r>
          </w:p>
        </w:tc>
        <w:tc>
          <w:tcPr>
            <w:tcW w:w="6486" w:type="dxa"/>
          </w:tcPr>
          <w:p w:rsidR="00164BDC" w:rsidRPr="00A73601" w:rsidRDefault="00164BDC" w:rsidP="00444CC7">
            <w:pPr>
              <w:pStyle w:val="ConsPlusNonformat"/>
              <w:jc w:val="center"/>
              <w:rPr>
                <w:rFonts w:ascii="Times New Roman" w:hAnsi="Times New Roman" w:cs="Times New Roman"/>
                <w:sz w:val="28"/>
                <w:szCs w:val="28"/>
              </w:rPr>
            </w:pPr>
          </w:p>
        </w:tc>
      </w:tr>
      <w:tr w:rsidR="00164BDC" w:rsidRPr="00A73601" w:rsidTr="00444CC7">
        <w:tc>
          <w:tcPr>
            <w:tcW w:w="3085" w:type="dxa"/>
            <w:vMerge/>
          </w:tcPr>
          <w:p w:rsidR="00164BDC" w:rsidRPr="00A73601" w:rsidRDefault="00164BDC" w:rsidP="00444CC7">
            <w:pPr>
              <w:pStyle w:val="ConsPlusNonformat"/>
              <w:rPr>
                <w:rFonts w:ascii="Times New Roman" w:hAnsi="Times New Roman" w:cs="Times New Roman"/>
                <w:sz w:val="26"/>
                <w:szCs w:val="26"/>
              </w:rPr>
            </w:pPr>
          </w:p>
        </w:tc>
        <w:tc>
          <w:tcPr>
            <w:tcW w:w="6486" w:type="dxa"/>
          </w:tcPr>
          <w:p w:rsidR="00164BDC" w:rsidRPr="00A73601" w:rsidRDefault="00164BDC" w:rsidP="00444CC7">
            <w:pPr>
              <w:pStyle w:val="ConsPlusNonformat"/>
              <w:jc w:val="center"/>
              <w:rPr>
                <w:rFonts w:ascii="Times New Roman" w:hAnsi="Times New Roman" w:cs="Times New Roman"/>
                <w:sz w:val="28"/>
                <w:szCs w:val="28"/>
              </w:rPr>
            </w:pPr>
          </w:p>
        </w:tc>
      </w:tr>
      <w:tr w:rsidR="00164BDC" w:rsidRPr="00A73601" w:rsidTr="00444CC7">
        <w:tc>
          <w:tcPr>
            <w:tcW w:w="3085" w:type="dxa"/>
            <w:vMerge w:val="restart"/>
          </w:tcPr>
          <w:p w:rsidR="00164BDC" w:rsidRPr="00A73601" w:rsidRDefault="00164BDC" w:rsidP="00444CC7">
            <w:pPr>
              <w:pStyle w:val="ConsPlusNonformat"/>
              <w:rPr>
                <w:rFonts w:ascii="Times New Roman" w:hAnsi="Times New Roman" w:cs="Times New Roman"/>
                <w:sz w:val="26"/>
                <w:szCs w:val="26"/>
              </w:rPr>
            </w:pPr>
            <w:r w:rsidRPr="00A73601">
              <w:rPr>
                <w:rFonts w:ascii="Times New Roman" w:hAnsi="Times New Roman" w:cs="Times New Roman"/>
                <w:sz w:val="26"/>
                <w:szCs w:val="26"/>
              </w:rPr>
              <w:t>Наличие мостов (между какими пунктами или на каком километре) и их грузоподъемность</w:t>
            </w:r>
          </w:p>
        </w:tc>
        <w:tc>
          <w:tcPr>
            <w:tcW w:w="6486" w:type="dxa"/>
          </w:tcPr>
          <w:p w:rsidR="00164BDC" w:rsidRPr="00A73601" w:rsidRDefault="00164BDC" w:rsidP="00444CC7">
            <w:pPr>
              <w:pStyle w:val="ConsPlusNonformat"/>
              <w:jc w:val="center"/>
              <w:rPr>
                <w:rFonts w:ascii="Times New Roman" w:hAnsi="Times New Roman" w:cs="Times New Roman"/>
                <w:sz w:val="28"/>
                <w:szCs w:val="28"/>
              </w:rPr>
            </w:pPr>
          </w:p>
        </w:tc>
      </w:tr>
      <w:tr w:rsidR="00164BDC" w:rsidRPr="00A73601" w:rsidTr="00444CC7">
        <w:tc>
          <w:tcPr>
            <w:tcW w:w="3085" w:type="dxa"/>
            <w:vMerge/>
          </w:tcPr>
          <w:p w:rsidR="00164BDC" w:rsidRPr="00A73601" w:rsidRDefault="00164BDC" w:rsidP="00444CC7">
            <w:pPr>
              <w:pStyle w:val="ConsPlusNonformat"/>
              <w:rPr>
                <w:rFonts w:ascii="Times New Roman" w:hAnsi="Times New Roman" w:cs="Times New Roman"/>
                <w:sz w:val="26"/>
                <w:szCs w:val="26"/>
              </w:rPr>
            </w:pPr>
          </w:p>
        </w:tc>
        <w:tc>
          <w:tcPr>
            <w:tcW w:w="6486" w:type="dxa"/>
          </w:tcPr>
          <w:p w:rsidR="00164BDC" w:rsidRPr="00A73601" w:rsidRDefault="00164BDC" w:rsidP="00444CC7">
            <w:pPr>
              <w:pStyle w:val="ConsPlusNonformat"/>
              <w:jc w:val="center"/>
              <w:rPr>
                <w:rFonts w:ascii="Times New Roman" w:hAnsi="Times New Roman" w:cs="Times New Roman"/>
                <w:sz w:val="28"/>
                <w:szCs w:val="28"/>
              </w:rPr>
            </w:pPr>
          </w:p>
        </w:tc>
      </w:tr>
      <w:tr w:rsidR="00164BDC" w:rsidRPr="00A73601" w:rsidTr="00444CC7">
        <w:tc>
          <w:tcPr>
            <w:tcW w:w="3085" w:type="dxa"/>
            <w:vMerge/>
          </w:tcPr>
          <w:p w:rsidR="00164BDC" w:rsidRPr="00A73601" w:rsidRDefault="00164BDC" w:rsidP="00444CC7">
            <w:pPr>
              <w:pStyle w:val="ConsPlusNonformat"/>
              <w:rPr>
                <w:rFonts w:ascii="Times New Roman" w:hAnsi="Times New Roman" w:cs="Times New Roman"/>
                <w:sz w:val="26"/>
                <w:szCs w:val="26"/>
              </w:rPr>
            </w:pPr>
          </w:p>
        </w:tc>
        <w:tc>
          <w:tcPr>
            <w:tcW w:w="6486" w:type="dxa"/>
          </w:tcPr>
          <w:p w:rsidR="00164BDC" w:rsidRPr="00A73601" w:rsidRDefault="00164BDC" w:rsidP="00444CC7">
            <w:pPr>
              <w:pStyle w:val="ConsPlusNonformat"/>
              <w:jc w:val="center"/>
              <w:rPr>
                <w:rFonts w:ascii="Times New Roman" w:hAnsi="Times New Roman" w:cs="Times New Roman"/>
                <w:sz w:val="28"/>
                <w:szCs w:val="28"/>
              </w:rPr>
            </w:pPr>
          </w:p>
        </w:tc>
      </w:tr>
      <w:tr w:rsidR="00164BDC" w:rsidRPr="00A73601" w:rsidTr="00444CC7">
        <w:tc>
          <w:tcPr>
            <w:tcW w:w="3085" w:type="dxa"/>
            <w:vMerge/>
          </w:tcPr>
          <w:p w:rsidR="00164BDC" w:rsidRPr="00A73601" w:rsidRDefault="00164BDC" w:rsidP="00444CC7">
            <w:pPr>
              <w:pStyle w:val="ConsPlusNonformat"/>
              <w:rPr>
                <w:rFonts w:ascii="Times New Roman" w:hAnsi="Times New Roman" w:cs="Times New Roman"/>
                <w:sz w:val="26"/>
                <w:szCs w:val="26"/>
              </w:rPr>
            </w:pPr>
          </w:p>
        </w:tc>
        <w:tc>
          <w:tcPr>
            <w:tcW w:w="6486" w:type="dxa"/>
          </w:tcPr>
          <w:p w:rsidR="00164BDC" w:rsidRPr="00A73601" w:rsidRDefault="00164BDC" w:rsidP="00444CC7">
            <w:pPr>
              <w:pStyle w:val="ConsPlusNonformat"/>
              <w:jc w:val="center"/>
              <w:rPr>
                <w:rFonts w:ascii="Times New Roman" w:hAnsi="Times New Roman" w:cs="Times New Roman"/>
                <w:sz w:val="28"/>
                <w:szCs w:val="28"/>
              </w:rPr>
            </w:pPr>
          </w:p>
        </w:tc>
      </w:tr>
      <w:tr w:rsidR="00164BDC" w:rsidRPr="00A73601" w:rsidTr="00444CC7">
        <w:tc>
          <w:tcPr>
            <w:tcW w:w="3085" w:type="dxa"/>
            <w:vMerge w:val="restart"/>
          </w:tcPr>
          <w:p w:rsidR="00164BDC" w:rsidRPr="00A73601" w:rsidRDefault="00164BDC" w:rsidP="00444CC7">
            <w:pPr>
              <w:pStyle w:val="ConsPlusNonformat"/>
              <w:rPr>
                <w:rFonts w:ascii="Times New Roman" w:hAnsi="Times New Roman" w:cs="Times New Roman"/>
                <w:sz w:val="26"/>
                <w:szCs w:val="26"/>
              </w:rPr>
            </w:pPr>
            <w:r w:rsidRPr="00A73601">
              <w:rPr>
                <w:rFonts w:ascii="Times New Roman" w:hAnsi="Times New Roman" w:cs="Times New Roman"/>
                <w:sz w:val="26"/>
                <w:szCs w:val="26"/>
              </w:rPr>
              <w:t xml:space="preserve">На каких остановочных пунктах имеются </w:t>
            </w:r>
            <w:proofErr w:type="spellStart"/>
            <w:r w:rsidRPr="00A73601">
              <w:rPr>
                <w:rFonts w:ascii="Times New Roman" w:hAnsi="Times New Roman" w:cs="Times New Roman"/>
                <w:sz w:val="26"/>
                <w:szCs w:val="26"/>
              </w:rPr>
              <w:t>съездные</w:t>
            </w:r>
            <w:proofErr w:type="spellEnd"/>
            <w:r w:rsidRPr="00A73601">
              <w:rPr>
                <w:rFonts w:ascii="Times New Roman" w:hAnsi="Times New Roman" w:cs="Times New Roman"/>
                <w:sz w:val="26"/>
                <w:szCs w:val="26"/>
              </w:rPr>
              <w:t xml:space="preserve"> площадки</w:t>
            </w:r>
          </w:p>
        </w:tc>
        <w:tc>
          <w:tcPr>
            <w:tcW w:w="6486" w:type="dxa"/>
          </w:tcPr>
          <w:p w:rsidR="00164BDC" w:rsidRPr="00A73601" w:rsidRDefault="00164BDC" w:rsidP="00444CC7">
            <w:pPr>
              <w:pStyle w:val="ConsPlusNonformat"/>
              <w:jc w:val="center"/>
              <w:rPr>
                <w:rFonts w:ascii="Times New Roman" w:hAnsi="Times New Roman" w:cs="Times New Roman"/>
                <w:sz w:val="28"/>
                <w:szCs w:val="28"/>
              </w:rPr>
            </w:pPr>
          </w:p>
        </w:tc>
      </w:tr>
      <w:tr w:rsidR="00164BDC" w:rsidRPr="00A73601" w:rsidTr="00444CC7">
        <w:tc>
          <w:tcPr>
            <w:tcW w:w="3085" w:type="dxa"/>
            <w:vMerge/>
          </w:tcPr>
          <w:p w:rsidR="00164BDC" w:rsidRPr="00A73601" w:rsidRDefault="00164BDC" w:rsidP="00444CC7">
            <w:pPr>
              <w:pStyle w:val="ConsPlusNonformat"/>
              <w:rPr>
                <w:rFonts w:ascii="Times New Roman" w:hAnsi="Times New Roman" w:cs="Times New Roman"/>
                <w:sz w:val="26"/>
                <w:szCs w:val="26"/>
              </w:rPr>
            </w:pPr>
          </w:p>
        </w:tc>
        <w:tc>
          <w:tcPr>
            <w:tcW w:w="6486" w:type="dxa"/>
          </w:tcPr>
          <w:p w:rsidR="00164BDC" w:rsidRPr="00A73601" w:rsidRDefault="00164BDC" w:rsidP="00444CC7">
            <w:pPr>
              <w:pStyle w:val="ConsPlusNonformat"/>
              <w:jc w:val="center"/>
              <w:rPr>
                <w:rFonts w:ascii="Times New Roman" w:hAnsi="Times New Roman" w:cs="Times New Roman"/>
                <w:sz w:val="28"/>
                <w:szCs w:val="28"/>
              </w:rPr>
            </w:pPr>
          </w:p>
        </w:tc>
      </w:tr>
      <w:tr w:rsidR="00164BDC" w:rsidRPr="00A73601" w:rsidTr="00444CC7">
        <w:tc>
          <w:tcPr>
            <w:tcW w:w="3085" w:type="dxa"/>
            <w:vMerge/>
          </w:tcPr>
          <w:p w:rsidR="00164BDC" w:rsidRPr="00A73601" w:rsidRDefault="00164BDC" w:rsidP="00444CC7">
            <w:pPr>
              <w:pStyle w:val="ConsPlusNonformat"/>
              <w:rPr>
                <w:rFonts w:ascii="Times New Roman" w:hAnsi="Times New Roman" w:cs="Times New Roman"/>
                <w:sz w:val="26"/>
                <w:szCs w:val="26"/>
              </w:rPr>
            </w:pPr>
          </w:p>
        </w:tc>
        <w:tc>
          <w:tcPr>
            <w:tcW w:w="6486" w:type="dxa"/>
          </w:tcPr>
          <w:p w:rsidR="00164BDC" w:rsidRPr="00A73601" w:rsidRDefault="00164BDC" w:rsidP="00444CC7">
            <w:pPr>
              <w:pStyle w:val="ConsPlusNonformat"/>
              <w:jc w:val="center"/>
              <w:rPr>
                <w:rFonts w:ascii="Times New Roman" w:hAnsi="Times New Roman" w:cs="Times New Roman"/>
                <w:sz w:val="28"/>
                <w:szCs w:val="28"/>
              </w:rPr>
            </w:pPr>
          </w:p>
        </w:tc>
      </w:tr>
      <w:tr w:rsidR="00164BDC" w:rsidRPr="00A73601" w:rsidTr="00444CC7">
        <w:tc>
          <w:tcPr>
            <w:tcW w:w="3085" w:type="dxa"/>
            <w:vMerge w:val="restart"/>
          </w:tcPr>
          <w:p w:rsidR="00164BDC" w:rsidRPr="00A73601" w:rsidRDefault="00164BDC" w:rsidP="00444CC7">
            <w:pPr>
              <w:pStyle w:val="ConsPlusNonformat"/>
              <w:rPr>
                <w:rFonts w:ascii="Times New Roman" w:hAnsi="Times New Roman" w:cs="Times New Roman"/>
                <w:sz w:val="26"/>
                <w:szCs w:val="26"/>
              </w:rPr>
            </w:pPr>
            <w:r w:rsidRPr="00A73601">
              <w:rPr>
                <w:rFonts w:ascii="Times New Roman" w:hAnsi="Times New Roman" w:cs="Times New Roman"/>
                <w:sz w:val="26"/>
                <w:szCs w:val="26"/>
              </w:rPr>
              <w:t>Наличие разворотных площадок на конечных пунктах</w:t>
            </w:r>
          </w:p>
        </w:tc>
        <w:tc>
          <w:tcPr>
            <w:tcW w:w="6486" w:type="dxa"/>
          </w:tcPr>
          <w:p w:rsidR="00164BDC" w:rsidRPr="00A73601" w:rsidRDefault="00164BDC" w:rsidP="00444CC7">
            <w:pPr>
              <w:pStyle w:val="ConsPlusNonformat"/>
              <w:jc w:val="center"/>
              <w:rPr>
                <w:rFonts w:ascii="Times New Roman" w:hAnsi="Times New Roman" w:cs="Times New Roman"/>
                <w:sz w:val="28"/>
                <w:szCs w:val="28"/>
              </w:rPr>
            </w:pPr>
          </w:p>
        </w:tc>
      </w:tr>
      <w:tr w:rsidR="00164BDC" w:rsidRPr="00A73601" w:rsidTr="00444CC7">
        <w:tc>
          <w:tcPr>
            <w:tcW w:w="3085" w:type="dxa"/>
            <w:vMerge/>
          </w:tcPr>
          <w:p w:rsidR="00164BDC" w:rsidRPr="00A73601" w:rsidRDefault="00164BDC" w:rsidP="00444CC7">
            <w:pPr>
              <w:pStyle w:val="ConsPlusNonformat"/>
              <w:jc w:val="center"/>
              <w:rPr>
                <w:rFonts w:ascii="Times New Roman" w:hAnsi="Times New Roman" w:cs="Times New Roman"/>
                <w:sz w:val="26"/>
                <w:szCs w:val="26"/>
              </w:rPr>
            </w:pPr>
          </w:p>
        </w:tc>
        <w:tc>
          <w:tcPr>
            <w:tcW w:w="6486" w:type="dxa"/>
          </w:tcPr>
          <w:p w:rsidR="00164BDC" w:rsidRPr="00A73601" w:rsidRDefault="00164BDC" w:rsidP="00444CC7">
            <w:pPr>
              <w:pStyle w:val="ConsPlusNonformat"/>
              <w:jc w:val="center"/>
              <w:rPr>
                <w:rFonts w:ascii="Times New Roman" w:hAnsi="Times New Roman" w:cs="Times New Roman"/>
                <w:sz w:val="28"/>
                <w:szCs w:val="28"/>
              </w:rPr>
            </w:pPr>
          </w:p>
        </w:tc>
      </w:tr>
      <w:tr w:rsidR="00164BDC" w:rsidRPr="00A73601" w:rsidTr="00444CC7">
        <w:tc>
          <w:tcPr>
            <w:tcW w:w="3085" w:type="dxa"/>
            <w:vMerge/>
          </w:tcPr>
          <w:p w:rsidR="00164BDC" w:rsidRPr="00A73601" w:rsidRDefault="00164BDC" w:rsidP="00444CC7">
            <w:pPr>
              <w:pStyle w:val="ConsPlusNonformat"/>
              <w:jc w:val="center"/>
              <w:rPr>
                <w:rFonts w:ascii="Times New Roman" w:hAnsi="Times New Roman" w:cs="Times New Roman"/>
                <w:sz w:val="26"/>
                <w:szCs w:val="26"/>
              </w:rPr>
            </w:pPr>
          </w:p>
        </w:tc>
        <w:tc>
          <w:tcPr>
            <w:tcW w:w="6486" w:type="dxa"/>
          </w:tcPr>
          <w:p w:rsidR="00164BDC" w:rsidRPr="00A73601" w:rsidRDefault="00164BDC" w:rsidP="00444CC7">
            <w:pPr>
              <w:pStyle w:val="ConsPlusNonformat"/>
              <w:jc w:val="center"/>
              <w:rPr>
                <w:rFonts w:ascii="Times New Roman" w:hAnsi="Times New Roman" w:cs="Times New Roman"/>
                <w:sz w:val="28"/>
                <w:szCs w:val="28"/>
              </w:rPr>
            </w:pPr>
          </w:p>
        </w:tc>
      </w:tr>
    </w:tbl>
    <w:p w:rsidR="00164BDC" w:rsidRDefault="00164BDC" w:rsidP="00164BDC">
      <w:pPr>
        <w:pStyle w:val="ConsPlusNormal"/>
        <w:ind w:firstLine="0"/>
        <w:rPr>
          <w:rFonts w:ascii="Times New Roman" w:hAnsi="Times New Roman" w:cs="Times New Roman"/>
          <w:sz w:val="28"/>
          <w:szCs w:val="28"/>
        </w:rPr>
      </w:pPr>
    </w:p>
    <w:p w:rsidR="00164BDC" w:rsidRDefault="00164BDC" w:rsidP="00164BDC">
      <w:pPr>
        <w:pStyle w:val="ConsPlusNormal"/>
        <w:ind w:firstLine="0"/>
        <w:rPr>
          <w:rFonts w:ascii="Times New Roman" w:hAnsi="Times New Roman" w:cs="Times New Roman"/>
          <w:sz w:val="28"/>
          <w:szCs w:val="28"/>
        </w:rPr>
      </w:pPr>
    </w:p>
    <w:p w:rsidR="00164BDC" w:rsidRDefault="00164BDC" w:rsidP="00164BDC">
      <w:pPr>
        <w:pStyle w:val="ConsPlusNormal"/>
        <w:ind w:firstLine="0"/>
        <w:rPr>
          <w:rFonts w:ascii="Times New Roman" w:hAnsi="Times New Roman" w:cs="Times New Roman"/>
          <w:sz w:val="28"/>
          <w:szCs w:val="28"/>
        </w:rPr>
      </w:pPr>
    </w:p>
    <w:p w:rsidR="00164BDC" w:rsidRPr="00A73601" w:rsidRDefault="00164BDC" w:rsidP="00164BDC">
      <w:pPr>
        <w:pStyle w:val="ConsPlusNormal"/>
        <w:ind w:firstLine="0"/>
        <w:rPr>
          <w:rFonts w:ascii="Times New Roman" w:hAnsi="Times New Roman" w:cs="Times New Roman"/>
          <w:sz w:val="28"/>
          <w:szCs w:val="28"/>
        </w:rPr>
      </w:pPr>
    </w:p>
    <w:p w:rsidR="00164BDC" w:rsidRPr="00A73601" w:rsidRDefault="00164BDC" w:rsidP="00164BDC">
      <w:pPr>
        <w:pStyle w:val="ConsPlusNonformat"/>
        <w:rPr>
          <w:rFonts w:ascii="Times New Roman" w:hAnsi="Times New Roman" w:cs="Times New Roman"/>
          <w:sz w:val="28"/>
          <w:szCs w:val="28"/>
        </w:rPr>
      </w:pPr>
      <w:r w:rsidRPr="00A73601">
        <w:rPr>
          <w:rFonts w:ascii="Times New Roman" w:hAnsi="Times New Roman" w:cs="Times New Roman"/>
          <w:sz w:val="28"/>
          <w:szCs w:val="28"/>
        </w:rPr>
        <w:t>Дата заполнения _______________________________________</w:t>
      </w: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r>
        <w:rPr>
          <w:sz w:val="18"/>
          <w:szCs w:val="18"/>
        </w:rPr>
        <w:t xml:space="preserve">                                                                      </w:t>
      </w: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164BDC" w:rsidRDefault="00164BDC" w:rsidP="00164BDC">
      <w:pPr>
        <w:pStyle w:val="ConsPlusNonformat"/>
        <w:rPr>
          <w:sz w:val="18"/>
          <w:szCs w:val="18"/>
        </w:rPr>
      </w:pPr>
    </w:p>
    <w:p w:rsidR="00397225" w:rsidRDefault="00397225" w:rsidP="00164BDC">
      <w:pPr>
        <w:pStyle w:val="ConsPlusNonformat"/>
        <w:rPr>
          <w:sz w:val="18"/>
          <w:szCs w:val="18"/>
        </w:rPr>
      </w:pPr>
    </w:p>
    <w:p w:rsidR="00397225" w:rsidRDefault="00397225" w:rsidP="00164BDC">
      <w:pPr>
        <w:pStyle w:val="ConsPlusNonformat"/>
        <w:rPr>
          <w:sz w:val="18"/>
          <w:szCs w:val="18"/>
        </w:rPr>
      </w:pPr>
    </w:p>
    <w:p w:rsidR="00397225" w:rsidRDefault="00397225" w:rsidP="00164BDC">
      <w:pPr>
        <w:pStyle w:val="ConsPlusNonformat"/>
        <w:rPr>
          <w:sz w:val="18"/>
          <w:szCs w:val="18"/>
        </w:rPr>
      </w:pPr>
    </w:p>
    <w:p w:rsidR="00164BDC" w:rsidRPr="00A73601" w:rsidRDefault="00164BDC" w:rsidP="00164BDC">
      <w:pPr>
        <w:pStyle w:val="ConsPlusNonformat"/>
        <w:jc w:val="right"/>
        <w:rPr>
          <w:rFonts w:ascii="Times New Roman" w:hAnsi="Times New Roman" w:cs="Times New Roman"/>
          <w:sz w:val="28"/>
          <w:szCs w:val="28"/>
        </w:rPr>
      </w:pPr>
      <w:r w:rsidRPr="00A73601">
        <w:rPr>
          <w:rFonts w:ascii="Times New Roman" w:hAnsi="Times New Roman" w:cs="Times New Roman"/>
          <w:sz w:val="28"/>
          <w:szCs w:val="28"/>
        </w:rPr>
        <w:lastRenderedPageBreak/>
        <w:t xml:space="preserve"> Лист 11</w:t>
      </w:r>
    </w:p>
    <w:p w:rsidR="00164BDC" w:rsidRPr="00A73601" w:rsidRDefault="00164BDC" w:rsidP="00164BDC">
      <w:pPr>
        <w:pStyle w:val="ConsPlusNonformat"/>
        <w:rPr>
          <w:rFonts w:ascii="Times New Roman" w:hAnsi="Times New Roman" w:cs="Times New Roman"/>
          <w:sz w:val="28"/>
          <w:szCs w:val="28"/>
        </w:rPr>
      </w:pPr>
    </w:p>
    <w:p w:rsidR="00164BDC" w:rsidRPr="00A73601" w:rsidRDefault="00164BDC" w:rsidP="00164BDC">
      <w:pPr>
        <w:pStyle w:val="ConsPlusNonformat"/>
        <w:jc w:val="center"/>
        <w:rPr>
          <w:rFonts w:ascii="Times New Roman" w:hAnsi="Times New Roman" w:cs="Times New Roman"/>
          <w:sz w:val="28"/>
          <w:szCs w:val="28"/>
        </w:rPr>
      </w:pPr>
      <w:r w:rsidRPr="00A73601">
        <w:rPr>
          <w:rFonts w:ascii="Times New Roman" w:hAnsi="Times New Roman" w:cs="Times New Roman"/>
          <w:sz w:val="28"/>
          <w:szCs w:val="28"/>
        </w:rPr>
        <w:t>Характеристика автобусных станций, автопавильонов</w:t>
      </w:r>
    </w:p>
    <w:p w:rsidR="00164BDC" w:rsidRDefault="00164BDC" w:rsidP="00164BDC">
      <w:pPr>
        <w:pStyle w:val="ConsPlusNonformat"/>
        <w:jc w:val="center"/>
        <w:rPr>
          <w:rFonts w:ascii="Times New Roman" w:hAnsi="Times New Roman" w:cs="Times New Roman"/>
          <w:sz w:val="28"/>
          <w:szCs w:val="28"/>
        </w:rPr>
      </w:pPr>
      <w:r w:rsidRPr="00A73601">
        <w:rPr>
          <w:rFonts w:ascii="Times New Roman" w:hAnsi="Times New Roman" w:cs="Times New Roman"/>
          <w:sz w:val="28"/>
          <w:szCs w:val="28"/>
        </w:rPr>
        <w:t>и диспетчерских пунктов</w:t>
      </w:r>
    </w:p>
    <w:p w:rsidR="00164BDC" w:rsidRDefault="00164BDC" w:rsidP="00164BDC">
      <w:pPr>
        <w:pStyle w:val="ConsPlusNonformat"/>
        <w:jc w:val="center"/>
        <w:rPr>
          <w:rFonts w:ascii="Times New Roman" w:hAnsi="Times New Roman" w:cs="Times New Roman"/>
          <w:sz w:val="28"/>
          <w:szCs w:val="28"/>
        </w:rPr>
      </w:pPr>
    </w:p>
    <w:p w:rsidR="00164BDC" w:rsidRPr="00A73601" w:rsidRDefault="00164BDC" w:rsidP="00164BDC">
      <w:pPr>
        <w:pStyle w:val="ConsPlusNonformat"/>
        <w:jc w:val="center"/>
        <w:rPr>
          <w:rFonts w:ascii="Times New Roman" w:hAnsi="Times New Roman" w:cs="Times New Roman"/>
          <w:sz w:val="28"/>
          <w:szCs w:val="28"/>
        </w:rPr>
      </w:pPr>
    </w:p>
    <w:tbl>
      <w:tblPr>
        <w:tblStyle w:val="ae"/>
        <w:tblW w:w="0" w:type="auto"/>
        <w:tblLook w:val="04A0" w:firstRow="1" w:lastRow="0" w:firstColumn="1" w:lastColumn="0" w:noHBand="0" w:noVBand="1"/>
      </w:tblPr>
      <w:tblGrid>
        <w:gridCol w:w="940"/>
        <w:gridCol w:w="949"/>
        <w:gridCol w:w="1022"/>
        <w:gridCol w:w="1133"/>
        <w:gridCol w:w="935"/>
        <w:gridCol w:w="990"/>
        <w:gridCol w:w="933"/>
        <w:gridCol w:w="947"/>
        <w:gridCol w:w="945"/>
        <w:gridCol w:w="946"/>
      </w:tblGrid>
      <w:tr w:rsidR="00A74167" w:rsidTr="006173A9">
        <w:tc>
          <w:tcPr>
            <w:tcW w:w="957" w:type="dxa"/>
          </w:tcPr>
          <w:p w:rsidR="00164BDC" w:rsidRPr="00693B60" w:rsidRDefault="00164BDC" w:rsidP="00A74167">
            <w:pPr>
              <w:pStyle w:val="ConsPlusNormal"/>
              <w:ind w:firstLine="0"/>
              <w:jc w:val="center"/>
              <w:rPr>
                <w:rFonts w:ascii="Times New Roman" w:hAnsi="Times New Roman" w:cs="Times New Roman"/>
              </w:rPr>
            </w:pPr>
            <w:proofErr w:type="spellStart"/>
            <w:r w:rsidRPr="00693B60">
              <w:rPr>
                <w:rFonts w:ascii="Times New Roman" w:hAnsi="Times New Roman" w:cs="Times New Roman"/>
              </w:rPr>
              <w:t>Наиме</w:t>
            </w:r>
            <w:proofErr w:type="spellEnd"/>
            <w:r w:rsidR="006173A9">
              <w:rPr>
                <w:rFonts w:ascii="Times New Roman" w:hAnsi="Times New Roman" w:cs="Times New Roman"/>
              </w:rPr>
              <w:t>-</w:t>
            </w:r>
            <w:r w:rsidRPr="00693B60">
              <w:rPr>
                <w:rFonts w:ascii="Times New Roman" w:hAnsi="Times New Roman" w:cs="Times New Roman"/>
              </w:rPr>
              <w:t>нова</w:t>
            </w:r>
            <w:r w:rsidR="00A74167">
              <w:rPr>
                <w:rFonts w:ascii="Times New Roman" w:hAnsi="Times New Roman" w:cs="Times New Roman"/>
              </w:rPr>
              <w:t>-</w:t>
            </w:r>
            <w:proofErr w:type="spellStart"/>
            <w:r w:rsidRPr="00693B60">
              <w:rPr>
                <w:rFonts w:ascii="Times New Roman" w:hAnsi="Times New Roman" w:cs="Times New Roman"/>
              </w:rPr>
              <w:t>ние</w:t>
            </w:r>
            <w:proofErr w:type="spellEnd"/>
            <w:r w:rsidRPr="00693B60">
              <w:rPr>
                <w:rFonts w:ascii="Times New Roman" w:hAnsi="Times New Roman" w:cs="Times New Roman"/>
              </w:rPr>
              <w:t xml:space="preserve"> </w:t>
            </w:r>
            <w:proofErr w:type="spellStart"/>
            <w:proofErr w:type="gramStart"/>
            <w:r w:rsidRPr="00693B60">
              <w:rPr>
                <w:rFonts w:ascii="Times New Roman" w:hAnsi="Times New Roman" w:cs="Times New Roman"/>
              </w:rPr>
              <w:t>соору</w:t>
            </w:r>
            <w:r w:rsidR="00A74167">
              <w:rPr>
                <w:rFonts w:ascii="Times New Roman" w:hAnsi="Times New Roman" w:cs="Times New Roman"/>
              </w:rPr>
              <w:t>-</w:t>
            </w:r>
            <w:r w:rsidRPr="00693B60">
              <w:rPr>
                <w:rFonts w:ascii="Times New Roman" w:hAnsi="Times New Roman" w:cs="Times New Roman"/>
              </w:rPr>
              <w:t>жений</w:t>
            </w:r>
            <w:proofErr w:type="spellEnd"/>
            <w:proofErr w:type="gramEnd"/>
          </w:p>
        </w:tc>
        <w:tc>
          <w:tcPr>
            <w:tcW w:w="957" w:type="dxa"/>
          </w:tcPr>
          <w:p w:rsidR="00164BDC" w:rsidRPr="00693B60" w:rsidRDefault="00164BDC" w:rsidP="00A74167">
            <w:pPr>
              <w:pStyle w:val="ConsPlusNormal"/>
              <w:ind w:firstLine="0"/>
              <w:jc w:val="center"/>
              <w:rPr>
                <w:rFonts w:ascii="Times New Roman" w:hAnsi="Times New Roman" w:cs="Times New Roman"/>
              </w:rPr>
            </w:pPr>
            <w:proofErr w:type="spellStart"/>
            <w:proofErr w:type="gramStart"/>
            <w:r w:rsidRPr="00693B60">
              <w:rPr>
                <w:rFonts w:ascii="Times New Roman" w:hAnsi="Times New Roman" w:cs="Times New Roman"/>
              </w:rPr>
              <w:t>Остано</w:t>
            </w:r>
            <w:r w:rsidR="00A74167">
              <w:rPr>
                <w:rFonts w:ascii="Times New Roman" w:hAnsi="Times New Roman" w:cs="Times New Roman"/>
              </w:rPr>
              <w:t>-</w:t>
            </w:r>
            <w:r w:rsidRPr="00693B60">
              <w:rPr>
                <w:rFonts w:ascii="Times New Roman" w:hAnsi="Times New Roman" w:cs="Times New Roman"/>
              </w:rPr>
              <w:t>вочные</w:t>
            </w:r>
            <w:proofErr w:type="spellEnd"/>
            <w:proofErr w:type="gramEnd"/>
            <w:r w:rsidRPr="00693B60">
              <w:rPr>
                <w:rFonts w:ascii="Times New Roman" w:hAnsi="Times New Roman" w:cs="Times New Roman"/>
              </w:rPr>
              <w:t xml:space="preserve"> пункты, где имеют</w:t>
            </w:r>
            <w:r w:rsidR="00A74167">
              <w:rPr>
                <w:rFonts w:ascii="Times New Roman" w:hAnsi="Times New Roman" w:cs="Times New Roman"/>
              </w:rPr>
              <w:t>-</w:t>
            </w:r>
            <w:proofErr w:type="spellStart"/>
            <w:r w:rsidRPr="00693B60">
              <w:rPr>
                <w:rFonts w:ascii="Times New Roman" w:hAnsi="Times New Roman" w:cs="Times New Roman"/>
              </w:rPr>
              <w:t>ся</w:t>
            </w:r>
            <w:proofErr w:type="spellEnd"/>
            <w:r w:rsidRPr="00693B60">
              <w:rPr>
                <w:rFonts w:ascii="Times New Roman" w:hAnsi="Times New Roman" w:cs="Times New Roman"/>
              </w:rPr>
              <w:t xml:space="preserve"> линей</w:t>
            </w:r>
            <w:r w:rsidR="00A74167">
              <w:rPr>
                <w:rFonts w:ascii="Times New Roman" w:hAnsi="Times New Roman" w:cs="Times New Roman"/>
              </w:rPr>
              <w:t>-</w:t>
            </w:r>
            <w:proofErr w:type="spellStart"/>
            <w:r w:rsidRPr="00693B60">
              <w:rPr>
                <w:rFonts w:ascii="Times New Roman" w:hAnsi="Times New Roman" w:cs="Times New Roman"/>
              </w:rPr>
              <w:t>ные</w:t>
            </w:r>
            <w:proofErr w:type="spellEnd"/>
            <w:r w:rsidRPr="00693B60">
              <w:rPr>
                <w:rFonts w:ascii="Times New Roman" w:hAnsi="Times New Roman" w:cs="Times New Roman"/>
              </w:rPr>
              <w:t xml:space="preserve"> </w:t>
            </w:r>
            <w:proofErr w:type="spellStart"/>
            <w:r w:rsidRPr="00693B60">
              <w:rPr>
                <w:rFonts w:ascii="Times New Roman" w:hAnsi="Times New Roman" w:cs="Times New Roman"/>
              </w:rPr>
              <w:t>соору</w:t>
            </w:r>
            <w:r w:rsidR="00A74167">
              <w:rPr>
                <w:rFonts w:ascii="Times New Roman" w:hAnsi="Times New Roman" w:cs="Times New Roman"/>
              </w:rPr>
              <w:t>-</w:t>
            </w:r>
            <w:r w:rsidRPr="00693B60">
              <w:rPr>
                <w:rFonts w:ascii="Times New Roman" w:hAnsi="Times New Roman" w:cs="Times New Roman"/>
              </w:rPr>
              <w:t>жения</w:t>
            </w:r>
            <w:proofErr w:type="spellEnd"/>
          </w:p>
        </w:tc>
        <w:tc>
          <w:tcPr>
            <w:tcW w:w="957" w:type="dxa"/>
          </w:tcPr>
          <w:p w:rsidR="00164BDC" w:rsidRPr="00693B60" w:rsidRDefault="00164BDC" w:rsidP="00A74167">
            <w:pPr>
              <w:pStyle w:val="ConsPlusNormal"/>
              <w:ind w:firstLine="0"/>
              <w:jc w:val="center"/>
              <w:rPr>
                <w:rFonts w:ascii="Times New Roman" w:hAnsi="Times New Roman" w:cs="Times New Roman"/>
              </w:rPr>
            </w:pPr>
            <w:r w:rsidRPr="00693B60">
              <w:rPr>
                <w:rFonts w:ascii="Times New Roman" w:hAnsi="Times New Roman" w:cs="Times New Roman"/>
              </w:rPr>
              <w:t xml:space="preserve">Тип </w:t>
            </w:r>
            <w:proofErr w:type="spellStart"/>
            <w:proofErr w:type="gramStart"/>
            <w:r w:rsidRPr="00693B60">
              <w:rPr>
                <w:rFonts w:ascii="Times New Roman" w:hAnsi="Times New Roman" w:cs="Times New Roman"/>
              </w:rPr>
              <w:t>соору</w:t>
            </w:r>
            <w:r w:rsidR="00A74167">
              <w:rPr>
                <w:rFonts w:ascii="Times New Roman" w:hAnsi="Times New Roman" w:cs="Times New Roman"/>
              </w:rPr>
              <w:t>-</w:t>
            </w:r>
            <w:r w:rsidRPr="00693B60">
              <w:rPr>
                <w:rFonts w:ascii="Times New Roman" w:hAnsi="Times New Roman" w:cs="Times New Roman"/>
              </w:rPr>
              <w:t>жения</w:t>
            </w:r>
            <w:proofErr w:type="spellEnd"/>
            <w:proofErr w:type="gramEnd"/>
            <w:r w:rsidRPr="00693B60">
              <w:rPr>
                <w:rFonts w:ascii="Times New Roman" w:hAnsi="Times New Roman" w:cs="Times New Roman"/>
              </w:rPr>
              <w:t xml:space="preserve"> (</w:t>
            </w:r>
            <w:proofErr w:type="spellStart"/>
            <w:r w:rsidRPr="00693B60">
              <w:rPr>
                <w:rFonts w:ascii="Times New Roman" w:hAnsi="Times New Roman" w:cs="Times New Roman"/>
              </w:rPr>
              <w:t>деревян</w:t>
            </w:r>
            <w:r w:rsidR="00A74167">
              <w:rPr>
                <w:rFonts w:ascii="Times New Roman" w:hAnsi="Times New Roman" w:cs="Times New Roman"/>
              </w:rPr>
              <w:t>-</w:t>
            </w:r>
            <w:r w:rsidRPr="00693B60">
              <w:rPr>
                <w:rFonts w:ascii="Times New Roman" w:hAnsi="Times New Roman" w:cs="Times New Roman"/>
              </w:rPr>
              <w:t>ный</w:t>
            </w:r>
            <w:proofErr w:type="spellEnd"/>
            <w:r w:rsidRPr="00693B60">
              <w:rPr>
                <w:rFonts w:ascii="Times New Roman" w:hAnsi="Times New Roman" w:cs="Times New Roman"/>
              </w:rPr>
              <w:t>, камен</w:t>
            </w:r>
            <w:r w:rsidR="00A74167">
              <w:rPr>
                <w:rFonts w:ascii="Times New Roman" w:hAnsi="Times New Roman" w:cs="Times New Roman"/>
              </w:rPr>
              <w:t>-</w:t>
            </w:r>
            <w:proofErr w:type="spellStart"/>
            <w:r w:rsidRPr="00693B60">
              <w:rPr>
                <w:rFonts w:ascii="Times New Roman" w:hAnsi="Times New Roman" w:cs="Times New Roman"/>
              </w:rPr>
              <w:t>ный</w:t>
            </w:r>
            <w:proofErr w:type="spellEnd"/>
            <w:r w:rsidRPr="00693B60">
              <w:rPr>
                <w:rFonts w:ascii="Times New Roman" w:hAnsi="Times New Roman" w:cs="Times New Roman"/>
              </w:rPr>
              <w:t>, кирпич</w:t>
            </w:r>
            <w:r w:rsidR="00A74167">
              <w:rPr>
                <w:rFonts w:ascii="Times New Roman" w:hAnsi="Times New Roman" w:cs="Times New Roman"/>
              </w:rPr>
              <w:t>-</w:t>
            </w:r>
            <w:proofErr w:type="spellStart"/>
            <w:r w:rsidRPr="00693B60">
              <w:rPr>
                <w:rFonts w:ascii="Times New Roman" w:hAnsi="Times New Roman" w:cs="Times New Roman"/>
              </w:rPr>
              <w:t>ный</w:t>
            </w:r>
            <w:proofErr w:type="spellEnd"/>
            <w:r w:rsidRPr="00693B60">
              <w:rPr>
                <w:rFonts w:ascii="Times New Roman" w:hAnsi="Times New Roman" w:cs="Times New Roman"/>
              </w:rPr>
              <w:t xml:space="preserve"> и т.д.)</w:t>
            </w:r>
          </w:p>
        </w:tc>
        <w:tc>
          <w:tcPr>
            <w:tcW w:w="957" w:type="dxa"/>
          </w:tcPr>
          <w:p w:rsidR="00164BDC" w:rsidRPr="00693B60" w:rsidRDefault="00164BDC" w:rsidP="00A74167">
            <w:pPr>
              <w:pStyle w:val="ConsPlusNormal"/>
              <w:ind w:firstLine="0"/>
              <w:jc w:val="center"/>
              <w:rPr>
                <w:rFonts w:ascii="Times New Roman" w:hAnsi="Times New Roman" w:cs="Times New Roman"/>
              </w:rPr>
            </w:pPr>
            <w:r w:rsidRPr="00693B60">
              <w:rPr>
                <w:rFonts w:ascii="Times New Roman" w:hAnsi="Times New Roman" w:cs="Times New Roman"/>
              </w:rPr>
              <w:t xml:space="preserve">Построено по типовому, </w:t>
            </w:r>
            <w:proofErr w:type="spellStart"/>
            <w:r w:rsidRPr="00693B60">
              <w:rPr>
                <w:rFonts w:ascii="Times New Roman" w:hAnsi="Times New Roman" w:cs="Times New Roman"/>
              </w:rPr>
              <w:t>индиви</w:t>
            </w:r>
            <w:proofErr w:type="spellEnd"/>
            <w:r w:rsidR="00A74167">
              <w:rPr>
                <w:rFonts w:ascii="Times New Roman" w:hAnsi="Times New Roman" w:cs="Times New Roman"/>
              </w:rPr>
              <w:t>-</w:t>
            </w:r>
            <w:proofErr w:type="spellStart"/>
            <w:r w:rsidRPr="00693B60">
              <w:rPr>
                <w:rFonts w:ascii="Times New Roman" w:hAnsi="Times New Roman" w:cs="Times New Roman"/>
              </w:rPr>
              <w:t>дуаль</w:t>
            </w:r>
            <w:proofErr w:type="spellEnd"/>
            <w:r w:rsidR="00A74167">
              <w:rPr>
                <w:rFonts w:ascii="Times New Roman" w:hAnsi="Times New Roman" w:cs="Times New Roman"/>
              </w:rPr>
              <w:t>-</w:t>
            </w:r>
            <w:r w:rsidRPr="00693B60">
              <w:rPr>
                <w:rFonts w:ascii="Times New Roman" w:hAnsi="Times New Roman" w:cs="Times New Roman"/>
              </w:rPr>
              <w:t xml:space="preserve">ному проекту или </w:t>
            </w:r>
            <w:proofErr w:type="spellStart"/>
            <w:proofErr w:type="gramStart"/>
            <w:r w:rsidRPr="00693B60">
              <w:rPr>
                <w:rFonts w:ascii="Times New Roman" w:hAnsi="Times New Roman" w:cs="Times New Roman"/>
              </w:rPr>
              <w:t>помеще</w:t>
            </w:r>
            <w:r w:rsidR="00A74167">
              <w:rPr>
                <w:rFonts w:ascii="Times New Roman" w:hAnsi="Times New Roman" w:cs="Times New Roman"/>
              </w:rPr>
              <w:t>-</w:t>
            </w:r>
            <w:r w:rsidRPr="00693B60">
              <w:rPr>
                <w:rFonts w:ascii="Times New Roman" w:hAnsi="Times New Roman" w:cs="Times New Roman"/>
              </w:rPr>
              <w:t>ние</w:t>
            </w:r>
            <w:proofErr w:type="spellEnd"/>
            <w:proofErr w:type="gramEnd"/>
            <w:r w:rsidRPr="00693B60">
              <w:rPr>
                <w:rFonts w:ascii="Times New Roman" w:hAnsi="Times New Roman" w:cs="Times New Roman"/>
              </w:rPr>
              <w:t xml:space="preserve"> </w:t>
            </w:r>
            <w:proofErr w:type="spellStart"/>
            <w:r w:rsidRPr="00693B60">
              <w:rPr>
                <w:rFonts w:ascii="Times New Roman" w:hAnsi="Times New Roman" w:cs="Times New Roman"/>
              </w:rPr>
              <w:t>приспо</w:t>
            </w:r>
            <w:r w:rsidR="00A74167">
              <w:rPr>
                <w:rFonts w:ascii="Times New Roman" w:hAnsi="Times New Roman" w:cs="Times New Roman"/>
              </w:rPr>
              <w:t>-</w:t>
            </w:r>
            <w:r w:rsidRPr="00693B60">
              <w:rPr>
                <w:rFonts w:ascii="Times New Roman" w:hAnsi="Times New Roman" w:cs="Times New Roman"/>
              </w:rPr>
              <w:t>соб</w:t>
            </w:r>
            <w:r w:rsidR="00A74167">
              <w:rPr>
                <w:rFonts w:ascii="Times New Roman" w:hAnsi="Times New Roman" w:cs="Times New Roman"/>
              </w:rPr>
              <w:t>лен-</w:t>
            </w:r>
            <w:r w:rsidRPr="00693B60">
              <w:rPr>
                <w:rFonts w:ascii="Times New Roman" w:hAnsi="Times New Roman" w:cs="Times New Roman"/>
              </w:rPr>
              <w:t>ное</w:t>
            </w:r>
            <w:proofErr w:type="spellEnd"/>
          </w:p>
        </w:tc>
        <w:tc>
          <w:tcPr>
            <w:tcW w:w="957" w:type="dxa"/>
          </w:tcPr>
          <w:p w:rsidR="00164BDC" w:rsidRPr="00693B60" w:rsidRDefault="00164BDC" w:rsidP="00A74167">
            <w:pPr>
              <w:pStyle w:val="ConsPlusNormal"/>
              <w:ind w:firstLine="0"/>
              <w:jc w:val="center"/>
              <w:rPr>
                <w:rFonts w:ascii="Times New Roman" w:hAnsi="Times New Roman" w:cs="Times New Roman"/>
                <w:vertAlign w:val="superscript"/>
              </w:rPr>
            </w:pPr>
            <w:r w:rsidRPr="00693B60">
              <w:rPr>
                <w:rFonts w:ascii="Times New Roman" w:hAnsi="Times New Roman" w:cs="Times New Roman"/>
              </w:rPr>
              <w:t>Общая полез</w:t>
            </w:r>
            <w:r w:rsidR="00A74167">
              <w:rPr>
                <w:rFonts w:ascii="Times New Roman" w:hAnsi="Times New Roman" w:cs="Times New Roman"/>
              </w:rPr>
              <w:t>-</w:t>
            </w:r>
            <w:proofErr w:type="spellStart"/>
            <w:r w:rsidRPr="00693B60">
              <w:rPr>
                <w:rFonts w:ascii="Times New Roman" w:hAnsi="Times New Roman" w:cs="Times New Roman"/>
              </w:rPr>
              <w:t>ная</w:t>
            </w:r>
            <w:proofErr w:type="spellEnd"/>
            <w:r w:rsidRPr="00693B60">
              <w:rPr>
                <w:rFonts w:ascii="Times New Roman" w:hAnsi="Times New Roman" w:cs="Times New Roman"/>
              </w:rPr>
              <w:t xml:space="preserve"> </w:t>
            </w:r>
            <w:proofErr w:type="spellStart"/>
            <w:r w:rsidRPr="00693B60">
              <w:rPr>
                <w:rFonts w:ascii="Times New Roman" w:hAnsi="Times New Roman" w:cs="Times New Roman"/>
              </w:rPr>
              <w:t>пло</w:t>
            </w:r>
            <w:r w:rsidR="00A74167">
              <w:rPr>
                <w:rFonts w:ascii="Times New Roman" w:hAnsi="Times New Roman" w:cs="Times New Roman"/>
              </w:rPr>
              <w:t>-</w:t>
            </w:r>
            <w:r w:rsidRPr="00693B60">
              <w:rPr>
                <w:rFonts w:ascii="Times New Roman" w:hAnsi="Times New Roman" w:cs="Times New Roman"/>
              </w:rPr>
              <w:t>щадь</w:t>
            </w:r>
            <w:proofErr w:type="spellEnd"/>
            <w:r w:rsidRPr="00693B60">
              <w:rPr>
                <w:rFonts w:ascii="Times New Roman" w:hAnsi="Times New Roman" w:cs="Times New Roman"/>
              </w:rPr>
              <w:t>, м</w:t>
            </w:r>
            <w:proofErr w:type="gramStart"/>
            <w:r w:rsidRPr="00693B60">
              <w:rPr>
                <w:rFonts w:ascii="Times New Roman" w:hAnsi="Times New Roman" w:cs="Times New Roman"/>
                <w:vertAlign w:val="superscript"/>
              </w:rPr>
              <w:t>2</w:t>
            </w:r>
            <w:proofErr w:type="gramEnd"/>
          </w:p>
        </w:tc>
        <w:tc>
          <w:tcPr>
            <w:tcW w:w="957" w:type="dxa"/>
          </w:tcPr>
          <w:p w:rsidR="00164BDC" w:rsidRPr="00693B60" w:rsidRDefault="00164BDC" w:rsidP="00A74167">
            <w:pPr>
              <w:pStyle w:val="ConsPlusNormal"/>
              <w:ind w:firstLine="0"/>
              <w:jc w:val="center"/>
              <w:rPr>
                <w:rFonts w:ascii="Times New Roman" w:hAnsi="Times New Roman" w:cs="Times New Roman"/>
                <w:vertAlign w:val="superscript"/>
              </w:rPr>
            </w:pPr>
            <w:r w:rsidRPr="00693B60">
              <w:rPr>
                <w:rFonts w:ascii="Times New Roman" w:hAnsi="Times New Roman" w:cs="Times New Roman"/>
              </w:rPr>
              <w:t xml:space="preserve">Наличие </w:t>
            </w:r>
            <w:proofErr w:type="spellStart"/>
            <w:r w:rsidRPr="00693B60">
              <w:rPr>
                <w:rFonts w:ascii="Times New Roman" w:hAnsi="Times New Roman" w:cs="Times New Roman"/>
              </w:rPr>
              <w:t>помеще</w:t>
            </w:r>
            <w:r w:rsidR="00A74167">
              <w:rPr>
                <w:rFonts w:ascii="Times New Roman" w:hAnsi="Times New Roman" w:cs="Times New Roman"/>
              </w:rPr>
              <w:t>-</w:t>
            </w:r>
            <w:r w:rsidRPr="00693B60">
              <w:rPr>
                <w:rFonts w:ascii="Times New Roman" w:hAnsi="Times New Roman" w:cs="Times New Roman"/>
              </w:rPr>
              <w:t>ний</w:t>
            </w:r>
            <w:proofErr w:type="spellEnd"/>
            <w:r w:rsidRPr="00693B60">
              <w:rPr>
                <w:rFonts w:ascii="Times New Roman" w:hAnsi="Times New Roman" w:cs="Times New Roman"/>
              </w:rPr>
              <w:t xml:space="preserve"> для пассажи</w:t>
            </w:r>
            <w:r w:rsidR="00A74167">
              <w:rPr>
                <w:rFonts w:ascii="Times New Roman" w:hAnsi="Times New Roman" w:cs="Times New Roman"/>
              </w:rPr>
              <w:t>-</w:t>
            </w:r>
            <w:r w:rsidRPr="00693B60">
              <w:rPr>
                <w:rFonts w:ascii="Times New Roman" w:hAnsi="Times New Roman" w:cs="Times New Roman"/>
              </w:rPr>
              <w:t>ров, м</w:t>
            </w:r>
            <w:proofErr w:type="gramStart"/>
            <w:r w:rsidRPr="00693B60">
              <w:rPr>
                <w:rFonts w:ascii="Times New Roman" w:hAnsi="Times New Roman" w:cs="Times New Roman"/>
                <w:vertAlign w:val="superscript"/>
              </w:rPr>
              <w:t>2</w:t>
            </w:r>
            <w:proofErr w:type="gramEnd"/>
          </w:p>
        </w:tc>
        <w:tc>
          <w:tcPr>
            <w:tcW w:w="957" w:type="dxa"/>
          </w:tcPr>
          <w:p w:rsidR="00164BDC" w:rsidRPr="00693B60" w:rsidRDefault="00164BDC" w:rsidP="00A74167">
            <w:pPr>
              <w:pStyle w:val="ConsPlusNormal"/>
              <w:ind w:firstLine="0"/>
              <w:jc w:val="center"/>
              <w:rPr>
                <w:rFonts w:ascii="Times New Roman" w:hAnsi="Times New Roman" w:cs="Times New Roman"/>
              </w:rPr>
            </w:pPr>
            <w:proofErr w:type="gramStart"/>
            <w:r w:rsidRPr="00693B60">
              <w:rPr>
                <w:rFonts w:ascii="Times New Roman" w:hAnsi="Times New Roman" w:cs="Times New Roman"/>
              </w:rPr>
              <w:t>Коли</w:t>
            </w:r>
            <w:r w:rsidR="00A74167">
              <w:rPr>
                <w:rFonts w:ascii="Times New Roman" w:hAnsi="Times New Roman" w:cs="Times New Roman"/>
              </w:rPr>
              <w:t>-</w:t>
            </w:r>
            <w:proofErr w:type="spellStart"/>
            <w:r w:rsidRPr="00693B60">
              <w:rPr>
                <w:rFonts w:ascii="Times New Roman" w:hAnsi="Times New Roman" w:cs="Times New Roman"/>
              </w:rPr>
              <w:t>чество</w:t>
            </w:r>
            <w:proofErr w:type="spellEnd"/>
            <w:proofErr w:type="gramEnd"/>
            <w:r w:rsidRPr="00693B60">
              <w:rPr>
                <w:rFonts w:ascii="Times New Roman" w:hAnsi="Times New Roman" w:cs="Times New Roman"/>
              </w:rPr>
              <w:t xml:space="preserve"> касс по </w:t>
            </w:r>
            <w:proofErr w:type="spellStart"/>
            <w:r w:rsidRPr="00693B60">
              <w:rPr>
                <w:rFonts w:ascii="Times New Roman" w:hAnsi="Times New Roman" w:cs="Times New Roman"/>
              </w:rPr>
              <w:t>прода</w:t>
            </w:r>
            <w:proofErr w:type="spellEnd"/>
            <w:r w:rsidR="00A74167">
              <w:rPr>
                <w:rFonts w:ascii="Times New Roman" w:hAnsi="Times New Roman" w:cs="Times New Roman"/>
              </w:rPr>
              <w:t>-</w:t>
            </w:r>
            <w:r w:rsidRPr="00693B60">
              <w:rPr>
                <w:rFonts w:ascii="Times New Roman" w:hAnsi="Times New Roman" w:cs="Times New Roman"/>
              </w:rPr>
              <w:t>же биле</w:t>
            </w:r>
            <w:r w:rsidR="00A74167">
              <w:rPr>
                <w:rFonts w:ascii="Times New Roman" w:hAnsi="Times New Roman" w:cs="Times New Roman"/>
              </w:rPr>
              <w:t>-</w:t>
            </w:r>
            <w:proofErr w:type="spellStart"/>
            <w:r w:rsidRPr="00693B60">
              <w:rPr>
                <w:rFonts w:ascii="Times New Roman" w:hAnsi="Times New Roman" w:cs="Times New Roman"/>
              </w:rPr>
              <w:t>тов</w:t>
            </w:r>
            <w:proofErr w:type="spellEnd"/>
          </w:p>
        </w:tc>
        <w:tc>
          <w:tcPr>
            <w:tcW w:w="957" w:type="dxa"/>
          </w:tcPr>
          <w:p w:rsidR="00A74167" w:rsidRDefault="00164BDC" w:rsidP="00A74167">
            <w:pPr>
              <w:pStyle w:val="ConsPlusNormal"/>
              <w:ind w:firstLine="0"/>
              <w:jc w:val="center"/>
              <w:rPr>
                <w:rFonts w:ascii="Times New Roman" w:hAnsi="Times New Roman" w:cs="Times New Roman"/>
              </w:rPr>
            </w:pPr>
            <w:r w:rsidRPr="00693B60">
              <w:rPr>
                <w:rFonts w:ascii="Times New Roman" w:hAnsi="Times New Roman" w:cs="Times New Roman"/>
              </w:rPr>
              <w:t xml:space="preserve">Кем </w:t>
            </w:r>
            <w:proofErr w:type="gramStart"/>
            <w:r w:rsidRPr="00693B60">
              <w:rPr>
                <w:rFonts w:ascii="Times New Roman" w:hAnsi="Times New Roman" w:cs="Times New Roman"/>
              </w:rPr>
              <w:t>про</w:t>
            </w:r>
            <w:proofErr w:type="gramEnd"/>
            <w:r w:rsidR="00A74167">
              <w:rPr>
                <w:rFonts w:ascii="Times New Roman" w:hAnsi="Times New Roman" w:cs="Times New Roman"/>
              </w:rPr>
              <w:t>-</w:t>
            </w:r>
          </w:p>
          <w:p w:rsidR="00A74167" w:rsidRDefault="00164BDC" w:rsidP="00A74167">
            <w:pPr>
              <w:pStyle w:val="ConsPlusNormal"/>
              <w:ind w:firstLine="0"/>
              <w:jc w:val="center"/>
              <w:rPr>
                <w:rFonts w:ascii="Times New Roman" w:hAnsi="Times New Roman" w:cs="Times New Roman"/>
              </w:rPr>
            </w:pPr>
            <w:proofErr w:type="spellStart"/>
            <w:r w:rsidRPr="00693B60">
              <w:rPr>
                <w:rFonts w:ascii="Times New Roman" w:hAnsi="Times New Roman" w:cs="Times New Roman"/>
              </w:rPr>
              <w:t>изво</w:t>
            </w:r>
            <w:proofErr w:type="spellEnd"/>
            <w:r w:rsidR="00A74167">
              <w:rPr>
                <w:rFonts w:ascii="Times New Roman" w:hAnsi="Times New Roman" w:cs="Times New Roman"/>
              </w:rPr>
              <w:t>-</w:t>
            </w:r>
          </w:p>
          <w:p w:rsidR="00A74167" w:rsidRDefault="00164BDC" w:rsidP="00A74167">
            <w:pPr>
              <w:pStyle w:val="ConsPlusNormal"/>
              <w:ind w:firstLine="0"/>
              <w:jc w:val="center"/>
              <w:rPr>
                <w:rFonts w:ascii="Times New Roman" w:hAnsi="Times New Roman" w:cs="Times New Roman"/>
              </w:rPr>
            </w:pPr>
            <w:proofErr w:type="spellStart"/>
            <w:r w:rsidRPr="00693B60">
              <w:rPr>
                <w:rFonts w:ascii="Times New Roman" w:hAnsi="Times New Roman" w:cs="Times New Roman"/>
              </w:rPr>
              <w:t>дится</w:t>
            </w:r>
            <w:proofErr w:type="spellEnd"/>
            <w:r w:rsidRPr="00693B60">
              <w:rPr>
                <w:rFonts w:ascii="Times New Roman" w:hAnsi="Times New Roman" w:cs="Times New Roman"/>
              </w:rPr>
              <w:t xml:space="preserve"> </w:t>
            </w:r>
            <w:proofErr w:type="spellStart"/>
            <w:proofErr w:type="gramStart"/>
            <w:r w:rsidRPr="00693B60">
              <w:rPr>
                <w:rFonts w:ascii="Times New Roman" w:hAnsi="Times New Roman" w:cs="Times New Roman"/>
              </w:rPr>
              <w:t>регист</w:t>
            </w:r>
            <w:proofErr w:type="spellEnd"/>
            <w:r w:rsidR="00A74167">
              <w:rPr>
                <w:rFonts w:ascii="Times New Roman" w:hAnsi="Times New Roman" w:cs="Times New Roman"/>
              </w:rPr>
              <w:t>-</w:t>
            </w:r>
            <w:r w:rsidRPr="00693B60">
              <w:rPr>
                <w:rFonts w:ascii="Times New Roman" w:hAnsi="Times New Roman" w:cs="Times New Roman"/>
              </w:rPr>
              <w:t>рация</w:t>
            </w:r>
            <w:proofErr w:type="gramEnd"/>
            <w:r w:rsidRPr="00693B60">
              <w:rPr>
                <w:rFonts w:ascii="Times New Roman" w:hAnsi="Times New Roman" w:cs="Times New Roman"/>
              </w:rPr>
              <w:t xml:space="preserve"> рейсов</w:t>
            </w:r>
          </w:p>
          <w:p w:rsidR="00164BDC" w:rsidRPr="00693B60" w:rsidRDefault="00164BDC" w:rsidP="00A74167">
            <w:pPr>
              <w:pStyle w:val="ConsPlusNormal"/>
              <w:ind w:firstLine="0"/>
              <w:jc w:val="center"/>
              <w:rPr>
                <w:rFonts w:ascii="Times New Roman" w:hAnsi="Times New Roman" w:cs="Times New Roman"/>
              </w:rPr>
            </w:pPr>
            <w:r w:rsidRPr="00693B60">
              <w:rPr>
                <w:rFonts w:ascii="Times New Roman" w:hAnsi="Times New Roman" w:cs="Times New Roman"/>
              </w:rPr>
              <w:t xml:space="preserve">и </w:t>
            </w:r>
            <w:proofErr w:type="spellStart"/>
            <w:proofErr w:type="gramStart"/>
            <w:r w:rsidRPr="00693B60">
              <w:rPr>
                <w:rFonts w:ascii="Times New Roman" w:hAnsi="Times New Roman" w:cs="Times New Roman"/>
              </w:rPr>
              <w:t>диспет</w:t>
            </w:r>
            <w:r w:rsidR="00A74167">
              <w:rPr>
                <w:rFonts w:ascii="Times New Roman" w:hAnsi="Times New Roman" w:cs="Times New Roman"/>
              </w:rPr>
              <w:t>-</w:t>
            </w:r>
            <w:r w:rsidRPr="00693B60">
              <w:rPr>
                <w:rFonts w:ascii="Times New Roman" w:hAnsi="Times New Roman" w:cs="Times New Roman"/>
              </w:rPr>
              <w:t>черское</w:t>
            </w:r>
            <w:proofErr w:type="spellEnd"/>
            <w:proofErr w:type="gramEnd"/>
            <w:r w:rsidRPr="00693B60">
              <w:rPr>
                <w:rFonts w:ascii="Times New Roman" w:hAnsi="Times New Roman" w:cs="Times New Roman"/>
              </w:rPr>
              <w:t xml:space="preserve"> </w:t>
            </w:r>
            <w:proofErr w:type="spellStart"/>
            <w:r w:rsidRPr="00693B60">
              <w:rPr>
                <w:rFonts w:ascii="Times New Roman" w:hAnsi="Times New Roman" w:cs="Times New Roman"/>
              </w:rPr>
              <w:t>руко</w:t>
            </w:r>
            <w:proofErr w:type="spellEnd"/>
            <w:r w:rsidR="00A74167">
              <w:rPr>
                <w:rFonts w:ascii="Times New Roman" w:hAnsi="Times New Roman" w:cs="Times New Roman"/>
              </w:rPr>
              <w:t>-</w:t>
            </w:r>
            <w:proofErr w:type="spellStart"/>
            <w:r w:rsidRPr="00693B60">
              <w:rPr>
                <w:rFonts w:ascii="Times New Roman" w:hAnsi="Times New Roman" w:cs="Times New Roman"/>
              </w:rPr>
              <w:t>водст</w:t>
            </w:r>
            <w:proofErr w:type="spellEnd"/>
            <w:r w:rsidR="00A74167">
              <w:rPr>
                <w:rFonts w:ascii="Times New Roman" w:hAnsi="Times New Roman" w:cs="Times New Roman"/>
              </w:rPr>
              <w:t>-</w:t>
            </w:r>
            <w:r w:rsidRPr="00693B60">
              <w:rPr>
                <w:rFonts w:ascii="Times New Roman" w:hAnsi="Times New Roman" w:cs="Times New Roman"/>
              </w:rPr>
              <w:t>во</w:t>
            </w:r>
          </w:p>
        </w:tc>
        <w:tc>
          <w:tcPr>
            <w:tcW w:w="957" w:type="dxa"/>
          </w:tcPr>
          <w:p w:rsidR="00164BDC" w:rsidRPr="00693B60" w:rsidRDefault="00164BDC" w:rsidP="00A74167">
            <w:pPr>
              <w:pStyle w:val="ConsPlusNormal"/>
              <w:ind w:firstLine="0"/>
              <w:jc w:val="center"/>
              <w:rPr>
                <w:rFonts w:ascii="Times New Roman" w:hAnsi="Times New Roman" w:cs="Times New Roman"/>
              </w:rPr>
            </w:pPr>
            <w:proofErr w:type="spellStart"/>
            <w:proofErr w:type="gramStart"/>
            <w:r w:rsidRPr="00693B60">
              <w:rPr>
                <w:rFonts w:ascii="Times New Roman" w:hAnsi="Times New Roman" w:cs="Times New Roman"/>
              </w:rPr>
              <w:t>Нали</w:t>
            </w:r>
            <w:r w:rsidR="00A74167">
              <w:rPr>
                <w:rFonts w:ascii="Times New Roman" w:hAnsi="Times New Roman" w:cs="Times New Roman"/>
              </w:rPr>
              <w:t>-</w:t>
            </w:r>
            <w:r w:rsidRPr="00693B60">
              <w:rPr>
                <w:rFonts w:ascii="Times New Roman" w:hAnsi="Times New Roman" w:cs="Times New Roman"/>
              </w:rPr>
              <w:t>чие</w:t>
            </w:r>
            <w:proofErr w:type="spellEnd"/>
            <w:proofErr w:type="gramEnd"/>
            <w:r w:rsidRPr="00693B60">
              <w:rPr>
                <w:rFonts w:ascii="Times New Roman" w:hAnsi="Times New Roman" w:cs="Times New Roman"/>
              </w:rPr>
              <w:t xml:space="preserve"> средств связи (теле</w:t>
            </w:r>
            <w:r w:rsidR="00A74167">
              <w:rPr>
                <w:rFonts w:ascii="Times New Roman" w:hAnsi="Times New Roman" w:cs="Times New Roman"/>
              </w:rPr>
              <w:t>-</w:t>
            </w:r>
            <w:r w:rsidRPr="00693B60">
              <w:rPr>
                <w:rFonts w:ascii="Times New Roman" w:hAnsi="Times New Roman" w:cs="Times New Roman"/>
              </w:rPr>
              <w:t>фон, теле</w:t>
            </w:r>
            <w:r w:rsidR="00A74167">
              <w:rPr>
                <w:rFonts w:ascii="Times New Roman" w:hAnsi="Times New Roman" w:cs="Times New Roman"/>
              </w:rPr>
              <w:t>-</w:t>
            </w:r>
            <w:proofErr w:type="spellStart"/>
            <w:r w:rsidRPr="00693B60">
              <w:rPr>
                <w:rFonts w:ascii="Times New Roman" w:hAnsi="Times New Roman" w:cs="Times New Roman"/>
              </w:rPr>
              <w:t>тайп</w:t>
            </w:r>
            <w:proofErr w:type="spellEnd"/>
            <w:r w:rsidRPr="00693B60">
              <w:rPr>
                <w:rFonts w:ascii="Times New Roman" w:hAnsi="Times New Roman" w:cs="Times New Roman"/>
              </w:rPr>
              <w:t>, радио)</w:t>
            </w:r>
          </w:p>
        </w:tc>
        <w:tc>
          <w:tcPr>
            <w:tcW w:w="958" w:type="dxa"/>
          </w:tcPr>
          <w:p w:rsidR="00A74167" w:rsidRDefault="00164BDC" w:rsidP="00A74167">
            <w:pPr>
              <w:pStyle w:val="ConsPlusNormal"/>
              <w:ind w:firstLine="0"/>
              <w:jc w:val="center"/>
              <w:rPr>
                <w:rFonts w:ascii="Times New Roman" w:hAnsi="Times New Roman" w:cs="Times New Roman"/>
              </w:rPr>
            </w:pPr>
            <w:r w:rsidRPr="00693B60">
              <w:rPr>
                <w:rFonts w:ascii="Times New Roman" w:hAnsi="Times New Roman" w:cs="Times New Roman"/>
              </w:rPr>
              <w:t xml:space="preserve">На </w:t>
            </w:r>
            <w:proofErr w:type="gramStart"/>
            <w:r w:rsidRPr="00693B60">
              <w:rPr>
                <w:rFonts w:ascii="Times New Roman" w:hAnsi="Times New Roman" w:cs="Times New Roman"/>
              </w:rPr>
              <w:t>ба</w:t>
            </w:r>
            <w:r w:rsidR="00A74167">
              <w:rPr>
                <w:rFonts w:ascii="Times New Roman" w:hAnsi="Times New Roman" w:cs="Times New Roman"/>
              </w:rPr>
              <w:t>-</w:t>
            </w:r>
            <w:proofErr w:type="spellStart"/>
            <w:r w:rsidRPr="00693B60">
              <w:rPr>
                <w:rFonts w:ascii="Times New Roman" w:hAnsi="Times New Roman" w:cs="Times New Roman"/>
              </w:rPr>
              <w:t>лансе</w:t>
            </w:r>
            <w:proofErr w:type="spellEnd"/>
            <w:proofErr w:type="gramEnd"/>
          </w:p>
          <w:p w:rsidR="00A74167" w:rsidRDefault="00164BDC" w:rsidP="00A74167">
            <w:pPr>
              <w:pStyle w:val="ConsPlusNormal"/>
              <w:ind w:firstLine="0"/>
              <w:jc w:val="center"/>
              <w:rPr>
                <w:rFonts w:ascii="Times New Roman" w:hAnsi="Times New Roman" w:cs="Times New Roman"/>
              </w:rPr>
            </w:pPr>
            <w:r w:rsidRPr="00693B60">
              <w:rPr>
                <w:rFonts w:ascii="Times New Roman" w:hAnsi="Times New Roman" w:cs="Times New Roman"/>
              </w:rPr>
              <w:t xml:space="preserve">чьей </w:t>
            </w:r>
            <w:proofErr w:type="spellStart"/>
            <w:proofErr w:type="gramStart"/>
            <w:r w:rsidRPr="00693B60">
              <w:rPr>
                <w:rFonts w:ascii="Times New Roman" w:hAnsi="Times New Roman" w:cs="Times New Roman"/>
              </w:rPr>
              <w:t>органи</w:t>
            </w:r>
            <w:r w:rsidR="00A74167">
              <w:rPr>
                <w:rFonts w:ascii="Times New Roman" w:hAnsi="Times New Roman" w:cs="Times New Roman"/>
              </w:rPr>
              <w:t>-</w:t>
            </w:r>
            <w:r w:rsidRPr="00693B60">
              <w:rPr>
                <w:rFonts w:ascii="Times New Roman" w:hAnsi="Times New Roman" w:cs="Times New Roman"/>
              </w:rPr>
              <w:t>зации</w:t>
            </w:r>
            <w:proofErr w:type="spellEnd"/>
            <w:proofErr w:type="gramEnd"/>
            <w:r w:rsidRPr="00693B60">
              <w:rPr>
                <w:rFonts w:ascii="Times New Roman" w:hAnsi="Times New Roman" w:cs="Times New Roman"/>
              </w:rPr>
              <w:t xml:space="preserve"> </w:t>
            </w:r>
            <w:proofErr w:type="spellStart"/>
            <w:r w:rsidRPr="00693B60">
              <w:rPr>
                <w:rFonts w:ascii="Times New Roman" w:hAnsi="Times New Roman" w:cs="Times New Roman"/>
              </w:rPr>
              <w:t>нахо</w:t>
            </w:r>
            <w:proofErr w:type="spellEnd"/>
            <w:r w:rsidR="00A74167">
              <w:rPr>
                <w:rFonts w:ascii="Times New Roman" w:hAnsi="Times New Roman" w:cs="Times New Roman"/>
              </w:rPr>
              <w:t>-</w:t>
            </w:r>
          </w:p>
          <w:p w:rsidR="00A74167" w:rsidRDefault="00164BDC" w:rsidP="00A74167">
            <w:pPr>
              <w:pStyle w:val="ConsPlusNormal"/>
              <w:ind w:firstLine="0"/>
              <w:jc w:val="center"/>
              <w:rPr>
                <w:rFonts w:ascii="Times New Roman" w:hAnsi="Times New Roman" w:cs="Times New Roman"/>
              </w:rPr>
            </w:pPr>
            <w:proofErr w:type="spellStart"/>
            <w:r w:rsidRPr="00693B60">
              <w:rPr>
                <w:rFonts w:ascii="Times New Roman" w:hAnsi="Times New Roman" w:cs="Times New Roman"/>
              </w:rPr>
              <w:t>дятся</w:t>
            </w:r>
            <w:proofErr w:type="spellEnd"/>
            <w:r w:rsidRPr="00693B60">
              <w:rPr>
                <w:rFonts w:ascii="Times New Roman" w:hAnsi="Times New Roman" w:cs="Times New Roman"/>
              </w:rPr>
              <w:t xml:space="preserve"> линей</w:t>
            </w:r>
            <w:r w:rsidR="00A74167">
              <w:rPr>
                <w:rFonts w:ascii="Times New Roman" w:hAnsi="Times New Roman" w:cs="Times New Roman"/>
              </w:rPr>
              <w:t>-</w:t>
            </w:r>
          </w:p>
          <w:p w:rsidR="00164BDC" w:rsidRPr="00693B60" w:rsidRDefault="00164BDC" w:rsidP="00A74167">
            <w:pPr>
              <w:pStyle w:val="ConsPlusNormal"/>
              <w:ind w:firstLine="0"/>
              <w:jc w:val="center"/>
              <w:rPr>
                <w:rFonts w:ascii="Times New Roman" w:hAnsi="Times New Roman" w:cs="Times New Roman"/>
              </w:rPr>
            </w:pPr>
            <w:proofErr w:type="spellStart"/>
            <w:r w:rsidRPr="00693B60">
              <w:rPr>
                <w:rFonts w:ascii="Times New Roman" w:hAnsi="Times New Roman" w:cs="Times New Roman"/>
              </w:rPr>
              <w:t>ные</w:t>
            </w:r>
            <w:proofErr w:type="spellEnd"/>
            <w:r w:rsidRPr="00693B60">
              <w:rPr>
                <w:rFonts w:ascii="Times New Roman" w:hAnsi="Times New Roman" w:cs="Times New Roman"/>
              </w:rPr>
              <w:t xml:space="preserve"> </w:t>
            </w:r>
            <w:proofErr w:type="spellStart"/>
            <w:proofErr w:type="gramStart"/>
            <w:r w:rsidRPr="00693B60">
              <w:rPr>
                <w:rFonts w:ascii="Times New Roman" w:hAnsi="Times New Roman" w:cs="Times New Roman"/>
              </w:rPr>
              <w:t>соору</w:t>
            </w:r>
            <w:r w:rsidR="00A74167">
              <w:rPr>
                <w:rFonts w:ascii="Times New Roman" w:hAnsi="Times New Roman" w:cs="Times New Roman"/>
              </w:rPr>
              <w:t>-</w:t>
            </w:r>
            <w:r w:rsidRPr="00693B60">
              <w:rPr>
                <w:rFonts w:ascii="Times New Roman" w:hAnsi="Times New Roman" w:cs="Times New Roman"/>
              </w:rPr>
              <w:t>жения</w:t>
            </w:r>
            <w:proofErr w:type="spellEnd"/>
            <w:proofErr w:type="gramEnd"/>
          </w:p>
        </w:tc>
      </w:tr>
      <w:tr w:rsidR="00A74167" w:rsidTr="006173A9">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8" w:type="dxa"/>
          </w:tcPr>
          <w:p w:rsidR="00164BDC" w:rsidRPr="00693B60" w:rsidRDefault="00164BDC" w:rsidP="006173A9">
            <w:pPr>
              <w:pStyle w:val="ConsPlusNormal"/>
              <w:ind w:firstLine="0"/>
              <w:jc w:val="center"/>
              <w:rPr>
                <w:rFonts w:ascii="Times New Roman" w:hAnsi="Times New Roman" w:cs="Times New Roman"/>
                <w:sz w:val="22"/>
                <w:szCs w:val="22"/>
              </w:rPr>
            </w:pPr>
          </w:p>
        </w:tc>
      </w:tr>
      <w:tr w:rsidR="00A74167" w:rsidTr="006173A9">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8" w:type="dxa"/>
          </w:tcPr>
          <w:p w:rsidR="00164BDC" w:rsidRPr="00693B60" w:rsidRDefault="00164BDC" w:rsidP="006173A9">
            <w:pPr>
              <w:pStyle w:val="ConsPlusNormal"/>
              <w:ind w:firstLine="0"/>
              <w:jc w:val="center"/>
              <w:rPr>
                <w:rFonts w:ascii="Times New Roman" w:hAnsi="Times New Roman" w:cs="Times New Roman"/>
                <w:sz w:val="22"/>
                <w:szCs w:val="22"/>
              </w:rPr>
            </w:pPr>
          </w:p>
        </w:tc>
      </w:tr>
      <w:tr w:rsidR="00A74167" w:rsidTr="006173A9">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8" w:type="dxa"/>
          </w:tcPr>
          <w:p w:rsidR="00164BDC" w:rsidRPr="00693B60" w:rsidRDefault="00164BDC" w:rsidP="006173A9">
            <w:pPr>
              <w:pStyle w:val="ConsPlusNormal"/>
              <w:ind w:firstLine="0"/>
              <w:jc w:val="center"/>
              <w:rPr>
                <w:rFonts w:ascii="Times New Roman" w:hAnsi="Times New Roman" w:cs="Times New Roman"/>
                <w:sz w:val="22"/>
                <w:szCs w:val="22"/>
              </w:rPr>
            </w:pPr>
          </w:p>
        </w:tc>
      </w:tr>
      <w:tr w:rsidR="00A74167" w:rsidTr="006173A9">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8" w:type="dxa"/>
          </w:tcPr>
          <w:p w:rsidR="00164BDC" w:rsidRPr="00693B60" w:rsidRDefault="00164BDC" w:rsidP="006173A9">
            <w:pPr>
              <w:pStyle w:val="ConsPlusNormal"/>
              <w:ind w:firstLine="0"/>
              <w:jc w:val="center"/>
              <w:rPr>
                <w:rFonts w:ascii="Times New Roman" w:hAnsi="Times New Roman" w:cs="Times New Roman"/>
                <w:sz w:val="22"/>
                <w:szCs w:val="22"/>
              </w:rPr>
            </w:pPr>
          </w:p>
        </w:tc>
      </w:tr>
      <w:tr w:rsidR="00A74167" w:rsidTr="006173A9">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8" w:type="dxa"/>
          </w:tcPr>
          <w:p w:rsidR="00164BDC" w:rsidRPr="00693B60" w:rsidRDefault="00164BDC" w:rsidP="006173A9">
            <w:pPr>
              <w:pStyle w:val="ConsPlusNormal"/>
              <w:ind w:firstLine="0"/>
              <w:jc w:val="center"/>
              <w:rPr>
                <w:rFonts w:ascii="Times New Roman" w:hAnsi="Times New Roman" w:cs="Times New Roman"/>
                <w:sz w:val="22"/>
                <w:szCs w:val="22"/>
              </w:rPr>
            </w:pPr>
          </w:p>
        </w:tc>
      </w:tr>
      <w:tr w:rsidR="00A74167" w:rsidTr="006173A9">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8" w:type="dxa"/>
          </w:tcPr>
          <w:p w:rsidR="00164BDC" w:rsidRPr="00693B60" w:rsidRDefault="00164BDC" w:rsidP="006173A9">
            <w:pPr>
              <w:pStyle w:val="ConsPlusNormal"/>
              <w:ind w:firstLine="0"/>
              <w:jc w:val="center"/>
              <w:rPr>
                <w:rFonts w:ascii="Times New Roman" w:hAnsi="Times New Roman" w:cs="Times New Roman"/>
                <w:sz w:val="22"/>
                <w:szCs w:val="22"/>
              </w:rPr>
            </w:pPr>
          </w:p>
        </w:tc>
      </w:tr>
      <w:tr w:rsidR="00A74167" w:rsidTr="006173A9">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7" w:type="dxa"/>
          </w:tcPr>
          <w:p w:rsidR="00164BDC" w:rsidRPr="00693B60" w:rsidRDefault="00164BDC" w:rsidP="006173A9">
            <w:pPr>
              <w:pStyle w:val="ConsPlusNormal"/>
              <w:ind w:firstLine="0"/>
              <w:jc w:val="center"/>
              <w:rPr>
                <w:rFonts w:ascii="Times New Roman" w:hAnsi="Times New Roman" w:cs="Times New Roman"/>
                <w:sz w:val="22"/>
                <w:szCs w:val="22"/>
              </w:rPr>
            </w:pPr>
          </w:p>
        </w:tc>
        <w:tc>
          <w:tcPr>
            <w:tcW w:w="958" w:type="dxa"/>
          </w:tcPr>
          <w:p w:rsidR="00164BDC" w:rsidRPr="00693B60" w:rsidRDefault="00164BDC" w:rsidP="006173A9">
            <w:pPr>
              <w:pStyle w:val="ConsPlusNormal"/>
              <w:ind w:firstLine="0"/>
              <w:jc w:val="center"/>
              <w:rPr>
                <w:rFonts w:ascii="Times New Roman" w:hAnsi="Times New Roman" w:cs="Times New Roman"/>
                <w:sz w:val="22"/>
                <w:szCs w:val="22"/>
              </w:rPr>
            </w:pPr>
          </w:p>
        </w:tc>
      </w:tr>
    </w:tbl>
    <w:p w:rsidR="00164BDC" w:rsidRDefault="00164BDC" w:rsidP="00164BDC">
      <w:pPr>
        <w:pStyle w:val="ConsPlusNonformat"/>
        <w:jc w:val="both"/>
        <w:rPr>
          <w:sz w:val="18"/>
          <w:szCs w:val="18"/>
        </w:rPr>
      </w:pPr>
    </w:p>
    <w:p w:rsidR="00164BDC" w:rsidRDefault="00164BDC" w:rsidP="00164BDC">
      <w:pPr>
        <w:pStyle w:val="ConsPlusNonformat"/>
        <w:sectPr w:rsidR="00164BDC" w:rsidSect="009D04CA">
          <w:headerReference w:type="default" r:id="rId10"/>
          <w:pgSz w:w="11906" w:h="16838" w:code="9"/>
          <w:pgMar w:top="1134" w:right="851" w:bottom="964" w:left="1531" w:header="720" w:footer="720" w:gutter="0"/>
          <w:cols w:space="720"/>
        </w:sectPr>
      </w:pPr>
    </w:p>
    <w:p w:rsidR="00164BDC" w:rsidRPr="00693B60" w:rsidRDefault="00164BDC" w:rsidP="00164BDC">
      <w:pPr>
        <w:pStyle w:val="ConsPlusNonformat"/>
        <w:jc w:val="right"/>
        <w:rPr>
          <w:rFonts w:ascii="Times New Roman" w:hAnsi="Times New Roman" w:cs="Times New Roman"/>
          <w:sz w:val="28"/>
          <w:szCs w:val="28"/>
        </w:rPr>
      </w:pPr>
      <w:r w:rsidRPr="00693B60">
        <w:rPr>
          <w:rFonts w:ascii="Times New Roman" w:hAnsi="Times New Roman" w:cs="Times New Roman"/>
          <w:sz w:val="28"/>
          <w:szCs w:val="28"/>
        </w:rPr>
        <w:lastRenderedPageBreak/>
        <w:t xml:space="preserve">                                                                      Лист12</w:t>
      </w:r>
    </w:p>
    <w:p w:rsidR="00164BDC" w:rsidRPr="00693B60" w:rsidRDefault="00164BDC" w:rsidP="00164BDC">
      <w:pPr>
        <w:pStyle w:val="ConsPlusNonformat"/>
        <w:rPr>
          <w:rFonts w:ascii="Times New Roman" w:hAnsi="Times New Roman" w:cs="Times New Roman"/>
          <w:sz w:val="28"/>
          <w:szCs w:val="28"/>
        </w:rPr>
      </w:pPr>
    </w:p>
    <w:p w:rsidR="00164BDC" w:rsidRDefault="00164BDC" w:rsidP="00164BDC">
      <w:pPr>
        <w:pStyle w:val="ConsPlusNonformat"/>
        <w:jc w:val="center"/>
        <w:rPr>
          <w:rFonts w:ascii="Times New Roman" w:hAnsi="Times New Roman" w:cs="Times New Roman"/>
          <w:sz w:val="28"/>
          <w:szCs w:val="28"/>
        </w:rPr>
      </w:pPr>
      <w:r w:rsidRPr="00693B60">
        <w:rPr>
          <w:rFonts w:ascii="Times New Roman" w:hAnsi="Times New Roman" w:cs="Times New Roman"/>
          <w:sz w:val="28"/>
          <w:szCs w:val="28"/>
        </w:rPr>
        <w:t>Выполнение основных эксплуатационных показателей</w:t>
      </w:r>
    </w:p>
    <w:p w:rsidR="00164BDC" w:rsidRDefault="00164BDC" w:rsidP="00164BDC">
      <w:pPr>
        <w:pStyle w:val="ConsPlusNonformat"/>
        <w:jc w:val="center"/>
        <w:rPr>
          <w:rFonts w:ascii="Times New Roman" w:hAnsi="Times New Roman" w:cs="Times New Roman"/>
          <w:sz w:val="28"/>
          <w:szCs w:val="28"/>
        </w:rPr>
      </w:pPr>
    </w:p>
    <w:p w:rsidR="00164BDC" w:rsidRDefault="00164BDC" w:rsidP="00164BDC">
      <w:pPr>
        <w:pStyle w:val="ConsPlusNonformat"/>
        <w:jc w:val="center"/>
        <w:rPr>
          <w:rFonts w:ascii="Times New Roman" w:hAnsi="Times New Roman" w:cs="Times New Roman"/>
          <w:sz w:val="28"/>
          <w:szCs w:val="28"/>
        </w:rPr>
      </w:pPr>
    </w:p>
    <w:tbl>
      <w:tblPr>
        <w:tblStyle w:val="ae"/>
        <w:tblW w:w="0" w:type="auto"/>
        <w:tblLayout w:type="fixed"/>
        <w:tblLook w:val="04A0" w:firstRow="1" w:lastRow="0" w:firstColumn="1" w:lastColumn="0" w:noHBand="0" w:noVBand="1"/>
      </w:tblPr>
      <w:tblGrid>
        <w:gridCol w:w="3652"/>
        <w:gridCol w:w="1276"/>
        <w:gridCol w:w="1276"/>
        <w:gridCol w:w="1275"/>
        <w:gridCol w:w="1134"/>
        <w:gridCol w:w="957"/>
      </w:tblGrid>
      <w:tr w:rsidR="00164BDC" w:rsidTr="008C469F">
        <w:trPr>
          <w:trHeight w:val="426"/>
        </w:trPr>
        <w:tc>
          <w:tcPr>
            <w:tcW w:w="3652" w:type="dxa"/>
          </w:tcPr>
          <w:p w:rsidR="00164BDC" w:rsidRPr="00693B60" w:rsidRDefault="00164BDC" w:rsidP="008C469F">
            <w:pPr>
              <w:pStyle w:val="ConsPlusNormal"/>
              <w:ind w:firstLine="0"/>
              <w:rPr>
                <w:rFonts w:ascii="Times New Roman" w:hAnsi="Times New Roman" w:cs="Times New Roman"/>
                <w:sz w:val="24"/>
                <w:szCs w:val="24"/>
              </w:rPr>
            </w:pPr>
            <w:r w:rsidRPr="00693B60">
              <w:rPr>
                <w:rFonts w:ascii="Times New Roman" w:hAnsi="Times New Roman" w:cs="Times New Roman"/>
                <w:sz w:val="24"/>
                <w:szCs w:val="24"/>
              </w:rPr>
              <w:t>Наименование показателей</w:t>
            </w:r>
          </w:p>
        </w:tc>
        <w:tc>
          <w:tcPr>
            <w:tcW w:w="1276" w:type="dxa"/>
          </w:tcPr>
          <w:p w:rsidR="00164BDC" w:rsidRPr="00693B60" w:rsidRDefault="00164BDC" w:rsidP="008C469F">
            <w:pPr>
              <w:pStyle w:val="ConsPlusNormal"/>
              <w:ind w:firstLine="0"/>
              <w:jc w:val="center"/>
              <w:rPr>
                <w:rFonts w:ascii="Times New Roman" w:hAnsi="Times New Roman" w:cs="Times New Roman"/>
                <w:sz w:val="24"/>
                <w:szCs w:val="24"/>
              </w:rPr>
            </w:pPr>
            <w:r w:rsidRPr="00693B60">
              <w:rPr>
                <w:rFonts w:ascii="Times New Roman" w:hAnsi="Times New Roman" w:cs="Times New Roman"/>
                <w:sz w:val="24"/>
                <w:szCs w:val="24"/>
              </w:rPr>
              <w:t>20___г.</w:t>
            </w:r>
          </w:p>
        </w:tc>
        <w:tc>
          <w:tcPr>
            <w:tcW w:w="1276" w:type="dxa"/>
          </w:tcPr>
          <w:p w:rsidR="00164BDC" w:rsidRPr="00693B60" w:rsidRDefault="00164BDC" w:rsidP="008C469F">
            <w:pPr>
              <w:pStyle w:val="ConsPlusNormal"/>
              <w:ind w:firstLine="0"/>
              <w:jc w:val="center"/>
              <w:rPr>
                <w:rFonts w:ascii="Times New Roman" w:hAnsi="Times New Roman" w:cs="Times New Roman"/>
                <w:sz w:val="24"/>
                <w:szCs w:val="24"/>
              </w:rPr>
            </w:pPr>
            <w:r w:rsidRPr="00693B60">
              <w:rPr>
                <w:rFonts w:ascii="Times New Roman" w:hAnsi="Times New Roman" w:cs="Times New Roman"/>
                <w:sz w:val="24"/>
                <w:szCs w:val="24"/>
              </w:rPr>
              <w:t>20___г.</w:t>
            </w:r>
          </w:p>
        </w:tc>
        <w:tc>
          <w:tcPr>
            <w:tcW w:w="1275" w:type="dxa"/>
          </w:tcPr>
          <w:p w:rsidR="00164BDC" w:rsidRPr="00693B60" w:rsidRDefault="00164BDC" w:rsidP="008C469F">
            <w:pPr>
              <w:pStyle w:val="ConsPlusNormal"/>
              <w:ind w:firstLine="0"/>
              <w:jc w:val="center"/>
              <w:rPr>
                <w:rFonts w:ascii="Times New Roman" w:hAnsi="Times New Roman" w:cs="Times New Roman"/>
                <w:sz w:val="24"/>
                <w:szCs w:val="24"/>
              </w:rPr>
            </w:pPr>
            <w:r w:rsidRPr="00693B60">
              <w:rPr>
                <w:rFonts w:ascii="Times New Roman" w:hAnsi="Times New Roman" w:cs="Times New Roman"/>
                <w:sz w:val="24"/>
                <w:szCs w:val="24"/>
              </w:rPr>
              <w:t>20___г.</w:t>
            </w:r>
          </w:p>
        </w:tc>
        <w:tc>
          <w:tcPr>
            <w:tcW w:w="1134" w:type="dxa"/>
          </w:tcPr>
          <w:p w:rsidR="00164BDC" w:rsidRPr="00693B60" w:rsidRDefault="00164BDC" w:rsidP="008C469F">
            <w:pPr>
              <w:pStyle w:val="ConsPlusNormal"/>
              <w:ind w:firstLine="0"/>
              <w:jc w:val="center"/>
              <w:rPr>
                <w:rFonts w:ascii="Times New Roman" w:hAnsi="Times New Roman" w:cs="Times New Roman"/>
                <w:sz w:val="24"/>
                <w:szCs w:val="24"/>
              </w:rPr>
            </w:pPr>
            <w:r w:rsidRPr="00693B60">
              <w:rPr>
                <w:rFonts w:ascii="Times New Roman" w:hAnsi="Times New Roman" w:cs="Times New Roman"/>
                <w:sz w:val="24"/>
                <w:szCs w:val="24"/>
              </w:rPr>
              <w:t>20___г.</w:t>
            </w:r>
          </w:p>
        </w:tc>
        <w:tc>
          <w:tcPr>
            <w:tcW w:w="957" w:type="dxa"/>
          </w:tcPr>
          <w:p w:rsidR="00164BDC" w:rsidRPr="00693B60" w:rsidRDefault="00164BDC" w:rsidP="008C469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20___г</w:t>
            </w:r>
          </w:p>
        </w:tc>
      </w:tr>
      <w:tr w:rsidR="00164BDC" w:rsidTr="008C469F">
        <w:tc>
          <w:tcPr>
            <w:tcW w:w="3652" w:type="dxa"/>
          </w:tcPr>
          <w:p w:rsidR="00164BDC" w:rsidRPr="00693B60" w:rsidRDefault="00164BDC" w:rsidP="008C469F">
            <w:pPr>
              <w:pStyle w:val="ConsPlusNonformat"/>
              <w:rPr>
                <w:rFonts w:ascii="Times New Roman" w:hAnsi="Times New Roman" w:cs="Times New Roman"/>
                <w:sz w:val="24"/>
                <w:szCs w:val="24"/>
              </w:rPr>
            </w:pPr>
            <w:r w:rsidRPr="00693B60">
              <w:rPr>
                <w:rFonts w:ascii="Times New Roman" w:hAnsi="Times New Roman" w:cs="Times New Roman"/>
                <w:sz w:val="24"/>
                <w:szCs w:val="24"/>
              </w:rPr>
              <w:t xml:space="preserve">Среднегодовое количество    </w:t>
            </w:r>
            <w:r w:rsidRPr="00693B60">
              <w:rPr>
                <w:rFonts w:ascii="Times New Roman" w:hAnsi="Times New Roman" w:cs="Times New Roman"/>
                <w:sz w:val="24"/>
                <w:szCs w:val="24"/>
              </w:rPr>
              <w:br/>
              <w:t>работавших автобусов</w:t>
            </w:r>
          </w:p>
        </w:tc>
        <w:tc>
          <w:tcPr>
            <w:tcW w:w="1276" w:type="dxa"/>
          </w:tcPr>
          <w:p w:rsidR="00164BDC" w:rsidRPr="00693B60" w:rsidRDefault="00164BDC" w:rsidP="008C469F">
            <w:pPr>
              <w:pStyle w:val="ConsPlusNonformat"/>
              <w:jc w:val="center"/>
              <w:rPr>
                <w:rFonts w:ascii="Times New Roman" w:hAnsi="Times New Roman" w:cs="Times New Roman"/>
                <w:sz w:val="24"/>
                <w:szCs w:val="24"/>
              </w:rPr>
            </w:pPr>
          </w:p>
        </w:tc>
        <w:tc>
          <w:tcPr>
            <w:tcW w:w="1276" w:type="dxa"/>
          </w:tcPr>
          <w:p w:rsidR="00164BDC" w:rsidRPr="00693B60" w:rsidRDefault="00164BDC" w:rsidP="008C469F">
            <w:pPr>
              <w:pStyle w:val="ConsPlusNonformat"/>
              <w:jc w:val="center"/>
              <w:rPr>
                <w:rFonts w:ascii="Times New Roman" w:hAnsi="Times New Roman" w:cs="Times New Roman"/>
                <w:sz w:val="24"/>
                <w:szCs w:val="24"/>
              </w:rPr>
            </w:pPr>
          </w:p>
        </w:tc>
        <w:tc>
          <w:tcPr>
            <w:tcW w:w="1275" w:type="dxa"/>
          </w:tcPr>
          <w:p w:rsidR="00164BDC" w:rsidRPr="00693B60" w:rsidRDefault="00164BDC" w:rsidP="008C469F">
            <w:pPr>
              <w:pStyle w:val="ConsPlusNonformat"/>
              <w:jc w:val="center"/>
              <w:rPr>
                <w:rFonts w:ascii="Times New Roman" w:hAnsi="Times New Roman" w:cs="Times New Roman"/>
                <w:sz w:val="24"/>
                <w:szCs w:val="24"/>
              </w:rPr>
            </w:pPr>
          </w:p>
        </w:tc>
        <w:tc>
          <w:tcPr>
            <w:tcW w:w="1134" w:type="dxa"/>
          </w:tcPr>
          <w:p w:rsidR="00164BDC" w:rsidRPr="00693B60" w:rsidRDefault="00164BDC" w:rsidP="008C469F">
            <w:pPr>
              <w:pStyle w:val="ConsPlusNonformat"/>
              <w:jc w:val="center"/>
              <w:rPr>
                <w:rFonts w:ascii="Times New Roman" w:hAnsi="Times New Roman" w:cs="Times New Roman"/>
                <w:sz w:val="24"/>
                <w:szCs w:val="24"/>
              </w:rPr>
            </w:pPr>
          </w:p>
        </w:tc>
        <w:tc>
          <w:tcPr>
            <w:tcW w:w="957" w:type="dxa"/>
          </w:tcPr>
          <w:p w:rsidR="00164BDC" w:rsidRPr="00693B60" w:rsidRDefault="00164BDC" w:rsidP="008C469F">
            <w:pPr>
              <w:pStyle w:val="ConsPlusNonformat"/>
              <w:jc w:val="center"/>
              <w:rPr>
                <w:rFonts w:ascii="Times New Roman" w:hAnsi="Times New Roman" w:cs="Times New Roman"/>
                <w:sz w:val="24"/>
                <w:szCs w:val="24"/>
              </w:rPr>
            </w:pPr>
          </w:p>
        </w:tc>
      </w:tr>
      <w:tr w:rsidR="00164BDC" w:rsidTr="008C469F">
        <w:tc>
          <w:tcPr>
            <w:tcW w:w="3652" w:type="dxa"/>
          </w:tcPr>
          <w:p w:rsidR="00164BDC" w:rsidRPr="00693B60" w:rsidRDefault="00164BDC" w:rsidP="008C469F">
            <w:pPr>
              <w:pStyle w:val="ConsPlusNormal"/>
              <w:ind w:firstLine="0"/>
              <w:rPr>
                <w:rFonts w:ascii="Times New Roman" w:hAnsi="Times New Roman" w:cs="Times New Roman"/>
                <w:sz w:val="24"/>
                <w:szCs w:val="24"/>
              </w:rPr>
            </w:pPr>
            <w:r w:rsidRPr="00693B60">
              <w:rPr>
                <w:rFonts w:ascii="Times New Roman" w:hAnsi="Times New Roman" w:cs="Times New Roman"/>
                <w:sz w:val="24"/>
                <w:szCs w:val="24"/>
              </w:rPr>
              <w:t xml:space="preserve">В том числе                 </w:t>
            </w:r>
            <w:r w:rsidRPr="00693B60">
              <w:rPr>
                <w:rFonts w:ascii="Times New Roman" w:hAnsi="Times New Roman" w:cs="Times New Roman"/>
                <w:sz w:val="24"/>
                <w:szCs w:val="24"/>
              </w:rPr>
              <w:br/>
              <w:t>автобусов без кондукторов</w:t>
            </w:r>
          </w:p>
        </w:tc>
        <w:tc>
          <w:tcPr>
            <w:tcW w:w="1276" w:type="dxa"/>
          </w:tcPr>
          <w:p w:rsidR="00164BDC" w:rsidRPr="00693B60" w:rsidRDefault="00164BDC" w:rsidP="008C469F">
            <w:pPr>
              <w:pStyle w:val="ConsPlusNonformat"/>
              <w:jc w:val="center"/>
              <w:rPr>
                <w:rFonts w:ascii="Times New Roman" w:hAnsi="Times New Roman" w:cs="Times New Roman"/>
                <w:sz w:val="24"/>
                <w:szCs w:val="24"/>
              </w:rPr>
            </w:pPr>
          </w:p>
        </w:tc>
        <w:tc>
          <w:tcPr>
            <w:tcW w:w="1276" w:type="dxa"/>
          </w:tcPr>
          <w:p w:rsidR="00164BDC" w:rsidRPr="00693B60" w:rsidRDefault="00164BDC" w:rsidP="008C469F">
            <w:pPr>
              <w:pStyle w:val="ConsPlusNonformat"/>
              <w:jc w:val="center"/>
              <w:rPr>
                <w:rFonts w:ascii="Times New Roman" w:hAnsi="Times New Roman" w:cs="Times New Roman"/>
                <w:sz w:val="24"/>
                <w:szCs w:val="24"/>
              </w:rPr>
            </w:pPr>
          </w:p>
        </w:tc>
        <w:tc>
          <w:tcPr>
            <w:tcW w:w="1275" w:type="dxa"/>
          </w:tcPr>
          <w:p w:rsidR="00164BDC" w:rsidRPr="00693B60" w:rsidRDefault="00164BDC" w:rsidP="008C469F">
            <w:pPr>
              <w:pStyle w:val="ConsPlusNonformat"/>
              <w:jc w:val="center"/>
              <w:rPr>
                <w:rFonts w:ascii="Times New Roman" w:hAnsi="Times New Roman" w:cs="Times New Roman"/>
                <w:sz w:val="24"/>
                <w:szCs w:val="24"/>
              </w:rPr>
            </w:pPr>
          </w:p>
        </w:tc>
        <w:tc>
          <w:tcPr>
            <w:tcW w:w="1134" w:type="dxa"/>
          </w:tcPr>
          <w:p w:rsidR="00164BDC" w:rsidRPr="00693B60" w:rsidRDefault="00164BDC" w:rsidP="008C469F">
            <w:pPr>
              <w:pStyle w:val="ConsPlusNonformat"/>
              <w:jc w:val="center"/>
              <w:rPr>
                <w:rFonts w:ascii="Times New Roman" w:hAnsi="Times New Roman" w:cs="Times New Roman"/>
                <w:sz w:val="24"/>
                <w:szCs w:val="24"/>
              </w:rPr>
            </w:pPr>
          </w:p>
        </w:tc>
        <w:tc>
          <w:tcPr>
            <w:tcW w:w="957" w:type="dxa"/>
          </w:tcPr>
          <w:p w:rsidR="00164BDC" w:rsidRPr="00693B60" w:rsidRDefault="00164BDC" w:rsidP="008C469F">
            <w:pPr>
              <w:pStyle w:val="ConsPlusNonformat"/>
              <w:jc w:val="center"/>
              <w:rPr>
                <w:rFonts w:ascii="Times New Roman" w:hAnsi="Times New Roman" w:cs="Times New Roman"/>
                <w:sz w:val="24"/>
                <w:szCs w:val="24"/>
              </w:rPr>
            </w:pPr>
          </w:p>
        </w:tc>
      </w:tr>
      <w:tr w:rsidR="00164BDC" w:rsidTr="008C469F">
        <w:tc>
          <w:tcPr>
            <w:tcW w:w="3652" w:type="dxa"/>
          </w:tcPr>
          <w:p w:rsidR="00164BDC" w:rsidRPr="00693B60" w:rsidRDefault="00164BDC" w:rsidP="008C469F">
            <w:pPr>
              <w:pStyle w:val="ConsPlusNormal"/>
              <w:ind w:firstLine="0"/>
              <w:rPr>
                <w:rFonts w:ascii="Times New Roman" w:hAnsi="Times New Roman" w:cs="Times New Roman"/>
                <w:sz w:val="24"/>
                <w:szCs w:val="24"/>
              </w:rPr>
            </w:pPr>
            <w:r w:rsidRPr="00693B60">
              <w:rPr>
                <w:rFonts w:ascii="Times New Roman" w:hAnsi="Times New Roman" w:cs="Times New Roman"/>
                <w:sz w:val="24"/>
                <w:szCs w:val="24"/>
              </w:rPr>
              <w:t>Марка автобусов</w:t>
            </w:r>
          </w:p>
        </w:tc>
        <w:tc>
          <w:tcPr>
            <w:tcW w:w="1276" w:type="dxa"/>
          </w:tcPr>
          <w:p w:rsidR="00164BDC" w:rsidRPr="00693B60" w:rsidRDefault="00164BDC" w:rsidP="008C469F">
            <w:pPr>
              <w:pStyle w:val="ConsPlusNonformat"/>
              <w:jc w:val="center"/>
              <w:rPr>
                <w:rFonts w:ascii="Times New Roman" w:hAnsi="Times New Roman" w:cs="Times New Roman"/>
                <w:sz w:val="24"/>
                <w:szCs w:val="24"/>
              </w:rPr>
            </w:pPr>
          </w:p>
        </w:tc>
        <w:tc>
          <w:tcPr>
            <w:tcW w:w="1276" w:type="dxa"/>
          </w:tcPr>
          <w:p w:rsidR="00164BDC" w:rsidRPr="00693B60" w:rsidRDefault="00164BDC" w:rsidP="008C469F">
            <w:pPr>
              <w:pStyle w:val="ConsPlusNonformat"/>
              <w:jc w:val="center"/>
              <w:rPr>
                <w:rFonts w:ascii="Times New Roman" w:hAnsi="Times New Roman" w:cs="Times New Roman"/>
                <w:sz w:val="24"/>
                <w:szCs w:val="24"/>
              </w:rPr>
            </w:pPr>
          </w:p>
        </w:tc>
        <w:tc>
          <w:tcPr>
            <w:tcW w:w="1275" w:type="dxa"/>
          </w:tcPr>
          <w:p w:rsidR="00164BDC" w:rsidRPr="00693B60" w:rsidRDefault="00164BDC" w:rsidP="008C469F">
            <w:pPr>
              <w:pStyle w:val="ConsPlusNonformat"/>
              <w:jc w:val="center"/>
              <w:rPr>
                <w:rFonts w:ascii="Times New Roman" w:hAnsi="Times New Roman" w:cs="Times New Roman"/>
                <w:sz w:val="24"/>
                <w:szCs w:val="24"/>
              </w:rPr>
            </w:pPr>
          </w:p>
        </w:tc>
        <w:tc>
          <w:tcPr>
            <w:tcW w:w="1134" w:type="dxa"/>
          </w:tcPr>
          <w:p w:rsidR="00164BDC" w:rsidRPr="00693B60" w:rsidRDefault="00164BDC" w:rsidP="008C469F">
            <w:pPr>
              <w:pStyle w:val="ConsPlusNonformat"/>
              <w:jc w:val="center"/>
              <w:rPr>
                <w:rFonts w:ascii="Times New Roman" w:hAnsi="Times New Roman" w:cs="Times New Roman"/>
                <w:sz w:val="24"/>
                <w:szCs w:val="24"/>
              </w:rPr>
            </w:pPr>
          </w:p>
        </w:tc>
        <w:tc>
          <w:tcPr>
            <w:tcW w:w="957" w:type="dxa"/>
          </w:tcPr>
          <w:p w:rsidR="00164BDC" w:rsidRPr="00693B60" w:rsidRDefault="00164BDC" w:rsidP="008C469F">
            <w:pPr>
              <w:pStyle w:val="ConsPlusNonformat"/>
              <w:jc w:val="center"/>
              <w:rPr>
                <w:rFonts w:ascii="Times New Roman" w:hAnsi="Times New Roman" w:cs="Times New Roman"/>
                <w:sz w:val="24"/>
                <w:szCs w:val="24"/>
              </w:rPr>
            </w:pPr>
          </w:p>
        </w:tc>
      </w:tr>
      <w:tr w:rsidR="00164BDC" w:rsidTr="008C469F">
        <w:tc>
          <w:tcPr>
            <w:tcW w:w="3652" w:type="dxa"/>
          </w:tcPr>
          <w:p w:rsidR="00164BDC" w:rsidRPr="00693B60" w:rsidRDefault="00164BDC" w:rsidP="008C469F">
            <w:pPr>
              <w:pStyle w:val="ConsPlusNormal"/>
              <w:ind w:firstLine="0"/>
              <w:rPr>
                <w:rFonts w:ascii="Times New Roman" w:hAnsi="Times New Roman" w:cs="Times New Roman"/>
                <w:sz w:val="24"/>
                <w:szCs w:val="24"/>
              </w:rPr>
            </w:pPr>
            <w:r w:rsidRPr="00693B60">
              <w:rPr>
                <w:rFonts w:ascii="Times New Roman" w:hAnsi="Times New Roman" w:cs="Times New Roman"/>
                <w:sz w:val="24"/>
                <w:szCs w:val="24"/>
              </w:rPr>
              <w:t>Перевезено пассажиров, тыс.</w:t>
            </w:r>
          </w:p>
        </w:tc>
        <w:tc>
          <w:tcPr>
            <w:tcW w:w="1276" w:type="dxa"/>
          </w:tcPr>
          <w:p w:rsidR="00164BDC" w:rsidRPr="00693B60" w:rsidRDefault="00164BDC" w:rsidP="008C469F">
            <w:pPr>
              <w:pStyle w:val="ConsPlusNonformat"/>
              <w:jc w:val="center"/>
              <w:rPr>
                <w:rFonts w:ascii="Times New Roman" w:hAnsi="Times New Roman" w:cs="Times New Roman"/>
                <w:sz w:val="24"/>
                <w:szCs w:val="24"/>
              </w:rPr>
            </w:pPr>
          </w:p>
        </w:tc>
        <w:tc>
          <w:tcPr>
            <w:tcW w:w="1276" w:type="dxa"/>
          </w:tcPr>
          <w:p w:rsidR="00164BDC" w:rsidRPr="00693B60" w:rsidRDefault="00164BDC" w:rsidP="008C469F">
            <w:pPr>
              <w:pStyle w:val="ConsPlusNonformat"/>
              <w:jc w:val="center"/>
              <w:rPr>
                <w:rFonts w:ascii="Times New Roman" w:hAnsi="Times New Roman" w:cs="Times New Roman"/>
                <w:sz w:val="24"/>
                <w:szCs w:val="24"/>
              </w:rPr>
            </w:pPr>
          </w:p>
        </w:tc>
        <w:tc>
          <w:tcPr>
            <w:tcW w:w="1275" w:type="dxa"/>
          </w:tcPr>
          <w:p w:rsidR="00164BDC" w:rsidRPr="00693B60" w:rsidRDefault="00164BDC" w:rsidP="008C469F">
            <w:pPr>
              <w:pStyle w:val="ConsPlusNonformat"/>
              <w:jc w:val="center"/>
              <w:rPr>
                <w:rFonts w:ascii="Times New Roman" w:hAnsi="Times New Roman" w:cs="Times New Roman"/>
                <w:sz w:val="24"/>
                <w:szCs w:val="24"/>
              </w:rPr>
            </w:pPr>
          </w:p>
        </w:tc>
        <w:tc>
          <w:tcPr>
            <w:tcW w:w="1134" w:type="dxa"/>
          </w:tcPr>
          <w:p w:rsidR="00164BDC" w:rsidRPr="00693B60" w:rsidRDefault="00164BDC" w:rsidP="008C469F">
            <w:pPr>
              <w:pStyle w:val="ConsPlusNonformat"/>
              <w:jc w:val="center"/>
              <w:rPr>
                <w:rFonts w:ascii="Times New Roman" w:hAnsi="Times New Roman" w:cs="Times New Roman"/>
                <w:sz w:val="24"/>
                <w:szCs w:val="24"/>
              </w:rPr>
            </w:pPr>
          </w:p>
        </w:tc>
        <w:tc>
          <w:tcPr>
            <w:tcW w:w="957" w:type="dxa"/>
          </w:tcPr>
          <w:p w:rsidR="00164BDC" w:rsidRPr="00693B60" w:rsidRDefault="00164BDC" w:rsidP="008C469F">
            <w:pPr>
              <w:pStyle w:val="ConsPlusNonformat"/>
              <w:jc w:val="center"/>
              <w:rPr>
                <w:rFonts w:ascii="Times New Roman" w:hAnsi="Times New Roman" w:cs="Times New Roman"/>
                <w:sz w:val="24"/>
                <w:szCs w:val="24"/>
              </w:rPr>
            </w:pPr>
          </w:p>
        </w:tc>
      </w:tr>
      <w:tr w:rsidR="00164BDC" w:rsidTr="008C469F">
        <w:tc>
          <w:tcPr>
            <w:tcW w:w="3652" w:type="dxa"/>
          </w:tcPr>
          <w:p w:rsidR="00164BDC" w:rsidRPr="00693B60" w:rsidRDefault="00164BDC" w:rsidP="008C469F">
            <w:pPr>
              <w:pStyle w:val="ConsPlusNormal"/>
              <w:ind w:firstLine="0"/>
              <w:rPr>
                <w:rFonts w:ascii="Times New Roman" w:hAnsi="Times New Roman" w:cs="Times New Roman"/>
                <w:sz w:val="24"/>
                <w:szCs w:val="24"/>
              </w:rPr>
            </w:pPr>
            <w:r w:rsidRPr="00693B60">
              <w:rPr>
                <w:rFonts w:ascii="Times New Roman" w:hAnsi="Times New Roman" w:cs="Times New Roman"/>
                <w:sz w:val="24"/>
                <w:szCs w:val="24"/>
              </w:rPr>
              <w:t xml:space="preserve">Выполнено                   </w:t>
            </w:r>
            <w:r w:rsidRPr="00693B60">
              <w:rPr>
                <w:rFonts w:ascii="Times New Roman" w:hAnsi="Times New Roman" w:cs="Times New Roman"/>
                <w:sz w:val="24"/>
                <w:szCs w:val="24"/>
              </w:rPr>
              <w:br/>
            </w:r>
            <w:proofErr w:type="spellStart"/>
            <w:r w:rsidRPr="00693B60">
              <w:rPr>
                <w:rFonts w:ascii="Times New Roman" w:hAnsi="Times New Roman" w:cs="Times New Roman"/>
                <w:sz w:val="24"/>
                <w:szCs w:val="24"/>
              </w:rPr>
              <w:t>пассажирокилометров</w:t>
            </w:r>
            <w:proofErr w:type="spellEnd"/>
            <w:r w:rsidRPr="00693B60">
              <w:rPr>
                <w:rFonts w:ascii="Times New Roman" w:hAnsi="Times New Roman" w:cs="Times New Roman"/>
                <w:sz w:val="24"/>
                <w:szCs w:val="24"/>
              </w:rPr>
              <w:t>, тыс.</w:t>
            </w:r>
          </w:p>
        </w:tc>
        <w:tc>
          <w:tcPr>
            <w:tcW w:w="1276" w:type="dxa"/>
          </w:tcPr>
          <w:p w:rsidR="00164BDC" w:rsidRPr="00693B60" w:rsidRDefault="00164BDC" w:rsidP="008C469F">
            <w:pPr>
              <w:pStyle w:val="ConsPlusNonformat"/>
              <w:jc w:val="center"/>
              <w:rPr>
                <w:rFonts w:ascii="Times New Roman" w:hAnsi="Times New Roman" w:cs="Times New Roman"/>
                <w:sz w:val="24"/>
                <w:szCs w:val="24"/>
              </w:rPr>
            </w:pPr>
          </w:p>
        </w:tc>
        <w:tc>
          <w:tcPr>
            <w:tcW w:w="1276" w:type="dxa"/>
          </w:tcPr>
          <w:p w:rsidR="00164BDC" w:rsidRPr="00693B60" w:rsidRDefault="00164BDC" w:rsidP="008C469F">
            <w:pPr>
              <w:pStyle w:val="ConsPlusNonformat"/>
              <w:jc w:val="center"/>
              <w:rPr>
                <w:rFonts w:ascii="Times New Roman" w:hAnsi="Times New Roman" w:cs="Times New Roman"/>
                <w:sz w:val="24"/>
                <w:szCs w:val="24"/>
              </w:rPr>
            </w:pPr>
          </w:p>
        </w:tc>
        <w:tc>
          <w:tcPr>
            <w:tcW w:w="1275" w:type="dxa"/>
          </w:tcPr>
          <w:p w:rsidR="00164BDC" w:rsidRPr="00693B60" w:rsidRDefault="00164BDC" w:rsidP="008C469F">
            <w:pPr>
              <w:pStyle w:val="ConsPlusNonformat"/>
              <w:jc w:val="center"/>
              <w:rPr>
                <w:rFonts w:ascii="Times New Roman" w:hAnsi="Times New Roman" w:cs="Times New Roman"/>
                <w:sz w:val="24"/>
                <w:szCs w:val="24"/>
              </w:rPr>
            </w:pPr>
          </w:p>
        </w:tc>
        <w:tc>
          <w:tcPr>
            <w:tcW w:w="1134" w:type="dxa"/>
          </w:tcPr>
          <w:p w:rsidR="00164BDC" w:rsidRPr="00693B60" w:rsidRDefault="00164BDC" w:rsidP="008C469F">
            <w:pPr>
              <w:pStyle w:val="ConsPlusNonformat"/>
              <w:jc w:val="center"/>
              <w:rPr>
                <w:rFonts w:ascii="Times New Roman" w:hAnsi="Times New Roman" w:cs="Times New Roman"/>
                <w:sz w:val="24"/>
                <w:szCs w:val="24"/>
              </w:rPr>
            </w:pPr>
          </w:p>
        </w:tc>
        <w:tc>
          <w:tcPr>
            <w:tcW w:w="957" w:type="dxa"/>
          </w:tcPr>
          <w:p w:rsidR="00164BDC" w:rsidRPr="00693B60" w:rsidRDefault="00164BDC" w:rsidP="008C469F">
            <w:pPr>
              <w:pStyle w:val="ConsPlusNonformat"/>
              <w:jc w:val="center"/>
              <w:rPr>
                <w:rFonts w:ascii="Times New Roman" w:hAnsi="Times New Roman" w:cs="Times New Roman"/>
                <w:sz w:val="24"/>
                <w:szCs w:val="24"/>
              </w:rPr>
            </w:pPr>
          </w:p>
        </w:tc>
      </w:tr>
      <w:tr w:rsidR="00164BDC" w:rsidTr="008C469F">
        <w:tc>
          <w:tcPr>
            <w:tcW w:w="3652" w:type="dxa"/>
          </w:tcPr>
          <w:p w:rsidR="00164BDC" w:rsidRPr="00693B60" w:rsidRDefault="00164BDC" w:rsidP="008C469F">
            <w:pPr>
              <w:pStyle w:val="ConsPlusNormal"/>
              <w:ind w:firstLine="0"/>
              <w:rPr>
                <w:rFonts w:ascii="Times New Roman" w:hAnsi="Times New Roman" w:cs="Times New Roman"/>
                <w:sz w:val="24"/>
                <w:szCs w:val="24"/>
              </w:rPr>
            </w:pPr>
            <w:proofErr w:type="gramStart"/>
            <w:r w:rsidRPr="00693B60">
              <w:rPr>
                <w:rFonts w:ascii="Times New Roman" w:hAnsi="Times New Roman" w:cs="Times New Roman"/>
                <w:sz w:val="24"/>
                <w:szCs w:val="24"/>
              </w:rPr>
              <w:t>Автомобиле-часы</w:t>
            </w:r>
            <w:proofErr w:type="gramEnd"/>
            <w:r w:rsidRPr="00693B60">
              <w:rPr>
                <w:rFonts w:ascii="Times New Roman" w:hAnsi="Times New Roman" w:cs="Times New Roman"/>
                <w:sz w:val="24"/>
                <w:szCs w:val="24"/>
              </w:rPr>
              <w:t xml:space="preserve"> работы</w:t>
            </w:r>
          </w:p>
        </w:tc>
        <w:tc>
          <w:tcPr>
            <w:tcW w:w="1276" w:type="dxa"/>
          </w:tcPr>
          <w:p w:rsidR="00164BDC" w:rsidRPr="00693B60" w:rsidRDefault="00164BDC" w:rsidP="008C469F">
            <w:pPr>
              <w:pStyle w:val="ConsPlusNonformat"/>
              <w:jc w:val="center"/>
              <w:rPr>
                <w:rFonts w:ascii="Times New Roman" w:hAnsi="Times New Roman" w:cs="Times New Roman"/>
                <w:sz w:val="24"/>
                <w:szCs w:val="24"/>
              </w:rPr>
            </w:pPr>
          </w:p>
        </w:tc>
        <w:tc>
          <w:tcPr>
            <w:tcW w:w="1276" w:type="dxa"/>
          </w:tcPr>
          <w:p w:rsidR="00164BDC" w:rsidRPr="00693B60" w:rsidRDefault="00164BDC" w:rsidP="008C469F">
            <w:pPr>
              <w:pStyle w:val="ConsPlusNonformat"/>
              <w:jc w:val="center"/>
              <w:rPr>
                <w:rFonts w:ascii="Times New Roman" w:hAnsi="Times New Roman" w:cs="Times New Roman"/>
                <w:sz w:val="24"/>
                <w:szCs w:val="24"/>
              </w:rPr>
            </w:pPr>
          </w:p>
        </w:tc>
        <w:tc>
          <w:tcPr>
            <w:tcW w:w="1275" w:type="dxa"/>
          </w:tcPr>
          <w:p w:rsidR="00164BDC" w:rsidRPr="00693B60" w:rsidRDefault="00164BDC" w:rsidP="008C469F">
            <w:pPr>
              <w:pStyle w:val="ConsPlusNonformat"/>
              <w:jc w:val="center"/>
              <w:rPr>
                <w:rFonts w:ascii="Times New Roman" w:hAnsi="Times New Roman" w:cs="Times New Roman"/>
                <w:sz w:val="24"/>
                <w:szCs w:val="24"/>
              </w:rPr>
            </w:pPr>
          </w:p>
        </w:tc>
        <w:tc>
          <w:tcPr>
            <w:tcW w:w="1134" w:type="dxa"/>
          </w:tcPr>
          <w:p w:rsidR="00164BDC" w:rsidRPr="00693B60" w:rsidRDefault="00164BDC" w:rsidP="008C469F">
            <w:pPr>
              <w:pStyle w:val="ConsPlusNonformat"/>
              <w:jc w:val="center"/>
              <w:rPr>
                <w:rFonts w:ascii="Times New Roman" w:hAnsi="Times New Roman" w:cs="Times New Roman"/>
                <w:sz w:val="24"/>
                <w:szCs w:val="24"/>
              </w:rPr>
            </w:pPr>
          </w:p>
        </w:tc>
        <w:tc>
          <w:tcPr>
            <w:tcW w:w="957" w:type="dxa"/>
          </w:tcPr>
          <w:p w:rsidR="00164BDC" w:rsidRPr="00693B60" w:rsidRDefault="00164BDC" w:rsidP="008C469F">
            <w:pPr>
              <w:pStyle w:val="ConsPlusNonformat"/>
              <w:jc w:val="center"/>
              <w:rPr>
                <w:rFonts w:ascii="Times New Roman" w:hAnsi="Times New Roman" w:cs="Times New Roman"/>
                <w:sz w:val="24"/>
                <w:szCs w:val="24"/>
              </w:rPr>
            </w:pPr>
          </w:p>
        </w:tc>
      </w:tr>
      <w:tr w:rsidR="00164BDC" w:rsidTr="008C469F">
        <w:tc>
          <w:tcPr>
            <w:tcW w:w="3652" w:type="dxa"/>
          </w:tcPr>
          <w:p w:rsidR="00164BDC" w:rsidRPr="00693B60" w:rsidRDefault="00164BDC" w:rsidP="008C469F">
            <w:pPr>
              <w:pStyle w:val="ConsPlusNormal"/>
              <w:ind w:firstLine="0"/>
              <w:rPr>
                <w:rFonts w:ascii="Times New Roman" w:hAnsi="Times New Roman" w:cs="Times New Roman"/>
                <w:sz w:val="24"/>
                <w:szCs w:val="24"/>
              </w:rPr>
            </w:pPr>
            <w:r w:rsidRPr="00693B60">
              <w:rPr>
                <w:rFonts w:ascii="Times New Roman" w:hAnsi="Times New Roman" w:cs="Times New Roman"/>
                <w:sz w:val="24"/>
                <w:szCs w:val="24"/>
              </w:rPr>
              <w:t xml:space="preserve">Эксплуатационная скорость,  </w:t>
            </w:r>
            <w:r w:rsidRPr="00693B60">
              <w:rPr>
                <w:rFonts w:ascii="Times New Roman" w:hAnsi="Times New Roman" w:cs="Times New Roman"/>
                <w:sz w:val="24"/>
                <w:szCs w:val="24"/>
              </w:rPr>
              <w:br/>
            </w:r>
            <w:proofErr w:type="gramStart"/>
            <w:r w:rsidRPr="00693B60">
              <w:rPr>
                <w:rFonts w:ascii="Times New Roman" w:hAnsi="Times New Roman" w:cs="Times New Roman"/>
                <w:sz w:val="24"/>
                <w:szCs w:val="24"/>
              </w:rPr>
              <w:t>км</w:t>
            </w:r>
            <w:proofErr w:type="gramEnd"/>
            <w:r w:rsidRPr="00693B60">
              <w:rPr>
                <w:rFonts w:ascii="Times New Roman" w:hAnsi="Times New Roman" w:cs="Times New Roman"/>
                <w:sz w:val="24"/>
                <w:szCs w:val="24"/>
              </w:rPr>
              <w:t>/ч</w:t>
            </w:r>
          </w:p>
        </w:tc>
        <w:tc>
          <w:tcPr>
            <w:tcW w:w="1276" w:type="dxa"/>
          </w:tcPr>
          <w:p w:rsidR="00164BDC" w:rsidRPr="00693B60" w:rsidRDefault="00164BDC" w:rsidP="008C469F">
            <w:pPr>
              <w:pStyle w:val="ConsPlusNonformat"/>
              <w:jc w:val="center"/>
              <w:rPr>
                <w:rFonts w:ascii="Times New Roman" w:hAnsi="Times New Roman" w:cs="Times New Roman"/>
                <w:sz w:val="24"/>
                <w:szCs w:val="24"/>
              </w:rPr>
            </w:pPr>
          </w:p>
        </w:tc>
        <w:tc>
          <w:tcPr>
            <w:tcW w:w="1276" w:type="dxa"/>
          </w:tcPr>
          <w:p w:rsidR="00164BDC" w:rsidRPr="00693B60" w:rsidRDefault="00164BDC" w:rsidP="008C469F">
            <w:pPr>
              <w:pStyle w:val="ConsPlusNonformat"/>
              <w:jc w:val="center"/>
              <w:rPr>
                <w:rFonts w:ascii="Times New Roman" w:hAnsi="Times New Roman" w:cs="Times New Roman"/>
                <w:sz w:val="24"/>
                <w:szCs w:val="24"/>
              </w:rPr>
            </w:pPr>
          </w:p>
        </w:tc>
        <w:tc>
          <w:tcPr>
            <w:tcW w:w="1275" w:type="dxa"/>
          </w:tcPr>
          <w:p w:rsidR="00164BDC" w:rsidRPr="00693B60" w:rsidRDefault="00164BDC" w:rsidP="008C469F">
            <w:pPr>
              <w:pStyle w:val="ConsPlusNonformat"/>
              <w:jc w:val="center"/>
              <w:rPr>
                <w:rFonts w:ascii="Times New Roman" w:hAnsi="Times New Roman" w:cs="Times New Roman"/>
                <w:sz w:val="24"/>
                <w:szCs w:val="24"/>
              </w:rPr>
            </w:pPr>
          </w:p>
        </w:tc>
        <w:tc>
          <w:tcPr>
            <w:tcW w:w="1134" w:type="dxa"/>
          </w:tcPr>
          <w:p w:rsidR="00164BDC" w:rsidRPr="00693B60" w:rsidRDefault="00164BDC" w:rsidP="008C469F">
            <w:pPr>
              <w:pStyle w:val="ConsPlusNonformat"/>
              <w:jc w:val="center"/>
              <w:rPr>
                <w:rFonts w:ascii="Times New Roman" w:hAnsi="Times New Roman" w:cs="Times New Roman"/>
                <w:sz w:val="24"/>
                <w:szCs w:val="24"/>
              </w:rPr>
            </w:pPr>
          </w:p>
        </w:tc>
        <w:tc>
          <w:tcPr>
            <w:tcW w:w="957" w:type="dxa"/>
          </w:tcPr>
          <w:p w:rsidR="00164BDC" w:rsidRPr="00693B60" w:rsidRDefault="00164BDC" w:rsidP="008C469F">
            <w:pPr>
              <w:pStyle w:val="ConsPlusNonformat"/>
              <w:jc w:val="center"/>
              <w:rPr>
                <w:rFonts w:ascii="Times New Roman" w:hAnsi="Times New Roman" w:cs="Times New Roman"/>
                <w:sz w:val="24"/>
                <w:szCs w:val="24"/>
              </w:rPr>
            </w:pPr>
          </w:p>
        </w:tc>
      </w:tr>
      <w:tr w:rsidR="00164BDC" w:rsidTr="008C469F">
        <w:tc>
          <w:tcPr>
            <w:tcW w:w="3652" w:type="dxa"/>
          </w:tcPr>
          <w:p w:rsidR="00164BDC" w:rsidRPr="00693B60" w:rsidRDefault="00164BDC" w:rsidP="008C469F">
            <w:pPr>
              <w:pStyle w:val="ConsPlusNormal"/>
              <w:ind w:firstLine="0"/>
              <w:rPr>
                <w:rFonts w:ascii="Times New Roman" w:hAnsi="Times New Roman" w:cs="Times New Roman"/>
                <w:sz w:val="24"/>
                <w:szCs w:val="24"/>
              </w:rPr>
            </w:pPr>
            <w:r w:rsidRPr="00693B60">
              <w:rPr>
                <w:rFonts w:ascii="Times New Roman" w:hAnsi="Times New Roman" w:cs="Times New Roman"/>
                <w:sz w:val="24"/>
                <w:szCs w:val="24"/>
              </w:rPr>
              <w:t>Общий пробег</w:t>
            </w:r>
          </w:p>
        </w:tc>
        <w:tc>
          <w:tcPr>
            <w:tcW w:w="1276" w:type="dxa"/>
          </w:tcPr>
          <w:p w:rsidR="00164BDC" w:rsidRPr="00693B60" w:rsidRDefault="00164BDC" w:rsidP="008C469F">
            <w:pPr>
              <w:pStyle w:val="ConsPlusNonformat"/>
              <w:jc w:val="center"/>
              <w:rPr>
                <w:rFonts w:ascii="Times New Roman" w:hAnsi="Times New Roman" w:cs="Times New Roman"/>
                <w:sz w:val="24"/>
                <w:szCs w:val="24"/>
              </w:rPr>
            </w:pPr>
          </w:p>
        </w:tc>
        <w:tc>
          <w:tcPr>
            <w:tcW w:w="1276" w:type="dxa"/>
          </w:tcPr>
          <w:p w:rsidR="00164BDC" w:rsidRPr="00693B60" w:rsidRDefault="00164BDC" w:rsidP="008C469F">
            <w:pPr>
              <w:pStyle w:val="ConsPlusNonformat"/>
              <w:jc w:val="center"/>
              <w:rPr>
                <w:rFonts w:ascii="Times New Roman" w:hAnsi="Times New Roman" w:cs="Times New Roman"/>
                <w:sz w:val="24"/>
                <w:szCs w:val="24"/>
              </w:rPr>
            </w:pPr>
          </w:p>
        </w:tc>
        <w:tc>
          <w:tcPr>
            <w:tcW w:w="1275" w:type="dxa"/>
          </w:tcPr>
          <w:p w:rsidR="00164BDC" w:rsidRPr="00693B60" w:rsidRDefault="00164BDC" w:rsidP="008C469F">
            <w:pPr>
              <w:pStyle w:val="ConsPlusNonformat"/>
              <w:jc w:val="center"/>
              <w:rPr>
                <w:rFonts w:ascii="Times New Roman" w:hAnsi="Times New Roman" w:cs="Times New Roman"/>
                <w:sz w:val="24"/>
                <w:szCs w:val="24"/>
              </w:rPr>
            </w:pPr>
          </w:p>
        </w:tc>
        <w:tc>
          <w:tcPr>
            <w:tcW w:w="1134" w:type="dxa"/>
          </w:tcPr>
          <w:p w:rsidR="00164BDC" w:rsidRPr="00693B60" w:rsidRDefault="00164BDC" w:rsidP="008C469F">
            <w:pPr>
              <w:pStyle w:val="ConsPlusNonformat"/>
              <w:jc w:val="center"/>
              <w:rPr>
                <w:rFonts w:ascii="Times New Roman" w:hAnsi="Times New Roman" w:cs="Times New Roman"/>
                <w:sz w:val="24"/>
                <w:szCs w:val="24"/>
              </w:rPr>
            </w:pPr>
          </w:p>
        </w:tc>
        <w:tc>
          <w:tcPr>
            <w:tcW w:w="957" w:type="dxa"/>
          </w:tcPr>
          <w:p w:rsidR="00164BDC" w:rsidRPr="00693B60" w:rsidRDefault="00164BDC" w:rsidP="008C469F">
            <w:pPr>
              <w:pStyle w:val="ConsPlusNonformat"/>
              <w:jc w:val="center"/>
              <w:rPr>
                <w:rFonts w:ascii="Times New Roman" w:hAnsi="Times New Roman" w:cs="Times New Roman"/>
                <w:sz w:val="24"/>
                <w:szCs w:val="24"/>
              </w:rPr>
            </w:pPr>
          </w:p>
        </w:tc>
      </w:tr>
      <w:tr w:rsidR="00164BDC" w:rsidTr="008C469F">
        <w:tc>
          <w:tcPr>
            <w:tcW w:w="3652" w:type="dxa"/>
          </w:tcPr>
          <w:p w:rsidR="00164BDC" w:rsidRPr="00693B60" w:rsidRDefault="00164BDC" w:rsidP="008C469F">
            <w:pPr>
              <w:pStyle w:val="ConsPlusNormal"/>
              <w:ind w:firstLine="0"/>
              <w:rPr>
                <w:rFonts w:ascii="Times New Roman" w:hAnsi="Times New Roman" w:cs="Times New Roman"/>
                <w:sz w:val="24"/>
                <w:szCs w:val="24"/>
              </w:rPr>
            </w:pPr>
            <w:r w:rsidRPr="00693B60">
              <w:rPr>
                <w:rFonts w:ascii="Times New Roman" w:hAnsi="Times New Roman" w:cs="Times New Roman"/>
                <w:sz w:val="24"/>
                <w:szCs w:val="24"/>
              </w:rPr>
              <w:t>Пробег с пассажирами</w:t>
            </w:r>
          </w:p>
        </w:tc>
        <w:tc>
          <w:tcPr>
            <w:tcW w:w="1276" w:type="dxa"/>
          </w:tcPr>
          <w:p w:rsidR="00164BDC" w:rsidRPr="00693B60" w:rsidRDefault="00164BDC" w:rsidP="008C469F">
            <w:pPr>
              <w:pStyle w:val="ConsPlusNonformat"/>
              <w:jc w:val="center"/>
              <w:rPr>
                <w:rFonts w:ascii="Times New Roman" w:hAnsi="Times New Roman" w:cs="Times New Roman"/>
                <w:sz w:val="24"/>
                <w:szCs w:val="24"/>
              </w:rPr>
            </w:pPr>
          </w:p>
        </w:tc>
        <w:tc>
          <w:tcPr>
            <w:tcW w:w="1276" w:type="dxa"/>
          </w:tcPr>
          <w:p w:rsidR="00164BDC" w:rsidRPr="00693B60" w:rsidRDefault="00164BDC" w:rsidP="008C469F">
            <w:pPr>
              <w:pStyle w:val="ConsPlusNonformat"/>
              <w:jc w:val="center"/>
              <w:rPr>
                <w:rFonts w:ascii="Times New Roman" w:hAnsi="Times New Roman" w:cs="Times New Roman"/>
                <w:sz w:val="24"/>
                <w:szCs w:val="24"/>
              </w:rPr>
            </w:pPr>
          </w:p>
        </w:tc>
        <w:tc>
          <w:tcPr>
            <w:tcW w:w="1275" w:type="dxa"/>
          </w:tcPr>
          <w:p w:rsidR="00164BDC" w:rsidRPr="00693B60" w:rsidRDefault="00164BDC" w:rsidP="008C469F">
            <w:pPr>
              <w:pStyle w:val="ConsPlusNonformat"/>
              <w:jc w:val="center"/>
              <w:rPr>
                <w:rFonts w:ascii="Times New Roman" w:hAnsi="Times New Roman" w:cs="Times New Roman"/>
                <w:sz w:val="24"/>
                <w:szCs w:val="24"/>
              </w:rPr>
            </w:pPr>
          </w:p>
        </w:tc>
        <w:tc>
          <w:tcPr>
            <w:tcW w:w="1134" w:type="dxa"/>
          </w:tcPr>
          <w:p w:rsidR="00164BDC" w:rsidRPr="00693B60" w:rsidRDefault="00164BDC" w:rsidP="008C469F">
            <w:pPr>
              <w:pStyle w:val="ConsPlusNonformat"/>
              <w:jc w:val="center"/>
              <w:rPr>
                <w:rFonts w:ascii="Times New Roman" w:hAnsi="Times New Roman" w:cs="Times New Roman"/>
                <w:sz w:val="24"/>
                <w:szCs w:val="24"/>
              </w:rPr>
            </w:pPr>
          </w:p>
        </w:tc>
        <w:tc>
          <w:tcPr>
            <w:tcW w:w="957" w:type="dxa"/>
          </w:tcPr>
          <w:p w:rsidR="00164BDC" w:rsidRPr="00693B60" w:rsidRDefault="00164BDC" w:rsidP="008C469F">
            <w:pPr>
              <w:pStyle w:val="ConsPlusNonformat"/>
              <w:jc w:val="center"/>
              <w:rPr>
                <w:rFonts w:ascii="Times New Roman" w:hAnsi="Times New Roman" w:cs="Times New Roman"/>
                <w:sz w:val="24"/>
                <w:szCs w:val="24"/>
              </w:rPr>
            </w:pPr>
          </w:p>
        </w:tc>
      </w:tr>
      <w:tr w:rsidR="00164BDC" w:rsidTr="008C469F">
        <w:tc>
          <w:tcPr>
            <w:tcW w:w="3652" w:type="dxa"/>
          </w:tcPr>
          <w:p w:rsidR="00164BDC" w:rsidRPr="00693B60" w:rsidRDefault="00164BDC" w:rsidP="008C469F">
            <w:pPr>
              <w:pStyle w:val="ConsPlusNormal"/>
              <w:ind w:firstLine="0"/>
              <w:rPr>
                <w:rFonts w:ascii="Times New Roman" w:hAnsi="Times New Roman" w:cs="Times New Roman"/>
                <w:sz w:val="24"/>
                <w:szCs w:val="24"/>
              </w:rPr>
            </w:pPr>
            <w:r w:rsidRPr="00693B60">
              <w:rPr>
                <w:rFonts w:ascii="Times New Roman" w:hAnsi="Times New Roman" w:cs="Times New Roman"/>
                <w:sz w:val="24"/>
                <w:szCs w:val="24"/>
              </w:rPr>
              <w:t xml:space="preserve">Коэффициент использования   </w:t>
            </w:r>
            <w:r w:rsidRPr="00693B60">
              <w:rPr>
                <w:rFonts w:ascii="Times New Roman" w:hAnsi="Times New Roman" w:cs="Times New Roman"/>
                <w:sz w:val="24"/>
                <w:szCs w:val="24"/>
              </w:rPr>
              <w:br/>
              <w:t>вместимости</w:t>
            </w:r>
          </w:p>
        </w:tc>
        <w:tc>
          <w:tcPr>
            <w:tcW w:w="1276" w:type="dxa"/>
          </w:tcPr>
          <w:p w:rsidR="00164BDC" w:rsidRPr="00693B60" w:rsidRDefault="00164BDC" w:rsidP="008C469F">
            <w:pPr>
              <w:pStyle w:val="ConsPlusNonformat"/>
              <w:jc w:val="center"/>
              <w:rPr>
                <w:rFonts w:ascii="Times New Roman" w:hAnsi="Times New Roman" w:cs="Times New Roman"/>
                <w:sz w:val="24"/>
                <w:szCs w:val="24"/>
              </w:rPr>
            </w:pPr>
          </w:p>
        </w:tc>
        <w:tc>
          <w:tcPr>
            <w:tcW w:w="1276" w:type="dxa"/>
          </w:tcPr>
          <w:p w:rsidR="00164BDC" w:rsidRPr="00693B60" w:rsidRDefault="00164BDC" w:rsidP="008C469F">
            <w:pPr>
              <w:pStyle w:val="ConsPlusNonformat"/>
              <w:jc w:val="center"/>
              <w:rPr>
                <w:rFonts w:ascii="Times New Roman" w:hAnsi="Times New Roman" w:cs="Times New Roman"/>
                <w:sz w:val="24"/>
                <w:szCs w:val="24"/>
              </w:rPr>
            </w:pPr>
          </w:p>
        </w:tc>
        <w:tc>
          <w:tcPr>
            <w:tcW w:w="1275" w:type="dxa"/>
          </w:tcPr>
          <w:p w:rsidR="00164BDC" w:rsidRPr="00693B60" w:rsidRDefault="00164BDC" w:rsidP="008C469F">
            <w:pPr>
              <w:pStyle w:val="ConsPlusNonformat"/>
              <w:jc w:val="center"/>
              <w:rPr>
                <w:rFonts w:ascii="Times New Roman" w:hAnsi="Times New Roman" w:cs="Times New Roman"/>
                <w:sz w:val="24"/>
                <w:szCs w:val="24"/>
              </w:rPr>
            </w:pPr>
          </w:p>
        </w:tc>
        <w:tc>
          <w:tcPr>
            <w:tcW w:w="1134" w:type="dxa"/>
          </w:tcPr>
          <w:p w:rsidR="00164BDC" w:rsidRPr="00693B60" w:rsidRDefault="00164BDC" w:rsidP="008C469F">
            <w:pPr>
              <w:pStyle w:val="ConsPlusNonformat"/>
              <w:jc w:val="center"/>
              <w:rPr>
                <w:rFonts w:ascii="Times New Roman" w:hAnsi="Times New Roman" w:cs="Times New Roman"/>
                <w:sz w:val="24"/>
                <w:szCs w:val="24"/>
              </w:rPr>
            </w:pPr>
          </w:p>
        </w:tc>
        <w:tc>
          <w:tcPr>
            <w:tcW w:w="957" w:type="dxa"/>
          </w:tcPr>
          <w:p w:rsidR="00164BDC" w:rsidRPr="00693B60" w:rsidRDefault="00164BDC" w:rsidP="008C469F">
            <w:pPr>
              <w:pStyle w:val="ConsPlusNonformat"/>
              <w:jc w:val="center"/>
              <w:rPr>
                <w:rFonts w:ascii="Times New Roman" w:hAnsi="Times New Roman" w:cs="Times New Roman"/>
                <w:sz w:val="24"/>
                <w:szCs w:val="24"/>
              </w:rPr>
            </w:pPr>
          </w:p>
        </w:tc>
      </w:tr>
      <w:tr w:rsidR="00164BDC" w:rsidTr="008C469F">
        <w:tc>
          <w:tcPr>
            <w:tcW w:w="3652" w:type="dxa"/>
          </w:tcPr>
          <w:p w:rsidR="00164BDC" w:rsidRPr="00693B60" w:rsidRDefault="00164BDC" w:rsidP="008C469F">
            <w:pPr>
              <w:pStyle w:val="ConsPlusNormal"/>
              <w:ind w:firstLine="0"/>
              <w:rPr>
                <w:rFonts w:ascii="Times New Roman" w:hAnsi="Times New Roman" w:cs="Times New Roman"/>
                <w:sz w:val="24"/>
                <w:szCs w:val="24"/>
              </w:rPr>
            </w:pPr>
            <w:r w:rsidRPr="00693B60">
              <w:rPr>
                <w:rFonts w:ascii="Times New Roman" w:hAnsi="Times New Roman" w:cs="Times New Roman"/>
                <w:sz w:val="24"/>
                <w:szCs w:val="24"/>
              </w:rPr>
              <w:t xml:space="preserve">Выработка на одно рабочее   </w:t>
            </w:r>
            <w:r w:rsidRPr="00693B60">
              <w:rPr>
                <w:rFonts w:ascii="Times New Roman" w:hAnsi="Times New Roman" w:cs="Times New Roman"/>
                <w:sz w:val="24"/>
                <w:szCs w:val="24"/>
              </w:rPr>
              <w:br/>
            </w:r>
            <w:proofErr w:type="spellStart"/>
            <w:r w:rsidRPr="00693B60">
              <w:rPr>
                <w:rFonts w:ascii="Times New Roman" w:hAnsi="Times New Roman" w:cs="Times New Roman"/>
                <w:sz w:val="24"/>
                <w:szCs w:val="24"/>
              </w:rPr>
              <w:t>автоместо</w:t>
            </w:r>
            <w:proofErr w:type="spellEnd"/>
            <w:r w:rsidRPr="00693B60">
              <w:rPr>
                <w:rFonts w:ascii="Times New Roman" w:hAnsi="Times New Roman" w:cs="Times New Roman"/>
                <w:sz w:val="24"/>
                <w:szCs w:val="24"/>
              </w:rPr>
              <w:t>:</w:t>
            </w:r>
          </w:p>
        </w:tc>
        <w:tc>
          <w:tcPr>
            <w:tcW w:w="1276" w:type="dxa"/>
          </w:tcPr>
          <w:p w:rsidR="00164BDC" w:rsidRPr="00693B60" w:rsidRDefault="00164BDC" w:rsidP="008C469F">
            <w:pPr>
              <w:pStyle w:val="ConsPlusNonformat"/>
              <w:jc w:val="center"/>
              <w:rPr>
                <w:rFonts w:ascii="Times New Roman" w:hAnsi="Times New Roman" w:cs="Times New Roman"/>
                <w:sz w:val="24"/>
                <w:szCs w:val="24"/>
              </w:rPr>
            </w:pPr>
          </w:p>
        </w:tc>
        <w:tc>
          <w:tcPr>
            <w:tcW w:w="1276" w:type="dxa"/>
          </w:tcPr>
          <w:p w:rsidR="00164BDC" w:rsidRPr="00693B60" w:rsidRDefault="00164BDC" w:rsidP="008C469F">
            <w:pPr>
              <w:pStyle w:val="ConsPlusNonformat"/>
              <w:jc w:val="center"/>
              <w:rPr>
                <w:rFonts w:ascii="Times New Roman" w:hAnsi="Times New Roman" w:cs="Times New Roman"/>
                <w:sz w:val="24"/>
                <w:szCs w:val="24"/>
              </w:rPr>
            </w:pPr>
          </w:p>
        </w:tc>
        <w:tc>
          <w:tcPr>
            <w:tcW w:w="1275" w:type="dxa"/>
          </w:tcPr>
          <w:p w:rsidR="00164BDC" w:rsidRPr="00693B60" w:rsidRDefault="00164BDC" w:rsidP="008C469F">
            <w:pPr>
              <w:pStyle w:val="ConsPlusNonformat"/>
              <w:jc w:val="center"/>
              <w:rPr>
                <w:rFonts w:ascii="Times New Roman" w:hAnsi="Times New Roman" w:cs="Times New Roman"/>
                <w:sz w:val="24"/>
                <w:szCs w:val="24"/>
              </w:rPr>
            </w:pPr>
          </w:p>
        </w:tc>
        <w:tc>
          <w:tcPr>
            <w:tcW w:w="1134" w:type="dxa"/>
          </w:tcPr>
          <w:p w:rsidR="00164BDC" w:rsidRPr="00693B60" w:rsidRDefault="00164BDC" w:rsidP="008C469F">
            <w:pPr>
              <w:pStyle w:val="ConsPlusNonformat"/>
              <w:jc w:val="center"/>
              <w:rPr>
                <w:rFonts w:ascii="Times New Roman" w:hAnsi="Times New Roman" w:cs="Times New Roman"/>
                <w:sz w:val="24"/>
                <w:szCs w:val="24"/>
              </w:rPr>
            </w:pPr>
          </w:p>
        </w:tc>
        <w:tc>
          <w:tcPr>
            <w:tcW w:w="957" w:type="dxa"/>
          </w:tcPr>
          <w:p w:rsidR="00164BDC" w:rsidRPr="00693B60" w:rsidRDefault="00164BDC" w:rsidP="008C469F">
            <w:pPr>
              <w:pStyle w:val="ConsPlusNonformat"/>
              <w:jc w:val="center"/>
              <w:rPr>
                <w:rFonts w:ascii="Times New Roman" w:hAnsi="Times New Roman" w:cs="Times New Roman"/>
                <w:sz w:val="24"/>
                <w:szCs w:val="24"/>
              </w:rPr>
            </w:pPr>
          </w:p>
        </w:tc>
      </w:tr>
      <w:tr w:rsidR="00164BDC" w:rsidTr="008C469F">
        <w:tc>
          <w:tcPr>
            <w:tcW w:w="3652" w:type="dxa"/>
          </w:tcPr>
          <w:p w:rsidR="00164BDC" w:rsidRPr="00693B60" w:rsidRDefault="00164BDC" w:rsidP="008C469F">
            <w:pPr>
              <w:pStyle w:val="ConsPlusNormal"/>
              <w:ind w:firstLine="0"/>
              <w:rPr>
                <w:rFonts w:ascii="Times New Roman" w:hAnsi="Times New Roman" w:cs="Times New Roman"/>
                <w:sz w:val="24"/>
                <w:szCs w:val="24"/>
              </w:rPr>
            </w:pPr>
            <w:r w:rsidRPr="00693B60">
              <w:rPr>
                <w:rFonts w:ascii="Times New Roman" w:hAnsi="Times New Roman" w:cs="Times New Roman"/>
                <w:sz w:val="24"/>
                <w:szCs w:val="24"/>
              </w:rPr>
              <w:t>в пассажирах</w:t>
            </w:r>
          </w:p>
        </w:tc>
        <w:tc>
          <w:tcPr>
            <w:tcW w:w="1276" w:type="dxa"/>
          </w:tcPr>
          <w:p w:rsidR="00164BDC" w:rsidRPr="00693B60" w:rsidRDefault="00164BDC" w:rsidP="008C469F">
            <w:pPr>
              <w:pStyle w:val="ConsPlusNonformat"/>
              <w:jc w:val="center"/>
              <w:rPr>
                <w:rFonts w:ascii="Times New Roman" w:hAnsi="Times New Roman" w:cs="Times New Roman"/>
                <w:sz w:val="24"/>
                <w:szCs w:val="24"/>
              </w:rPr>
            </w:pPr>
          </w:p>
        </w:tc>
        <w:tc>
          <w:tcPr>
            <w:tcW w:w="1276" w:type="dxa"/>
          </w:tcPr>
          <w:p w:rsidR="00164BDC" w:rsidRPr="00693B60" w:rsidRDefault="00164BDC" w:rsidP="008C469F">
            <w:pPr>
              <w:pStyle w:val="ConsPlusNonformat"/>
              <w:jc w:val="center"/>
              <w:rPr>
                <w:rFonts w:ascii="Times New Roman" w:hAnsi="Times New Roman" w:cs="Times New Roman"/>
                <w:sz w:val="24"/>
                <w:szCs w:val="24"/>
              </w:rPr>
            </w:pPr>
          </w:p>
        </w:tc>
        <w:tc>
          <w:tcPr>
            <w:tcW w:w="1275" w:type="dxa"/>
          </w:tcPr>
          <w:p w:rsidR="00164BDC" w:rsidRPr="00693B60" w:rsidRDefault="00164BDC" w:rsidP="008C469F">
            <w:pPr>
              <w:pStyle w:val="ConsPlusNonformat"/>
              <w:jc w:val="center"/>
              <w:rPr>
                <w:rFonts w:ascii="Times New Roman" w:hAnsi="Times New Roman" w:cs="Times New Roman"/>
                <w:sz w:val="24"/>
                <w:szCs w:val="24"/>
              </w:rPr>
            </w:pPr>
          </w:p>
        </w:tc>
        <w:tc>
          <w:tcPr>
            <w:tcW w:w="1134" w:type="dxa"/>
          </w:tcPr>
          <w:p w:rsidR="00164BDC" w:rsidRPr="00693B60" w:rsidRDefault="00164BDC" w:rsidP="008C469F">
            <w:pPr>
              <w:pStyle w:val="ConsPlusNonformat"/>
              <w:jc w:val="center"/>
              <w:rPr>
                <w:rFonts w:ascii="Times New Roman" w:hAnsi="Times New Roman" w:cs="Times New Roman"/>
                <w:sz w:val="24"/>
                <w:szCs w:val="24"/>
              </w:rPr>
            </w:pPr>
          </w:p>
        </w:tc>
        <w:tc>
          <w:tcPr>
            <w:tcW w:w="957" w:type="dxa"/>
          </w:tcPr>
          <w:p w:rsidR="00164BDC" w:rsidRPr="00693B60" w:rsidRDefault="00164BDC" w:rsidP="008C469F">
            <w:pPr>
              <w:pStyle w:val="ConsPlusNonformat"/>
              <w:jc w:val="center"/>
              <w:rPr>
                <w:rFonts w:ascii="Times New Roman" w:hAnsi="Times New Roman" w:cs="Times New Roman"/>
                <w:sz w:val="24"/>
                <w:szCs w:val="24"/>
              </w:rPr>
            </w:pPr>
          </w:p>
        </w:tc>
      </w:tr>
      <w:tr w:rsidR="00164BDC" w:rsidTr="008C469F">
        <w:tc>
          <w:tcPr>
            <w:tcW w:w="3652" w:type="dxa"/>
          </w:tcPr>
          <w:p w:rsidR="00164BDC" w:rsidRPr="00693B60" w:rsidRDefault="00164BDC" w:rsidP="008C469F">
            <w:pPr>
              <w:pStyle w:val="ConsPlusNormal"/>
              <w:ind w:firstLine="0"/>
              <w:rPr>
                <w:rFonts w:ascii="Times New Roman" w:hAnsi="Times New Roman" w:cs="Times New Roman"/>
                <w:sz w:val="24"/>
                <w:szCs w:val="24"/>
              </w:rPr>
            </w:pPr>
            <w:r w:rsidRPr="00693B60">
              <w:rPr>
                <w:rFonts w:ascii="Times New Roman" w:hAnsi="Times New Roman" w:cs="Times New Roman"/>
                <w:sz w:val="24"/>
                <w:szCs w:val="24"/>
              </w:rPr>
              <w:t xml:space="preserve">в </w:t>
            </w:r>
            <w:proofErr w:type="spellStart"/>
            <w:r w:rsidRPr="00693B60">
              <w:rPr>
                <w:rFonts w:ascii="Times New Roman" w:hAnsi="Times New Roman" w:cs="Times New Roman"/>
                <w:sz w:val="24"/>
                <w:szCs w:val="24"/>
              </w:rPr>
              <w:t>пассажирокилометрах</w:t>
            </w:r>
            <w:proofErr w:type="spellEnd"/>
          </w:p>
        </w:tc>
        <w:tc>
          <w:tcPr>
            <w:tcW w:w="1276" w:type="dxa"/>
          </w:tcPr>
          <w:p w:rsidR="00164BDC" w:rsidRPr="00693B60" w:rsidRDefault="00164BDC" w:rsidP="008C469F">
            <w:pPr>
              <w:pStyle w:val="ConsPlusNonformat"/>
              <w:jc w:val="center"/>
              <w:rPr>
                <w:rFonts w:ascii="Times New Roman" w:hAnsi="Times New Roman" w:cs="Times New Roman"/>
                <w:sz w:val="24"/>
                <w:szCs w:val="24"/>
              </w:rPr>
            </w:pPr>
          </w:p>
        </w:tc>
        <w:tc>
          <w:tcPr>
            <w:tcW w:w="1276" w:type="dxa"/>
          </w:tcPr>
          <w:p w:rsidR="00164BDC" w:rsidRPr="00693B60" w:rsidRDefault="00164BDC" w:rsidP="008C469F">
            <w:pPr>
              <w:pStyle w:val="ConsPlusNonformat"/>
              <w:jc w:val="center"/>
              <w:rPr>
                <w:rFonts w:ascii="Times New Roman" w:hAnsi="Times New Roman" w:cs="Times New Roman"/>
                <w:sz w:val="24"/>
                <w:szCs w:val="24"/>
              </w:rPr>
            </w:pPr>
          </w:p>
        </w:tc>
        <w:tc>
          <w:tcPr>
            <w:tcW w:w="1275" w:type="dxa"/>
          </w:tcPr>
          <w:p w:rsidR="00164BDC" w:rsidRPr="00693B60" w:rsidRDefault="00164BDC" w:rsidP="008C469F">
            <w:pPr>
              <w:pStyle w:val="ConsPlusNonformat"/>
              <w:jc w:val="center"/>
              <w:rPr>
                <w:rFonts w:ascii="Times New Roman" w:hAnsi="Times New Roman" w:cs="Times New Roman"/>
                <w:sz w:val="24"/>
                <w:szCs w:val="24"/>
              </w:rPr>
            </w:pPr>
          </w:p>
        </w:tc>
        <w:tc>
          <w:tcPr>
            <w:tcW w:w="1134" w:type="dxa"/>
          </w:tcPr>
          <w:p w:rsidR="00164BDC" w:rsidRPr="00693B60" w:rsidRDefault="00164BDC" w:rsidP="008C469F">
            <w:pPr>
              <w:pStyle w:val="ConsPlusNonformat"/>
              <w:jc w:val="center"/>
              <w:rPr>
                <w:rFonts w:ascii="Times New Roman" w:hAnsi="Times New Roman" w:cs="Times New Roman"/>
                <w:sz w:val="24"/>
                <w:szCs w:val="24"/>
              </w:rPr>
            </w:pPr>
          </w:p>
        </w:tc>
        <w:tc>
          <w:tcPr>
            <w:tcW w:w="957" w:type="dxa"/>
          </w:tcPr>
          <w:p w:rsidR="00164BDC" w:rsidRPr="00693B60" w:rsidRDefault="00164BDC" w:rsidP="008C469F">
            <w:pPr>
              <w:pStyle w:val="ConsPlusNonformat"/>
              <w:jc w:val="center"/>
              <w:rPr>
                <w:rFonts w:ascii="Times New Roman" w:hAnsi="Times New Roman" w:cs="Times New Roman"/>
                <w:sz w:val="24"/>
                <w:szCs w:val="24"/>
              </w:rPr>
            </w:pPr>
          </w:p>
        </w:tc>
      </w:tr>
      <w:tr w:rsidR="00164BDC" w:rsidTr="008C469F">
        <w:tc>
          <w:tcPr>
            <w:tcW w:w="3652" w:type="dxa"/>
          </w:tcPr>
          <w:p w:rsidR="00164BDC" w:rsidRPr="00693B60" w:rsidRDefault="00164BDC" w:rsidP="008C469F">
            <w:pPr>
              <w:pStyle w:val="ConsPlusNormal"/>
              <w:ind w:firstLine="0"/>
              <w:rPr>
                <w:rFonts w:ascii="Times New Roman" w:hAnsi="Times New Roman" w:cs="Times New Roman"/>
                <w:sz w:val="24"/>
                <w:szCs w:val="24"/>
              </w:rPr>
            </w:pPr>
            <w:r w:rsidRPr="00693B60">
              <w:rPr>
                <w:rFonts w:ascii="Times New Roman" w:hAnsi="Times New Roman" w:cs="Times New Roman"/>
                <w:sz w:val="24"/>
                <w:szCs w:val="24"/>
              </w:rPr>
              <w:t>Выручка, тыс. руб.</w:t>
            </w:r>
          </w:p>
        </w:tc>
        <w:tc>
          <w:tcPr>
            <w:tcW w:w="1276" w:type="dxa"/>
          </w:tcPr>
          <w:p w:rsidR="00164BDC" w:rsidRPr="00693B60" w:rsidRDefault="00164BDC" w:rsidP="008C469F">
            <w:pPr>
              <w:pStyle w:val="ConsPlusNonformat"/>
              <w:jc w:val="center"/>
              <w:rPr>
                <w:rFonts w:ascii="Times New Roman" w:hAnsi="Times New Roman" w:cs="Times New Roman"/>
                <w:sz w:val="24"/>
                <w:szCs w:val="24"/>
              </w:rPr>
            </w:pPr>
          </w:p>
        </w:tc>
        <w:tc>
          <w:tcPr>
            <w:tcW w:w="1276" w:type="dxa"/>
          </w:tcPr>
          <w:p w:rsidR="00164BDC" w:rsidRPr="00693B60" w:rsidRDefault="00164BDC" w:rsidP="008C469F">
            <w:pPr>
              <w:pStyle w:val="ConsPlusNonformat"/>
              <w:jc w:val="center"/>
              <w:rPr>
                <w:rFonts w:ascii="Times New Roman" w:hAnsi="Times New Roman" w:cs="Times New Roman"/>
                <w:sz w:val="24"/>
                <w:szCs w:val="24"/>
              </w:rPr>
            </w:pPr>
          </w:p>
        </w:tc>
        <w:tc>
          <w:tcPr>
            <w:tcW w:w="1275" w:type="dxa"/>
          </w:tcPr>
          <w:p w:rsidR="00164BDC" w:rsidRPr="00693B60" w:rsidRDefault="00164BDC" w:rsidP="008C469F">
            <w:pPr>
              <w:pStyle w:val="ConsPlusNonformat"/>
              <w:jc w:val="center"/>
              <w:rPr>
                <w:rFonts w:ascii="Times New Roman" w:hAnsi="Times New Roman" w:cs="Times New Roman"/>
                <w:sz w:val="24"/>
                <w:szCs w:val="24"/>
              </w:rPr>
            </w:pPr>
          </w:p>
        </w:tc>
        <w:tc>
          <w:tcPr>
            <w:tcW w:w="1134" w:type="dxa"/>
          </w:tcPr>
          <w:p w:rsidR="00164BDC" w:rsidRPr="00693B60" w:rsidRDefault="00164BDC" w:rsidP="008C469F">
            <w:pPr>
              <w:pStyle w:val="ConsPlusNonformat"/>
              <w:jc w:val="center"/>
              <w:rPr>
                <w:rFonts w:ascii="Times New Roman" w:hAnsi="Times New Roman" w:cs="Times New Roman"/>
                <w:sz w:val="24"/>
                <w:szCs w:val="24"/>
              </w:rPr>
            </w:pPr>
          </w:p>
        </w:tc>
        <w:tc>
          <w:tcPr>
            <w:tcW w:w="957" w:type="dxa"/>
          </w:tcPr>
          <w:p w:rsidR="00164BDC" w:rsidRPr="00693B60" w:rsidRDefault="00164BDC" w:rsidP="008C469F">
            <w:pPr>
              <w:pStyle w:val="ConsPlusNonformat"/>
              <w:jc w:val="center"/>
              <w:rPr>
                <w:rFonts w:ascii="Times New Roman" w:hAnsi="Times New Roman" w:cs="Times New Roman"/>
                <w:sz w:val="24"/>
                <w:szCs w:val="24"/>
              </w:rPr>
            </w:pPr>
          </w:p>
        </w:tc>
      </w:tr>
      <w:tr w:rsidR="00164BDC" w:rsidTr="008C469F">
        <w:tc>
          <w:tcPr>
            <w:tcW w:w="3652" w:type="dxa"/>
          </w:tcPr>
          <w:p w:rsidR="00164BDC" w:rsidRPr="00693B60" w:rsidRDefault="00164BDC" w:rsidP="008C469F">
            <w:pPr>
              <w:pStyle w:val="ConsPlusNormal"/>
              <w:ind w:firstLine="0"/>
              <w:rPr>
                <w:rFonts w:ascii="Times New Roman" w:hAnsi="Times New Roman" w:cs="Times New Roman"/>
                <w:sz w:val="24"/>
                <w:szCs w:val="24"/>
              </w:rPr>
            </w:pPr>
            <w:r w:rsidRPr="00693B60">
              <w:rPr>
                <w:rFonts w:ascii="Times New Roman" w:hAnsi="Times New Roman" w:cs="Times New Roman"/>
                <w:sz w:val="24"/>
                <w:szCs w:val="24"/>
              </w:rPr>
              <w:t>Количество рейсов:</w:t>
            </w:r>
          </w:p>
        </w:tc>
        <w:tc>
          <w:tcPr>
            <w:tcW w:w="1276" w:type="dxa"/>
          </w:tcPr>
          <w:p w:rsidR="00164BDC" w:rsidRPr="00693B60" w:rsidRDefault="00164BDC" w:rsidP="008C469F">
            <w:pPr>
              <w:pStyle w:val="ConsPlusNonformat"/>
              <w:jc w:val="center"/>
              <w:rPr>
                <w:rFonts w:ascii="Times New Roman" w:hAnsi="Times New Roman" w:cs="Times New Roman"/>
                <w:sz w:val="24"/>
                <w:szCs w:val="24"/>
              </w:rPr>
            </w:pPr>
          </w:p>
        </w:tc>
        <w:tc>
          <w:tcPr>
            <w:tcW w:w="1276" w:type="dxa"/>
          </w:tcPr>
          <w:p w:rsidR="00164BDC" w:rsidRPr="00693B60" w:rsidRDefault="00164BDC" w:rsidP="008C469F">
            <w:pPr>
              <w:pStyle w:val="ConsPlusNonformat"/>
              <w:jc w:val="center"/>
              <w:rPr>
                <w:rFonts w:ascii="Times New Roman" w:hAnsi="Times New Roman" w:cs="Times New Roman"/>
                <w:sz w:val="24"/>
                <w:szCs w:val="24"/>
              </w:rPr>
            </w:pPr>
          </w:p>
        </w:tc>
        <w:tc>
          <w:tcPr>
            <w:tcW w:w="1275" w:type="dxa"/>
          </w:tcPr>
          <w:p w:rsidR="00164BDC" w:rsidRPr="00693B60" w:rsidRDefault="00164BDC" w:rsidP="008C469F">
            <w:pPr>
              <w:pStyle w:val="ConsPlusNonformat"/>
              <w:jc w:val="center"/>
              <w:rPr>
                <w:rFonts w:ascii="Times New Roman" w:hAnsi="Times New Roman" w:cs="Times New Roman"/>
                <w:sz w:val="24"/>
                <w:szCs w:val="24"/>
              </w:rPr>
            </w:pPr>
          </w:p>
        </w:tc>
        <w:tc>
          <w:tcPr>
            <w:tcW w:w="1134" w:type="dxa"/>
          </w:tcPr>
          <w:p w:rsidR="00164BDC" w:rsidRPr="00693B60" w:rsidRDefault="00164BDC" w:rsidP="008C469F">
            <w:pPr>
              <w:pStyle w:val="ConsPlusNonformat"/>
              <w:jc w:val="center"/>
              <w:rPr>
                <w:rFonts w:ascii="Times New Roman" w:hAnsi="Times New Roman" w:cs="Times New Roman"/>
                <w:sz w:val="24"/>
                <w:szCs w:val="24"/>
              </w:rPr>
            </w:pPr>
          </w:p>
        </w:tc>
        <w:tc>
          <w:tcPr>
            <w:tcW w:w="957" w:type="dxa"/>
          </w:tcPr>
          <w:p w:rsidR="00164BDC" w:rsidRPr="00693B60" w:rsidRDefault="00164BDC" w:rsidP="008C469F">
            <w:pPr>
              <w:pStyle w:val="ConsPlusNonformat"/>
              <w:jc w:val="center"/>
              <w:rPr>
                <w:rFonts w:ascii="Times New Roman" w:hAnsi="Times New Roman" w:cs="Times New Roman"/>
                <w:sz w:val="24"/>
                <w:szCs w:val="24"/>
              </w:rPr>
            </w:pPr>
          </w:p>
        </w:tc>
      </w:tr>
      <w:tr w:rsidR="00164BDC" w:rsidTr="008C469F">
        <w:tc>
          <w:tcPr>
            <w:tcW w:w="3652" w:type="dxa"/>
          </w:tcPr>
          <w:p w:rsidR="00164BDC" w:rsidRPr="00693B60" w:rsidRDefault="00164BDC" w:rsidP="008C469F">
            <w:pPr>
              <w:pStyle w:val="ConsPlusNormal"/>
              <w:ind w:firstLine="0"/>
              <w:rPr>
                <w:rFonts w:ascii="Times New Roman" w:hAnsi="Times New Roman" w:cs="Times New Roman"/>
                <w:sz w:val="24"/>
                <w:szCs w:val="24"/>
              </w:rPr>
            </w:pPr>
            <w:r w:rsidRPr="00693B60">
              <w:rPr>
                <w:rFonts w:ascii="Times New Roman" w:hAnsi="Times New Roman" w:cs="Times New Roman"/>
                <w:sz w:val="24"/>
                <w:szCs w:val="24"/>
              </w:rPr>
              <w:t>по плану</w:t>
            </w:r>
          </w:p>
        </w:tc>
        <w:tc>
          <w:tcPr>
            <w:tcW w:w="1276" w:type="dxa"/>
          </w:tcPr>
          <w:p w:rsidR="00164BDC" w:rsidRPr="00693B60" w:rsidRDefault="00164BDC" w:rsidP="008C469F">
            <w:pPr>
              <w:pStyle w:val="ConsPlusNonformat"/>
              <w:jc w:val="center"/>
              <w:rPr>
                <w:rFonts w:ascii="Times New Roman" w:hAnsi="Times New Roman" w:cs="Times New Roman"/>
                <w:sz w:val="24"/>
                <w:szCs w:val="24"/>
              </w:rPr>
            </w:pPr>
          </w:p>
        </w:tc>
        <w:tc>
          <w:tcPr>
            <w:tcW w:w="1276" w:type="dxa"/>
          </w:tcPr>
          <w:p w:rsidR="00164BDC" w:rsidRPr="00693B60" w:rsidRDefault="00164BDC" w:rsidP="008C469F">
            <w:pPr>
              <w:pStyle w:val="ConsPlusNonformat"/>
              <w:jc w:val="center"/>
              <w:rPr>
                <w:rFonts w:ascii="Times New Roman" w:hAnsi="Times New Roman" w:cs="Times New Roman"/>
                <w:sz w:val="24"/>
                <w:szCs w:val="24"/>
              </w:rPr>
            </w:pPr>
          </w:p>
        </w:tc>
        <w:tc>
          <w:tcPr>
            <w:tcW w:w="1275" w:type="dxa"/>
          </w:tcPr>
          <w:p w:rsidR="00164BDC" w:rsidRPr="00693B60" w:rsidRDefault="00164BDC" w:rsidP="008C469F">
            <w:pPr>
              <w:pStyle w:val="ConsPlusNonformat"/>
              <w:jc w:val="center"/>
              <w:rPr>
                <w:rFonts w:ascii="Times New Roman" w:hAnsi="Times New Roman" w:cs="Times New Roman"/>
                <w:sz w:val="24"/>
                <w:szCs w:val="24"/>
              </w:rPr>
            </w:pPr>
          </w:p>
        </w:tc>
        <w:tc>
          <w:tcPr>
            <w:tcW w:w="1134" w:type="dxa"/>
          </w:tcPr>
          <w:p w:rsidR="00164BDC" w:rsidRPr="00693B60" w:rsidRDefault="00164BDC" w:rsidP="008C469F">
            <w:pPr>
              <w:pStyle w:val="ConsPlusNonformat"/>
              <w:jc w:val="center"/>
              <w:rPr>
                <w:rFonts w:ascii="Times New Roman" w:hAnsi="Times New Roman" w:cs="Times New Roman"/>
                <w:sz w:val="24"/>
                <w:szCs w:val="24"/>
              </w:rPr>
            </w:pPr>
          </w:p>
        </w:tc>
        <w:tc>
          <w:tcPr>
            <w:tcW w:w="957" w:type="dxa"/>
          </w:tcPr>
          <w:p w:rsidR="00164BDC" w:rsidRPr="00693B60" w:rsidRDefault="00164BDC" w:rsidP="008C469F">
            <w:pPr>
              <w:pStyle w:val="ConsPlusNonformat"/>
              <w:jc w:val="center"/>
              <w:rPr>
                <w:rFonts w:ascii="Times New Roman" w:hAnsi="Times New Roman" w:cs="Times New Roman"/>
                <w:sz w:val="24"/>
                <w:szCs w:val="24"/>
              </w:rPr>
            </w:pPr>
          </w:p>
        </w:tc>
      </w:tr>
      <w:tr w:rsidR="00164BDC" w:rsidTr="008C469F">
        <w:tc>
          <w:tcPr>
            <w:tcW w:w="3652" w:type="dxa"/>
          </w:tcPr>
          <w:p w:rsidR="00164BDC" w:rsidRPr="00693B60" w:rsidRDefault="00164BDC" w:rsidP="008C469F">
            <w:pPr>
              <w:pStyle w:val="ConsPlusNormal"/>
              <w:ind w:firstLine="0"/>
              <w:rPr>
                <w:rFonts w:ascii="Times New Roman" w:hAnsi="Times New Roman" w:cs="Times New Roman"/>
                <w:sz w:val="24"/>
                <w:szCs w:val="24"/>
              </w:rPr>
            </w:pPr>
            <w:r w:rsidRPr="00693B60">
              <w:rPr>
                <w:rFonts w:ascii="Times New Roman" w:hAnsi="Times New Roman" w:cs="Times New Roman"/>
                <w:sz w:val="24"/>
                <w:szCs w:val="24"/>
              </w:rPr>
              <w:t>фактически</w:t>
            </w:r>
          </w:p>
        </w:tc>
        <w:tc>
          <w:tcPr>
            <w:tcW w:w="1276" w:type="dxa"/>
          </w:tcPr>
          <w:p w:rsidR="00164BDC" w:rsidRPr="00693B60" w:rsidRDefault="00164BDC" w:rsidP="008C469F">
            <w:pPr>
              <w:pStyle w:val="ConsPlusNonformat"/>
              <w:jc w:val="center"/>
              <w:rPr>
                <w:rFonts w:ascii="Times New Roman" w:hAnsi="Times New Roman" w:cs="Times New Roman"/>
                <w:sz w:val="24"/>
                <w:szCs w:val="24"/>
              </w:rPr>
            </w:pPr>
          </w:p>
        </w:tc>
        <w:tc>
          <w:tcPr>
            <w:tcW w:w="1276" w:type="dxa"/>
          </w:tcPr>
          <w:p w:rsidR="00164BDC" w:rsidRPr="00693B60" w:rsidRDefault="00164BDC" w:rsidP="008C469F">
            <w:pPr>
              <w:pStyle w:val="ConsPlusNonformat"/>
              <w:jc w:val="center"/>
              <w:rPr>
                <w:rFonts w:ascii="Times New Roman" w:hAnsi="Times New Roman" w:cs="Times New Roman"/>
                <w:sz w:val="24"/>
                <w:szCs w:val="24"/>
              </w:rPr>
            </w:pPr>
          </w:p>
        </w:tc>
        <w:tc>
          <w:tcPr>
            <w:tcW w:w="1275" w:type="dxa"/>
          </w:tcPr>
          <w:p w:rsidR="00164BDC" w:rsidRPr="00693B60" w:rsidRDefault="00164BDC" w:rsidP="008C469F">
            <w:pPr>
              <w:pStyle w:val="ConsPlusNonformat"/>
              <w:jc w:val="center"/>
              <w:rPr>
                <w:rFonts w:ascii="Times New Roman" w:hAnsi="Times New Roman" w:cs="Times New Roman"/>
                <w:sz w:val="24"/>
                <w:szCs w:val="24"/>
              </w:rPr>
            </w:pPr>
          </w:p>
        </w:tc>
        <w:tc>
          <w:tcPr>
            <w:tcW w:w="1134" w:type="dxa"/>
          </w:tcPr>
          <w:p w:rsidR="00164BDC" w:rsidRPr="00693B60" w:rsidRDefault="00164BDC" w:rsidP="008C469F">
            <w:pPr>
              <w:pStyle w:val="ConsPlusNonformat"/>
              <w:jc w:val="center"/>
              <w:rPr>
                <w:rFonts w:ascii="Times New Roman" w:hAnsi="Times New Roman" w:cs="Times New Roman"/>
                <w:sz w:val="24"/>
                <w:szCs w:val="24"/>
              </w:rPr>
            </w:pPr>
          </w:p>
        </w:tc>
        <w:tc>
          <w:tcPr>
            <w:tcW w:w="957" w:type="dxa"/>
          </w:tcPr>
          <w:p w:rsidR="00164BDC" w:rsidRPr="00693B60" w:rsidRDefault="00164BDC" w:rsidP="008C469F">
            <w:pPr>
              <w:pStyle w:val="ConsPlusNonformat"/>
              <w:jc w:val="center"/>
              <w:rPr>
                <w:rFonts w:ascii="Times New Roman" w:hAnsi="Times New Roman" w:cs="Times New Roman"/>
                <w:sz w:val="24"/>
                <w:szCs w:val="24"/>
              </w:rPr>
            </w:pPr>
          </w:p>
        </w:tc>
      </w:tr>
      <w:tr w:rsidR="00164BDC" w:rsidTr="008C469F">
        <w:tc>
          <w:tcPr>
            <w:tcW w:w="3652" w:type="dxa"/>
          </w:tcPr>
          <w:p w:rsidR="00164BDC" w:rsidRPr="00693B60" w:rsidRDefault="00164BDC" w:rsidP="008C469F">
            <w:pPr>
              <w:pStyle w:val="ConsPlusNormal"/>
              <w:ind w:firstLine="0"/>
              <w:rPr>
                <w:rFonts w:ascii="Times New Roman" w:hAnsi="Times New Roman" w:cs="Times New Roman"/>
                <w:sz w:val="24"/>
                <w:szCs w:val="24"/>
              </w:rPr>
            </w:pPr>
            <w:r w:rsidRPr="00693B60">
              <w:rPr>
                <w:rFonts w:ascii="Times New Roman" w:hAnsi="Times New Roman" w:cs="Times New Roman"/>
                <w:sz w:val="24"/>
                <w:szCs w:val="24"/>
              </w:rPr>
              <w:t>с соблюдением расписания</w:t>
            </w:r>
          </w:p>
        </w:tc>
        <w:tc>
          <w:tcPr>
            <w:tcW w:w="1276" w:type="dxa"/>
          </w:tcPr>
          <w:p w:rsidR="00164BDC" w:rsidRPr="00693B60" w:rsidRDefault="00164BDC" w:rsidP="008C469F">
            <w:pPr>
              <w:pStyle w:val="ConsPlusNonformat"/>
              <w:jc w:val="center"/>
              <w:rPr>
                <w:rFonts w:ascii="Times New Roman" w:hAnsi="Times New Roman" w:cs="Times New Roman"/>
                <w:sz w:val="24"/>
                <w:szCs w:val="24"/>
              </w:rPr>
            </w:pPr>
          </w:p>
        </w:tc>
        <w:tc>
          <w:tcPr>
            <w:tcW w:w="1276" w:type="dxa"/>
          </w:tcPr>
          <w:p w:rsidR="00164BDC" w:rsidRPr="00693B60" w:rsidRDefault="00164BDC" w:rsidP="008C469F">
            <w:pPr>
              <w:pStyle w:val="ConsPlusNonformat"/>
              <w:jc w:val="center"/>
              <w:rPr>
                <w:rFonts w:ascii="Times New Roman" w:hAnsi="Times New Roman" w:cs="Times New Roman"/>
                <w:sz w:val="24"/>
                <w:szCs w:val="24"/>
              </w:rPr>
            </w:pPr>
          </w:p>
        </w:tc>
        <w:tc>
          <w:tcPr>
            <w:tcW w:w="1275" w:type="dxa"/>
          </w:tcPr>
          <w:p w:rsidR="00164BDC" w:rsidRPr="00693B60" w:rsidRDefault="00164BDC" w:rsidP="008C469F">
            <w:pPr>
              <w:pStyle w:val="ConsPlusNonformat"/>
              <w:jc w:val="center"/>
              <w:rPr>
                <w:rFonts w:ascii="Times New Roman" w:hAnsi="Times New Roman" w:cs="Times New Roman"/>
                <w:sz w:val="24"/>
                <w:szCs w:val="24"/>
              </w:rPr>
            </w:pPr>
          </w:p>
        </w:tc>
        <w:tc>
          <w:tcPr>
            <w:tcW w:w="1134" w:type="dxa"/>
          </w:tcPr>
          <w:p w:rsidR="00164BDC" w:rsidRPr="00693B60" w:rsidRDefault="00164BDC" w:rsidP="008C469F">
            <w:pPr>
              <w:pStyle w:val="ConsPlusNonformat"/>
              <w:jc w:val="center"/>
              <w:rPr>
                <w:rFonts w:ascii="Times New Roman" w:hAnsi="Times New Roman" w:cs="Times New Roman"/>
                <w:sz w:val="24"/>
                <w:szCs w:val="24"/>
              </w:rPr>
            </w:pPr>
          </w:p>
        </w:tc>
        <w:tc>
          <w:tcPr>
            <w:tcW w:w="957" w:type="dxa"/>
          </w:tcPr>
          <w:p w:rsidR="00164BDC" w:rsidRPr="00693B60" w:rsidRDefault="00164BDC" w:rsidP="008C469F">
            <w:pPr>
              <w:pStyle w:val="ConsPlusNonformat"/>
              <w:jc w:val="center"/>
              <w:rPr>
                <w:rFonts w:ascii="Times New Roman" w:hAnsi="Times New Roman" w:cs="Times New Roman"/>
                <w:sz w:val="24"/>
                <w:szCs w:val="24"/>
              </w:rPr>
            </w:pPr>
          </w:p>
        </w:tc>
      </w:tr>
    </w:tbl>
    <w:p w:rsidR="00164BDC" w:rsidRPr="00693B60" w:rsidRDefault="00164BDC" w:rsidP="00164BDC">
      <w:pPr>
        <w:pStyle w:val="ConsPlusNonformat"/>
        <w:jc w:val="center"/>
        <w:rPr>
          <w:rFonts w:ascii="Times New Roman" w:hAnsi="Times New Roman" w:cs="Times New Roman"/>
          <w:sz w:val="28"/>
          <w:szCs w:val="28"/>
        </w:rPr>
      </w:pPr>
    </w:p>
    <w:p w:rsidR="00793298" w:rsidRDefault="00793298" w:rsidP="00AD0701">
      <w:pPr>
        <w:pStyle w:val="ConsPlusNonformat"/>
        <w:jc w:val="right"/>
        <w:rPr>
          <w:rFonts w:ascii="Times New Roman" w:hAnsi="Times New Roman" w:cs="Times New Roman"/>
          <w:sz w:val="28"/>
          <w:szCs w:val="28"/>
        </w:rPr>
      </w:pPr>
      <w:r>
        <w:rPr>
          <w:sz w:val="18"/>
          <w:szCs w:val="18"/>
        </w:rPr>
        <w:t xml:space="preserve">                        </w:t>
      </w:r>
      <w:r w:rsidRPr="001B4373">
        <w:rPr>
          <w:rFonts w:ascii="Times New Roman" w:hAnsi="Times New Roman" w:cs="Times New Roman"/>
          <w:sz w:val="24"/>
          <w:szCs w:val="24"/>
        </w:rPr>
        <w:t xml:space="preserve">                        </w:t>
      </w:r>
    </w:p>
    <w:p w:rsidR="00793298" w:rsidRDefault="00793298" w:rsidP="00793298">
      <w:pPr>
        <w:pStyle w:val="ConsPlusNormal"/>
        <w:jc w:val="right"/>
        <w:rPr>
          <w:rFonts w:ascii="Times New Roman" w:hAnsi="Times New Roman" w:cs="Times New Roman"/>
          <w:sz w:val="28"/>
          <w:szCs w:val="28"/>
        </w:rPr>
      </w:pPr>
    </w:p>
    <w:p w:rsidR="00793298" w:rsidRDefault="00793298" w:rsidP="00793298">
      <w:pPr>
        <w:pStyle w:val="ConsPlusNormal"/>
        <w:jc w:val="right"/>
        <w:rPr>
          <w:rFonts w:ascii="Times New Roman" w:hAnsi="Times New Roman" w:cs="Times New Roman"/>
          <w:sz w:val="28"/>
          <w:szCs w:val="28"/>
        </w:rPr>
      </w:pPr>
    </w:p>
    <w:p w:rsidR="00793298" w:rsidRDefault="00793298" w:rsidP="00793298">
      <w:pPr>
        <w:pStyle w:val="ConsPlusNormal"/>
        <w:jc w:val="right"/>
        <w:rPr>
          <w:rFonts w:ascii="Times New Roman" w:hAnsi="Times New Roman" w:cs="Times New Roman"/>
          <w:sz w:val="28"/>
          <w:szCs w:val="28"/>
        </w:rPr>
      </w:pPr>
    </w:p>
    <w:p w:rsidR="00793298" w:rsidRPr="001B4373" w:rsidRDefault="00793298" w:rsidP="00846E04">
      <w:pPr>
        <w:pStyle w:val="ConsPlusNormal"/>
        <w:jc w:val="right"/>
        <w:rPr>
          <w:rFonts w:ascii="Times New Roman" w:hAnsi="Times New Roman" w:cs="Times New Roman"/>
          <w:sz w:val="28"/>
          <w:szCs w:val="28"/>
        </w:rPr>
      </w:pPr>
    </w:p>
    <w:p w:rsidR="00846E04" w:rsidRDefault="00846E04" w:rsidP="00846E04">
      <w:pPr>
        <w:pStyle w:val="ConsPlusNormal"/>
        <w:jc w:val="both"/>
        <w:rPr>
          <w:sz w:val="18"/>
          <w:szCs w:val="18"/>
        </w:rPr>
      </w:pPr>
    </w:p>
    <w:p w:rsidR="00846E04" w:rsidRDefault="00846E04" w:rsidP="00846E04">
      <w:pPr>
        <w:pStyle w:val="ConsPlusNormal"/>
        <w:jc w:val="both"/>
        <w:rPr>
          <w:sz w:val="18"/>
          <w:szCs w:val="18"/>
        </w:rPr>
      </w:pPr>
    </w:p>
    <w:p w:rsidR="00C421B4" w:rsidRDefault="00C421B4" w:rsidP="00C71EC5">
      <w:pPr>
        <w:pStyle w:val="ConsPlusNormal"/>
        <w:jc w:val="both"/>
        <w:rPr>
          <w:rFonts w:ascii="Times New Roman" w:hAnsi="Times New Roman" w:cs="Times New Roman"/>
          <w:sz w:val="28"/>
          <w:szCs w:val="28"/>
        </w:rPr>
      </w:pPr>
    </w:p>
    <w:p w:rsidR="00C71EC5" w:rsidRPr="00C71EC5" w:rsidRDefault="00C71EC5" w:rsidP="00C71EC5">
      <w:pPr>
        <w:pStyle w:val="ConsPlusNormal"/>
        <w:jc w:val="both"/>
        <w:rPr>
          <w:rFonts w:ascii="Times New Roman" w:hAnsi="Times New Roman" w:cs="Times New Roman"/>
          <w:sz w:val="28"/>
          <w:szCs w:val="28"/>
        </w:rPr>
      </w:pPr>
      <w:bookmarkStart w:id="18" w:name="Par393"/>
      <w:bookmarkEnd w:id="18"/>
    </w:p>
    <w:p w:rsidR="00C71EC5" w:rsidRDefault="00C71EC5" w:rsidP="00C71EC5">
      <w:pPr>
        <w:pStyle w:val="ConsPlusNormal"/>
        <w:jc w:val="both"/>
        <w:rPr>
          <w:rFonts w:ascii="Times New Roman" w:hAnsi="Times New Roman" w:cs="Times New Roman"/>
          <w:sz w:val="28"/>
          <w:szCs w:val="28"/>
        </w:rPr>
      </w:pPr>
    </w:p>
    <w:p w:rsidR="0034628F" w:rsidRPr="00C71EC5" w:rsidRDefault="0034628F" w:rsidP="00C71EC5">
      <w:pPr>
        <w:pStyle w:val="ConsPlusNormal"/>
        <w:jc w:val="both"/>
        <w:rPr>
          <w:rFonts w:ascii="Times New Roman" w:hAnsi="Times New Roman" w:cs="Times New Roman"/>
          <w:sz w:val="28"/>
          <w:szCs w:val="28"/>
        </w:rPr>
      </w:pPr>
    </w:p>
    <w:p w:rsidR="00C71EC5" w:rsidRPr="00C71EC5" w:rsidRDefault="00C71EC5" w:rsidP="00C71EC5">
      <w:pPr>
        <w:pStyle w:val="ConsPlusNormal"/>
        <w:jc w:val="both"/>
        <w:rPr>
          <w:rFonts w:ascii="Times New Roman" w:hAnsi="Times New Roman" w:cs="Times New Roman"/>
          <w:sz w:val="28"/>
          <w:szCs w:val="28"/>
        </w:rPr>
      </w:pPr>
    </w:p>
    <w:p w:rsidR="00C71EC5" w:rsidRPr="00C71EC5" w:rsidRDefault="00C71EC5" w:rsidP="00C71EC5">
      <w:pPr>
        <w:pStyle w:val="ConsPlusNormal"/>
        <w:jc w:val="both"/>
        <w:rPr>
          <w:rFonts w:ascii="Times New Roman" w:hAnsi="Times New Roman" w:cs="Times New Roman"/>
          <w:sz w:val="28"/>
          <w:szCs w:val="28"/>
        </w:rPr>
      </w:pPr>
    </w:p>
    <w:p w:rsidR="00C71EC5" w:rsidRPr="00C71EC5" w:rsidRDefault="00C71EC5" w:rsidP="00C71EC5">
      <w:pPr>
        <w:pStyle w:val="ConsPlusNormal"/>
        <w:jc w:val="both"/>
        <w:rPr>
          <w:rFonts w:ascii="Times New Roman" w:hAnsi="Times New Roman" w:cs="Times New Roman"/>
          <w:sz w:val="28"/>
          <w:szCs w:val="28"/>
        </w:rPr>
      </w:pPr>
    </w:p>
    <w:p w:rsidR="00C71EC5" w:rsidRDefault="00C71EC5" w:rsidP="00C71EC5">
      <w:pPr>
        <w:pStyle w:val="ConsPlusNormal"/>
        <w:jc w:val="both"/>
        <w:rPr>
          <w:rFonts w:ascii="Times New Roman" w:hAnsi="Times New Roman" w:cs="Times New Roman"/>
          <w:sz w:val="28"/>
          <w:szCs w:val="28"/>
        </w:rPr>
      </w:pPr>
    </w:p>
    <w:p w:rsidR="008C469F" w:rsidRDefault="008C469F" w:rsidP="00C71EC5">
      <w:pPr>
        <w:pStyle w:val="ConsPlusNormal"/>
        <w:jc w:val="both"/>
        <w:rPr>
          <w:rFonts w:ascii="Times New Roman" w:hAnsi="Times New Roman" w:cs="Times New Roman"/>
          <w:sz w:val="28"/>
          <w:szCs w:val="28"/>
        </w:rPr>
      </w:pPr>
    </w:p>
    <w:p w:rsidR="0024569A" w:rsidRDefault="0024569A" w:rsidP="0024569A">
      <w:pPr>
        <w:autoSpaceDE w:val="0"/>
        <w:autoSpaceDN w:val="0"/>
        <w:adjustRightInd w:val="0"/>
        <w:jc w:val="right"/>
        <w:outlineLvl w:val="0"/>
        <w:rPr>
          <w:szCs w:val="28"/>
        </w:rPr>
      </w:pPr>
      <w:r>
        <w:rPr>
          <w:szCs w:val="28"/>
        </w:rPr>
        <w:lastRenderedPageBreak/>
        <w:t>Приложение 2</w:t>
      </w:r>
    </w:p>
    <w:p w:rsidR="0024569A" w:rsidRPr="00311B7A" w:rsidRDefault="0024569A" w:rsidP="0024569A">
      <w:pPr>
        <w:autoSpaceDE w:val="0"/>
        <w:autoSpaceDN w:val="0"/>
        <w:adjustRightInd w:val="0"/>
        <w:jc w:val="right"/>
        <w:outlineLvl w:val="0"/>
        <w:rPr>
          <w:szCs w:val="28"/>
        </w:rPr>
      </w:pPr>
      <w:r>
        <w:rPr>
          <w:szCs w:val="28"/>
        </w:rPr>
        <w:t>к постановлению</w:t>
      </w:r>
      <w:r w:rsidR="008C469F">
        <w:rPr>
          <w:szCs w:val="28"/>
        </w:rPr>
        <w:t xml:space="preserve"> </w:t>
      </w:r>
      <w:r w:rsidRPr="00311B7A">
        <w:rPr>
          <w:szCs w:val="28"/>
        </w:rPr>
        <w:t xml:space="preserve">администрации </w:t>
      </w:r>
    </w:p>
    <w:p w:rsidR="0024569A" w:rsidRPr="00311B7A" w:rsidRDefault="0024569A" w:rsidP="0024569A">
      <w:pPr>
        <w:autoSpaceDE w:val="0"/>
        <w:autoSpaceDN w:val="0"/>
        <w:adjustRightInd w:val="0"/>
        <w:jc w:val="right"/>
        <w:outlineLvl w:val="0"/>
        <w:rPr>
          <w:szCs w:val="28"/>
        </w:rPr>
      </w:pPr>
      <w:r w:rsidRPr="00311B7A">
        <w:rPr>
          <w:szCs w:val="28"/>
        </w:rPr>
        <w:t xml:space="preserve">Ханты-Мансийского района </w:t>
      </w:r>
    </w:p>
    <w:p w:rsidR="0024569A" w:rsidRDefault="0024569A" w:rsidP="0024569A">
      <w:pPr>
        <w:autoSpaceDE w:val="0"/>
        <w:autoSpaceDN w:val="0"/>
        <w:adjustRightInd w:val="0"/>
        <w:jc w:val="right"/>
        <w:outlineLvl w:val="0"/>
        <w:rPr>
          <w:szCs w:val="28"/>
        </w:rPr>
      </w:pPr>
      <w:r w:rsidRPr="00311B7A">
        <w:rPr>
          <w:szCs w:val="28"/>
        </w:rPr>
        <w:t xml:space="preserve">от </w:t>
      </w:r>
      <w:r w:rsidR="000A0487">
        <w:rPr>
          <w:szCs w:val="28"/>
        </w:rPr>
        <w:t>13.03.2013  № 55</w:t>
      </w:r>
    </w:p>
    <w:p w:rsidR="008C469F" w:rsidRDefault="008C469F" w:rsidP="0024569A">
      <w:pPr>
        <w:autoSpaceDE w:val="0"/>
        <w:autoSpaceDN w:val="0"/>
        <w:adjustRightInd w:val="0"/>
        <w:jc w:val="right"/>
        <w:outlineLvl w:val="0"/>
        <w:rPr>
          <w:szCs w:val="28"/>
        </w:rPr>
      </w:pPr>
    </w:p>
    <w:p w:rsidR="00794857" w:rsidRDefault="0024569A" w:rsidP="0024569A">
      <w:pPr>
        <w:pStyle w:val="ConsPlusTitle"/>
        <w:jc w:val="center"/>
        <w:outlineLvl w:val="0"/>
        <w:rPr>
          <w:szCs w:val="28"/>
        </w:rPr>
      </w:pPr>
      <w:r>
        <w:rPr>
          <w:szCs w:val="28"/>
        </w:rPr>
        <w:t xml:space="preserve">ПОЛОЖЕНИЕ </w:t>
      </w:r>
    </w:p>
    <w:p w:rsidR="0024569A" w:rsidRDefault="0024569A" w:rsidP="0024569A">
      <w:pPr>
        <w:pStyle w:val="ConsPlusTitle"/>
        <w:jc w:val="center"/>
        <w:outlineLvl w:val="0"/>
        <w:rPr>
          <w:szCs w:val="28"/>
        </w:rPr>
      </w:pPr>
      <w:r>
        <w:rPr>
          <w:szCs w:val="28"/>
        </w:rPr>
        <w:t xml:space="preserve">О КОМИССИИ ПО ОБСЛЕДОВАНИЮ АВТОБУСНЫХ МАРШРУТОВ </w:t>
      </w:r>
      <w:r w:rsidR="00794857">
        <w:rPr>
          <w:szCs w:val="28"/>
        </w:rPr>
        <w:t>М</w:t>
      </w:r>
      <w:r>
        <w:rPr>
          <w:szCs w:val="28"/>
        </w:rPr>
        <w:t>ЕЖДУ ПОСЕЛЕНИЯМИ В ГРАНИЦАХ ХАНТЫ-МАНСИЙСКОГО РАЙОНА</w:t>
      </w:r>
    </w:p>
    <w:p w:rsidR="0024569A" w:rsidRDefault="0024569A" w:rsidP="0024569A">
      <w:pPr>
        <w:pStyle w:val="ConsPlusTitle"/>
        <w:jc w:val="center"/>
        <w:outlineLvl w:val="0"/>
        <w:rPr>
          <w:szCs w:val="28"/>
        </w:rPr>
      </w:pPr>
    </w:p>
    <w:p w:rsidR="00B67DFD" w:rsidRPr="00B67DFD" w:rsidRDefault="00B67DFD" w:rsidP="00B67DFD">
      <w:pPr>
        <w:widowControl w:val="0"/>
        <w:autoSpaceDE w:val="0"/>
        <w:autoSpaceDN w:val="0"/>
        <w:adjustRightInd w:val="0"/>
        <w:jc w:val="center"/>
        <w:outlineLvl w:val="1"/>
      </w:pPr>
      <w:r w:rsidRPr="00B67DFD">
        <w:t>1. Общее положение</w:t>
      </w:r>
    </w:p>
    <w:p w:rsidR="00B67DFD" w:rsidRPr="00B67DFD" w:rsidRDefault="00B67DFD" w:rsidP="00B67DFD">
      <w:pPr>
        <w:widowControl w:val="0"/>
        <w:autoSpaceDE w:val="0"/>
        <w:autoSpaceDN w:val="0"/>
        <w:adjustRightInd w:val="0"/>
        <w:ind w:firstLine="540"/>
        <w:jc w:val="both"/>
      </w:pPr>
    </w:p>
    <w:p w:rsidR="00B67DFD" w:rsidRPr="00B67DFD" w:rsidRDefault="00B67DFD" w:rsidP="00B67DFD">
      <w:pPr>
        <w:widowControl w:val="0"/>
        <w:autoSpaceDE w:val="0"/>
        <w:autoSpaceDN w:val="0"/>
        <w:adjustRightInd w:val="0"/>
        <w:ind w:firstLine="540"/>
        <w:jc w:val="both"/>
      </w:pPr>
      <w:r w:rsidRPr="00B67DFD">
        <w:t xml:space="preserve">1.1. </w:t>
      </w:r>
      <w:proofErr w:type="gramStart"/>
      <w:r w:rsidR="00794857">
        <w:t>К</w:t>
      </w:r>
      <w:r w:rsidRPr="00B67DFD">
        <w:t xml:space="preserve">омиссия по обследованию </w:t>
      </w:r>
      <w:r w:rsidR="00794857">
        <w:rPr>
          <w:szCs w:val="28"/>
        </w:rPr>
        <w:t>автобусных маршрутов между поселениями в границах Ханты-Мансийского района</w:t>
      </w:r>
      <w:r w:rsidR="00794857" w:rsidRPr="00B67DFD">
        <w:t xml:space="preserve"> </w:t>
      </w:r>
      <w:r w:rsidRPr="00B67DFD">
        <w:t xml:space="preserve">(далее </w:t>
      </w:r>
      <w:r w:rsidR="00794857">
        <w:t>–</w:t>
      </w:r>
      <w:r w:rsidRPr="00B67DFD">
        <w:t xml:space="preserve"> комиссия) является коллегиальным органом, </w:t>
      </w:r>
      <w:r w:rsidR="00172AFD">
        <w:t>образованным а</w:t>
      </w:r>
      <w:r w:rsidRPr="00B67DFD">
        <w:t xml:space="preserve">дминистрацией </w:t>
      </w:r>
      <w:r w:rsidR="00794857">
        <w:t>Ханты-Мансийского района</w:t>
      </w:r>
      <w:r w:rsidR="008C469F">
        <w:t>,</w:t>
      </w:r>
      <w:r w:rsidRPr="00B67DFD">
        <w:t xml:space="preserve"> </w:t>
      </w:r>
      <w:r w:rsidR="00172AFD">
        <w:t xml:space="preserve">и уполномоченным </w:t>
      </w:r>
      <w:r w:rsidRPr="00B67DFD">
        <w:t xml:space="preserve">регулярно проводить обследование дорожных условий на </w:t>
      </w:r>
      <w:r w:rsidR="00794857">
        <w:t xml:space="preserve">автобусных </w:t>
      </w:r>
      <w:r w:rsidRPr="00B67DFD">
        <w:t xml:space="preserve">маршрутах </w:t>
      </w:r>
      <w:r w:rsidR="00794857">
        <w:rPr>
          <w:szCs w:val="28"/>
        </w:rPr>
        <w:t>между поселениями в границах Ханты-Мансийского района</w:t>
      </w:r>
      <w:r w:rsidRPr="00B67DFD">
        <w:t xml:space="preserve">, давать заключения о возможности открытия или продолжения эксплуатации </w:t>
      </w:r>
      <w:r w:rsidR="00794857">
        <w:t xml:space="preserve">автобусных </w:t>
      </w:r>
      <w:r w:rsidRPr="00B67DFD">
        <w:t xml:space="preserve">маршрутов </w:t>
      </w:r>
      <w:r w:rsidR="00794857">
        <w:rPr>
          <w:szCs w:val="28"/>
        </w:rPr>
        <w:t>между поселениями в границах Ханты-Мансийского района</w:t>
      </w:r>
      <w:r w:rsidRPr="00B67DFD">
        <w:t>, организации дополнительных пунктов</w:t>
      </w:r>
      <w:r w:rsidR="002F3BA1">
        <w:t xml:space="preserve"> посадки-высадки пассажиров</w:t>
      </w:r>
      <w:r w:rsidRPr="00B67DFD">
        <w:t>, принимать меры по</w:t>
      </w:r>
      <w:proofErr w:type="gramEnd"/>
      <w:r w:rsidRPr="00B67DFD">
        <w:t xml:space="preserve"> совершенствованию организации перевозок, повышению их безопасности, вносить предложения по устранению недостатков в состоянии, оборудовании и содержании автомобильных дорог, улиц, искусственных сооружений.</w:t>
      </w:r>
    </w:p>
    <w:p w:rsidR="00B67DFD" w:rsidRPr="00B67DFD" w:rsidRDefault="00B67DFD" w:rsidP="00D548CC">
      <w:pPr>
        <w:widowControl w:val="0"/>
        <w:autoSpaceDE w:val="0"/>
        <w:autoSpaceDN w:val="0"/>
        <w:adjustRightInd w:val="0"/>
        <w:ind w:firstLine="540"/>
        <w:jc w:val="both"/>
      </w:pPr>
      <w:r w:rsidRPr="00B67DFD">
        <w:t xml:space="preserve">1.2. </w:t>
      </w:r>
      <w:proofErr w:type="gramStart"/>
      <w:r w:rsidRPr="00B67DFD">
        <w:t>Комиссия осуществляет свою деятельность на основании Федерального</w:t>
      </w:r>
      <w:r w:rsidR="00794857">
        <w:t xml:space="preserve"> закона </w:t>
      </w:r>
      <w:r w:rsidRPr="00B67DFD">
        <w:t>от 10.12.1995</w:t>
      </w:r>
      <w:r w:rsidR="00D41D1A">
        <w:t xml:space="preserve"> №</w:t>
      </w:r>
      <w:r w:rsidR="008C469F">
        <w:t>196-ФЗ «</w:t>
      </w:r>
      <w:r w:rsidRPr="00B67DFD">
        <w:t xml:space="preserve">О </w:t>
      </w:r>
      <w:r w:rsidR="008C469F">
        <w:t>безопасности дорожного движения»</w:t>
      </w:r>
      <w:r w:rsidRPr="00B67DFD">
        <w:t xml:space="preserve">, Правил </w:t>
      </w:r>
      <w:r w:rsidR="00D548CC">
        <w:t>перевозок</w:t>
      </w:r>
      <w:r w:rsidRPr="00B67DFD">
        <w:t xml:space="preserve"> пассажир</w:t>
      </w:r>
      <w:r w:rsidR="00D548CC">
        <w:t xml:space="preserve">ов и багажа </w:t>
      </w:r>
      <w:r w:rsidRPr="00B67DFD">
        <w:t>автомобильн</w:t>
      </w:r>
      <w:r w:rsidR="00D548CC">
        <w:t>ы</w:t>
      </w:r>
      <w:r w:rsidRPr="00B67DFD">
        <w:t>м транспорт</w:t>
      </w:r>
      <w:r w:rsidR="00D548CC">
        <w:t>ом и городским наземным электрическим транспортом</w:t>
      </w:r>
      <w:r w:rsidRPr="00B67DFD">
        <w:t xml:space="preserve">, утвержденных </w:t>
      </w:r>
      <w:r w:rsidR="008C469F">
        <w:t>п</w:t>
      </w:r>
      <w:r w:rsidR="00D548CC">
        <w:t>остановлением Правительства</w:t>
      </w:r>
      <w:r w:rsidRPr="00B67DFD">
        <w:t xml:space="preserve"> Российской Федерации </w:t>
      </w:r>
      <w:r w:rsidR="00397225">
        <w:t xml:space="preserve">                  </w:t>
      </w:r>
      <w:r w:rsidRPr="00B67DFD">
        <w:t xml:space="preserve">от </w:t>
      </w:r>
      <w:r w:rsidR="00D548CC">
        <w:t>14.02.2012</w:t>
      </w:r>
      <w:r w:rsidRPr="00B67DFD">
        <w:t xml:space="preserve"> </w:t>
      </w:r>
      <w:r w:rsidR="00D41D1A">
        <w:t>№</w:t>
      </w:r>
      <w:r w:rsidR="00D548CC">
        <w:t>112</w:t>
      </w:r>
      <w:r w:rsidR="008C469F">
        <w:t>,</w:t>
      </w:r>
      <w:r w:rsidR="00D548CC">
        <w:t xml:space="preserve"> и </w:t>
      </w:r>
      <w:r w:rsidRPr="00B67DFD">
        <w:t>других правовых актов, действующих в сфере обеспечения безопасности дорожного движения, и настоящего Положения о комиссии.</w:t>
      </w:r>
      <w:proofErr w:type="gramEnd"/>
    </w:p>
    <w:p w:rsidR="00B67DFD" w:rsidRPr="00B67DFD" w:rsidRDefault="00B67DFD" w:rsidP="00B67DFD">
      <w:pPr>
        <w:widowControl w:val="0"/>
        <w:autoSpaceDE w:val="0"/>
        <w:autoSpaceDN w:val="0"/>
        <w:adjustRightInd w:val="0"/>
        <w:ind w:firstLine="540"/>
        <w:jc w:val="both"/>
      </w:pPr>
      <w:r w:rsidRPr="00B67DFD">
        <w:t xml:space="preserve">1.3. </w:t>
      </w:r>
      <w:proofErr w:type="gramStart"/>
      <w:r w:rsidRPr="00B67DFD">
        <w:t xml:space="preserve">Комиссия формируется из представителей </w:t>
      </w:r>
      <w:r w:rsidR="00D33197">
        <w:t>администрации Х</w:t>
      </w:r>
      <w:r w:rsidR="008C469F">
        <w:t>анты-Мансийского района,  а так</w:t>
      </w:r>
      <w:r w:rsidR="00D33197">
        <w:t xml:space="preserve">же </w:t>
      </w:r>
      <w:r w:rsidR="00D33197" w:rsidRPr="00B67DFD">
        <w:t xml:space="preserve">по согласованию </w:t>
      </w:r>
      <w:r w:rsidR="00D33197">
        <w:t xml:space="preserve">из представителей администраций сельских поселений в границах Ханты-Мансийского района, </w:t>
      </w:r>
      <w:r w:rsidRPr="00B67DFD">
        <w:t>организаций</w:t>
      </w:r>
      <w:r w:rsidR="009431B7">
        <w:t xml:space="preserve"> и индивидуальных предпринимателей</w:t>
      </w:r>
      <w:r w:rsidRPr="00B67DFD">
        <w:t xml:space="preserve">, осуществляющих перевозки пассажиров </w:t>
      </w:r>
      <w:r w:rsidR="00D548CC">
        <w:t xml:space="preserve">автомобильным транспортом </w:t>
      </w:r>
      <w:r w:rsidR="009431B7">
        <w:t xml:space="preserve">между поселениями в </w:t>
      </w:r>
      <w:r w:rsidR="00D548CC">
        <w:t xml:space="preserve">границах </w:t>
      </w:r>
      <w:r w:rsidR="009431B7">
        <w:t>Ханты-Мансийского района</w:t>
      </w:r>
      <w:r w:rsidRPr="00B67DFD">
        <w:t xml:space="preserve">, работников дорожных, коммунальных и других организаций, в ведении которых находятся автомобильные дороги, улицы, </w:t>
      </w:r>
      <w:r w:rsidR="009431B7">
        <w:t>сотрудников</w:t>
      </w:r>
      <w:r w:rsidRPr="00B67DFD">
        <w:t xml:space="preserve"> </w:t>
      </w:r>
      <w:r w:rsidR="009431B7">
        <w:t>ГИБДД</w:t>
      </w:r>
      <w:r w:rsidRPr="00B67DFD">
        <w:t xml:space="preserve">, </w:t>
      </w:r>
      <w:r w:rsidR="009431B7">
        <w:t xml:space="preserve">межрегионального </w:t>
      </w:r>
      <w:r w:rsidRPr="00B67DFD">
        <w:t xml:space="preserve">управления Государственного автодорожного надзора по Ханты-Мансийскому автономному округу </w:t>
      </w:r>
      <w:r w:rsidR="009431B7">
        <w:t>–</w:t>
      </w:r>
      <w:r w:rsidRPr="00B67DFD">
        <w:t xml:space="preserve"> Югре</w:t>
      </w:r>
      <w:proofErr w:type="gramEnd"/>
      <w:r w:rsidR="009431B7">
        <w:t xml:space="preserve"> и Ямало-Ненецкому автономному округу</w:t>
      </w:r>
      <w:r w:rsidRPr="00B67DFD">
        <w:t>.</w:t>
      </w:r>
      <w:r w:rsidR="00D33197" w:rsidRPr="00D33197">
        <w:t xml:space="preserve"> </w:t>
      </w:r>
    </w:p>
    <w:p w:rsidR="00B67DFD" w:rsidRPr="00B67DFD" w:rsidRDefault="00B67DFD" w:rsidP="00B67DFD">
      <w:pPr>
        <w:widowControl w:val="0"/>
        <w:autoSpaceDE w:val="0"/>
        <w:autoSpaceDN w:val="0"/>
        <w:adjustRightInd w:val="0"/>
        <w:ind w:firstLine="540"/>
        <w:jc w:val="both"/>
      </w:pPr>
      <w:r w:rsidRPr="00B67DFD">
        <w:t xml:space="preserve">1.4. Состав комиссии утверждается </w:t>
      </w:r>
      <w:r w:rsidR="008C469F">
        <w:t>постановлением</w:t>
      </w:r>
      <w:r w:rsidR="009431B7">
        <w:t xml:space="preserve"> администрации</w:t>
      </w:r>
      <w:r w:rsidR="008C469F">
        <w:t xml:space="preserve"> </w:t>
      </w:r>
      <w:r w:rsidR="009431B7">
        <w:t xml:space="preserve"> Ханты-Мансийского района</w:t>
      </w:r>
      <w:r w:rsidRPr="00B67DFD">
        <w:t>.</w:t>
      </w:r>
    </w:p>
    <w:p w:rsidR="00B67DFD" w:rsidRPr="00B67DFD" w:rsidRDefault="00B67DFD" w:rsidP="00B67DFD">
      <w:pPr>
        <w:widowControl w:val="0"/>
        <w:autoSpaceDE w:val="0"/>
        <w:autoSpaceDN w:val="0"/>
        <w:adjustRightInd w:val="0"/>
        <w:jc w:val="center"/>
        <w:outlineLvl w:val="1"/>
      </w:pPr>
      <w:r w:rsidRPr="00B67DFD">
        <w:lastRenderedPageBreak/>
        <w:t>2. Задачи комиссии</w:t>
      </w:r>
    </w:p>
    <w:p w:rsidR="00B67DFD" w:rsidRPr="00B67DFD" w:rsidRDefault="00B67DFD" w:rsidP="00B67DFD">
      <w:pPr>
        <w:widowControl w:val="0"/>
        <w:autoSpaceDE w:val="0"/>
        <w:autoSpaceDN w:val="0"/>
        <w:adjustRightInd w:val="0"/>
        <w:ind w:firstLine="540"/>
        <w:jc w:val="both"/>
      </w:pPr>
    </w:p>
    <w:p w:rsidR="00B67DFD" w:rsidRPr="00B67DFD" w:rsidRDefault="00B67DFD" w:rsidP="00B67DFD">
      <w:pPr>
        <w:widowControl w:val="0"/>
        <w:autoSpaceDE w:val="0"/>
        <w:autoSpaceDN w:val="0"/>
        <w:adjustRightInd w:val="0"/>
        <w:ind w:firstLine="540"/>
        <w:jc w:val="both"/>
      </w:pPr>
      <w:r w:rsidRPr="00B67DFD">
        <w:t>2.1. Основными задачами комиссии являются:</w:t>
      </w:r>
    </w:p>
    <w:p w:rsidR="00B67DFD" w:rsidRPr="00B67DFD" w:rsidRDefault="00B67DFD" w:rsidP="00B67DFD">
      <w:pPr>
        <w:widowControl w:val="0"/>
        <w:autoSpaceDE w:val="0"/>
        <w:autoSpaceDN w:val="0"/>
        <w:adjustRightInd w:val="0"/>
        <w:ind w:firstLine="540"/>
        <w:jc w:val="both"/>
      </w:pPr>
      <w:r w:rsidRPr="00B67DFD">
        <w:t xml:space="preserve">Оценка соответствия технического состояния и уровня </w:t>
      </w:r>
      <w:proofErr w:type="gramStart"/>
      <w:r w:rsidRPr="00B67DFD">
        <w:t>содержания</w:t>
      </w:r>
      <w:proofErr w:type="gramEnd"/>
      <w:r w:rsidRPr="00B67DFD">
        <w:t xml:space="preserve"> автомобильных дорог, </w:t>
      </w:r>
      <w:r w:rsidR="009431B7">
        <w:t>улиц, искусственных сооружений</w:t>
      </w:r>
      <w:r w:rsidR="008C469F">
        <w:t>,</w:t>
      </w:r>
      <w:r w:rsidR="009431B7">
        <w:t xml:space="preserve"> </w:t>
      </w:r>
      <w:r w:rsidRPr="00B67DFD">
        <w:t xml:space="preserve">по которым проходят или планируется открытие </w:t>
      </w:r>
      <w:r w:rsidR="002F3BA1">
        <w:t xml:space="preserve">регулярных </w:t>
      </w:r>
      <w:r w:rsidR="009431B7">
        <w:t xml:space="preserve">автобусных </w:t>
      </w:r>
      <w:r w:rsidRPr="00B67DFD">
        <w:t xml:space="preserve">маршрутов </w:t>
      </w:r>
      <w:r w:rsidR="009431B7">
        <w:t>между поселениями в границах Ханты-Мансийского района</w:t>
      </w:r>
      <w:r w:rsidR="002F3BA1">
        <w:t xml:space="preserve"> (далее – </w:t>
      </w:r>
      <w:r w:rsidR="00F72888">
        <w:t>А</w:t>
      </w:r>
      <w:r w:rsidR="002F3BA1">
        <w:t>втобусны</w:t>
      </w:r>
      <w:r w:rsidR="00F72888">
        <w:t>е</w:t>
      </w:r>
      <w:r w:rsidR="002F3BA1">
        <w:t xml:space="preserve"> маршрут</w:t>
      </w:r>
      <w:r w:rsidR="00F72888">
        <w:t>ы</w:t>
      </w:r>
      <w:r w:rsidR="002F3BA1">
        <w:t>)</w:t>
      </w:r>
      <w:r w:rsidR="009431B7">
        <w:t>,</w:t>
      </w:r>
      <w:r w:rsidRPr="00B67DFD">
        <w:t xml:space="preserve"> их оборудования </w:t>
      </w:r>
      <w:r w:rsidR="009431B7">
        <w:t xml:space="preserve">в соответствии с </w:t>
      </w:r>
      <w:r w:rsidRPr="00B67DFD">
        <w:t>требованиям</w:t>
      </w:r>
      <w:r w:rsidR="009431B7">
        <w:t>и</w:t>
      </w:r>
      <w:r w:rsidRPr="00B67DFD">
        <w:t xml:space="preserve"> безопасности движения, установленным</w:t>
      </w:r>
      <w:r w:rsidR="008C469F">
        <w:t>и</w:t>
      </w:r>
      <w:r w:rsidRPr="00B67DFD">
        <w:t xml:space="preserve"> Государственными стандартами Российской Федерации, строительными нормами и правилами, техническими правилами ремонта и содержания автомобильных дорог, другими нормативными документами.</w:t>
      </w:r>
    </w:p>
    <w:p w:rsidR="00B67DFD" w:rsidRPr="00B67DFD" w:rsidRDefault="00B67DFD" w:rsidP="00B67DFD">
      <w:pPr>
        <w:widowControl w:val="0"/>
        <w:autoSpaceDE w:val="0"/>
        <w:autoSpaceDN w:val="0"/>
        <w:adjustRightInd w:val="0"/>
        <w:ind w:firstLine="540"/>
        <w:jc w:val="both"/>
      </w:pPr>
      <w:r w:rsidRPr="00B67DFD">
        <w:t xml:space="preserve">2.2. Оценка возможности организации </w:t>
      </w:r>
      <w:r w:rsidR="002F3BA1" w:rsidRPr="00B67DFD">
        <w:t xml:space="preserve">дополнительных </w:t>
      </w:r>
      <w:r w:rsidRPr="00B67DFD">
        <w:t xml:space="preserve">и оптимизация функционирования существующих </w:t>
      </w:r>
      <w:r w:rsidR="002F3BA1" w:rsidRPr="00B67DFD">
        <w:t>пунктов</w:t>
      </w:r>
      <w:r w:rsidR="002F3BA1">
        <w:t xml:space="preserve"> посадки-высадки пассажиров </w:t>
      </w:r>
      <w:r w:rsidR="009431B7">
        <w:t xml:space="preserve">при движении по </w:t>
      </w:r>
      <w:r w:rsidR="00F72888">
        <w:t>А</w:t>
      </w:r>
      <w:r w:rsidR="002F3BA1">
        <w:t xml:space="preserve">втобусным </w:t>
      </w:r>
      <w:r w:rsidR="009431B7">
        <w:t>маршрутам в</w:t>
      </w:r>
      <w:r w:rsidRPr="00B67DFD">
        <w:t xml:space="preserve"> соответствии с требованиями безопасности движения транспортных средств и пешеходов в зоне их расположения.</w:t>
      </w:r>
    </w:p>
    <w:p w:rsidR="00B67DFD" w:rsidRPr="00B67DFD" w:rsidRDefault="00B67DFD" w:rsidP="00B67DFD">
      <w:pPr>
        <w:widowControl w:val="0"/>
        <w:autoSpaceDE w:val="0"/>
        <w:autoSpaceDN w:val="0"/>
        <w:adjustRightInd w:val="0"/>
        <w:ind w:firstLine="540"/>
        <w:jc w:val="both"/>
      </w:pPr>
    </w:p>
    <w:p w:rsidR="00B67DFD" w:rsidRPr="00B67DFD" w:rsidRDefault="00B67DFD" w:rsidP="00B67DFD">
      <w:pPr>
        <w:widowControl w:val="0"/>
        <w:autoSpaceDE w:val="0"/>
        <w:autoSpaceDN w:val="0"/>
        <w:adjustRightInd w:val="0"/>
        <w:jc w:val="center"/>
        <w:outlineLvl w:val="1"/>
      </w:pPr>
      <w:r w:rsidRPr="00B67DFD">
        <w:t>3. Права</w:t>
      </w:r>
      <w:r w:rsidR="009431B7">
        <w:t xml:space="preserve"> комиссии</w:t>
      </w:r>
    </w:p>
    <w:p w:rsidR="00B67DFD" w:rsidRPr="00B67DFD" w:rsidRDefault="00B67DFD" w:rsidP="00B67DFD">
      <w:pPr>
        <w:widowControl w:val="0"/>
        <w:autoSpaceDE w:val="0"/>
        <w:autoSpaceDN w:val="0"/>
        <w:adjustRightInd w:val="0"/>
        <w:ind w:firstLine="540"/>
        <w:jc w:val="both"/>
      </w:pPr>
    </w:p>
    <w:p w:rsidR="00B67DFD" w:rsidRPr="00B67DFD" w:rsidRDefault="00B67DFD" w:rsidP="00B67DFD">
      <w:pPr>
        <w:widowControl w:val="0"/>
        <w:autoSpaceDE w:val="0"/>
        <w:autoSpaceDN w:val="0"/>
        <w:adjustRightInd w:val="0"/>
        <w:ind w:firstLine="540"/>
        <w:jc w:val="both"/>
      </w:pPr>
      <w:r w:rsidRPr="00B67DFD">
        <w:t>Комиссия имеет право:</w:t>
      </w:r>
    </w:p>
    <w:p w:rsidR="00B67DFD" w:rsidRPr="00B67DFD" w:rsidRDefault="00B67DFD" w:rsidP="00B67DFD">
      <w:pPr>
        <w:widowControl w:val="0"/>
        <w:autoSpaceDE w:val="0"/>
        <w:autoSpaceDN w:val="0"/>
        <w:adjustRightInd w:val="0"/>
        <w:ind w:firstLine="540"/>
        <w:jc w:val="both"/>
      </w:pPr>
      <w:r w:rsidRPr="00B67DFD">
        <w:t xml:space="preserve">3.1. Запрашивать в установленном порядке необходимую для работы информацию </w:t>
      </w:r>
      <w:proofErr w:type="gramStart"/>
      <w:r w:rsidRPr="00B67DFD">
        <w:t>от</w:t>
      </w:r>
      <w:proofErr w:type="gramEnd"/>
      <w:r w:rsidRPr="00B67DFD">
        <w:t>:</w:t>
      </w:r>
    </w:p>
    <w:p w:rsidR="00B67DFD" w:rsidRPr="00B67DFD" w:rsidRDefault="00D13CEA" w:rsidP="00B67DFD">
      <w:pPr>
        <w:widowControl w:val="0"/>
        <w:autoSpaceDE w:val="0"/>
        <w:autoSpaceDN w:val="0"/>
        <w:adjustRightInd w:val="0"/>
        <w:ind w:firstLine="540"/>
        <w:jc w:val="both"/>
      </w:pPr>
      <w:r>
        <w:t>органов</w:t>
      </w:r>
      <w:r w:rsidR="00B67DFD" w:rsidRPr="00B67DFD">
        <w:t xml:space="preserve"> </w:t>
      </w:r>
      <w:r w:rsidR="009431B7">
        <w:t>а</w:t>
      </w:r>
      <w:r w:rsidR="00B67DFD" w:rsidRPr="00B67DFD">
        <w:t xml:space="preserve">дминистрации </w:t>
      </w:r>
      <w:r w:rsidR="009431B7">
        <w:t>Ханты-Мансийского района</w:t>
      </w:r>
      <w:r w:rsidR="00B67DFD" w:rsidRPr="00B67DFD">
        <w:t>;</w:t>
      </w:r>
    </w:p>
    <w:p w:rsidR="00B67DFD" w:rsidRPr="00B67DFD" w:rsidRDefault="00B67DFD" w:rsidP="00B67DFD">
      <w:pPr>
        <w:widowControl w:val="0"/>
        <w:autoSpaceDE w:val="0"/>
        <w:autoSpaceDN w:val="0"/>
        <w:adjustRightInd w:val="0"/>
        <w:ind w:firstLine="540"/>
        <w:jc w:val="both"/>
      </w:pPr>
      <w:r w:rsidRPr="00B67DFD">
        <w:t xml:space="preserve">юридических лиц, осуществляющих деятельность, связанную с перевозкой пассажиров на территории </w:t>
      </w:r>
      <w:r w:rsidR="009431B7">
        <w:t>Ханты-Мансийского района</w:t>
      </w:r>
      <w:r w:rsidRPr="00B67DFD">
        <w:t>;</w:t>
      </w:r>
    </w:p>
    <w:p w:rsidR="00B67DFD" w:rsidRPr="00B67DFD" w:rsidRDefault="00B67DFD" w:rsidP="00B67DFD">
      <w:pPr>
        <w:widowControl w:val="0"/>
        <w:autoSpaceDE w:val="0"/>
        <w:autoSpaceDN w:val="0"/>
        <w:adjustRightInd w:val="0"/>
        <w:ind w:firstLine="540"/>
        <w:jc w:val="both"/>
      </w:pPr>
      <w:r w:rsidRPr="00B67DFD">
        <w:t xml:space="preserve">организаций различных форм собственности, осуществляющих деятельность, связанную с содержанием, реконструкцией, ремонтом автомобильных дорог, улиц, а также расположенных на </w:t>
      </w:r>
      <w:r w:rsidR="00F72888">
        <w:t>А</w:t>
      </w:r>
      <w:r w:rsidR="002F3BA1">
        <w:t xml:space="preserve">втобусных </w:t>
      </w:r>
      <w:r w:rsidRPr="00B67DFD">
        <w:t>маршрутах искусственных сооружений, технических средств организации дорожного движения, установкой и эксплуатацией в непосредственной близости от автомобильных дорог рекламных и иных сооружений, способных повлиять на безопасность перевозок пассажиров городским пассажирским транспортом;</w:t>
      </w:r>
    </w:p>
    <w:p w:rsidR="00B67DFD" w:rsidRPr="00B67DFD" w:rsidRDefault="00B67DFD" w:rsidP="00B67DFD">
      <w:pPr>
        <w:widowControl w:val="0"/>
        <w:autoSpaceDE w:val="0"/>
        <w:autoSpaceDN w:val="0"/>
        <w:adjustRightInd w:val="0"/>
        <w:ind w:firstLine="540"/>
        <w:jc w:val="both"/>
      </w:pPr>
      <w:r w:rsidRPr="00B67DFD">
        <w:t xml:space="preserve">органов </w:t>
      </w:r>
      <w:r w:rsidR="009431B7">
        <w:t>ГИБДД</w:t>
      </w:r>
      <w:r w:rsidRPr="00B67DFD">
        <w:t>;</w:t>
      </w:r>
    </w:p>
    <w:p w:rsidR="00B67DFD" w:rsidRPr="00B67DFD" w:rsidRDefault="00B67DFD" w:rsidP="00B67DFD">
      <w:pPr>
        <w:widowControl w:val="0"/>
        <w:autoSpaceDE w:val="0"/>
        <w:autoSpaceDN w:val="0"/>
        <w:adjustRightInd w:val="0"/>
        <w:ind w:firstLine="540"/>
        <w:jc w:val="both"/>
      </w:pPr>
      <w:r w:rsidRPr="00B67DFD">
        <w:t xml:space="preserve">органов </w:t>
      </w:r>
      <w:r w:rsidR="00B94414">
        <w:t xml:space="preserve">межрегионального </w:t>
      </w:r>
      <w:r w:rsidR="00B94414" w:rsidRPr="00B67DFD">
        <w:t xml:space="preserve">управления Государственного автодорожного надзора по Ханты-Мансийскому автономному округу </w:t>
      </w:r>
      <w:r w:rsidR="00B94414">
        <w:t>–</w:t>
      </w:r>
      <w:r w:rsidR="00B94414" w:rsidRPr="00B67DFD">
        <w:t xml:space="preserve"> Югре</w:t>
      </w:r>
      <w:r w:rsidR="00B94414">
        <w:t xml:space="preserve"> и Ямало-Ненецкому автономному округу</w:t>
      </w:r>
      <w:r w:rsidR="008C469F">
        <w:t xml:space="preserve"> (МУГАДН)</w:t>
      </w:r>
      <w:r w:rsidRPr="00B67DFD">
        <w:t>.</w:t>
      </w:r>
    </w:p>
    <w:p w:rsidR="00B67DFD" w:rsidRPr="00B67DFD" w:rsidRDefault="00B67DFD" w:rsidP="00B67DFD">
      <w:pPr>
        <w:widowControl w:val="0"/>
        <w:autoSpaceDE w:val="0"/>
        <w:autoSpaceDN w:val="0"/>
        <w:adjustRightInd w:val="0"/>
        <w:ind w:firstLine="540"/>
        <w:jc w:val="both"/>
      </w:pPr>
      <w:r w:rsidRPr="00B67DFD">
        <w:t xml:space="preserve">3.2. Привлекать (по согласованию) к проведению обследования дорожных условий на </w:t>
      </w:r>
      <w:r w:rsidR="00F72888">
        <w:t>А</w:t>
      </w:r>
      <w:r w:rsidR="002F3BA1">
        <w:t xml:space="preserve">втобусных </w:t>
      </w:r>
      <w:r w:rsidRPr="00B67DFD">
        <w:t xml:space="preserve">маршрутах специалистов </w:t>
      </w:r>
      <w:r w:rsidR="00D13CEA">
        <w:t>органов</w:t>
      </w:r>
      <w:r w:rsidRPr="00B67DFD">
        <w:t xml:space="preserve"> </w:t>
      </w:r>
      <w:r w:rsidR="00B94414">
        <w:t>а</w:t>
      </w:r>
      <w:r w:rsidRPr="00B67DFD">
        <w:t xml:space="preserve">дминистрации </w:t>
      </w:r>
      <w:r w:rsidR="00B94414">
        <w:t>Ханты-Мансийского района</w:t>
      </w:r>
      <w:r w:rsidRPr="00B67DFD">
        <w:t xml:space="preserve">, а также предприятий и организаций, расположенных на территории </w:t>
      </w:r>
      <w:r w:rsidR="00B94414">
        <w:t>Ханты-Мансийского района</w:t>
      </w:r>
      <w:r w:rsidRPr="00B67DFD">
        <w:t>.</w:t>
      </w:r>
    </w:p>
    <w:p w:rsidR="00B67DFD" w:rsidRPr="00B67DFD" w:rsidRDefault="00B67DFD" w:rsidP="00B67DFD">
      <w:pPr>
        <w:widowControl w:val="0"/>
        <w:autoSpaceDE w:val="0"/>
        <w:autoSpaceDN w:val="0"/>
        <w:adjustRightInd w:val="0"/>
        <w:ind w:firstLine="540"/>
        <w:jc w:val="both"/>
      </w:pPr>
      <w:r w:rsidRPr="00B67DFD">
        <w:t xml:space="preserve">3.3. Вносить предложения в соответствующие организации по устранению недостатков в состоянии, оборудовании и содержании </w:t>
      </w:r>
      <w:r w:rsidRPr="00B67DFD">
        <w:lastRenderedPageBreak/>
        <w:t>автомобильных дорог и улиц.</w:t>
      </w:r>
    </w:p>
    <w:p w:rsidR="00B67DFD" w:rsidRPr="00B67DFD" w:rsidRDefault="00B67DFD" w:rsidP="00B67DFD">
      <w:pPr>
        <w:widowControl w:val="0"/>
        <w:autoSpaceDE w:val="0"/>
        <w:autoSpaceDN w:val="0"/>
        <w:adjustRightInd w:val="0"/>
        <w:ind w:firstLine="540"/>
        <w:jc w:val="both"/>
      </w:pPr>
      <w:r w:rsidRPr="00B67DFD">
        <w:t xml:space="preserve">3.4. Давать заключения о возможности </w:t>
      </w:r>
      <w:r w:rsidR="00B94414">
        <w:t xml:space="preserve">организации </w:t>
      </w:r>
      <w:r w:rsidR="00F72888" w:rsidRPr="00B67DFD">
        <w:t>дополнительных пунктов</w:t>
      </w:r>
      <w:r w:rsidR="00F72888">
        <w:t xml:space="preserve"> посадки-высадки пассажиров</w:t>
      </w:r>
      <w:r w:rsidR="00B94414">
        <w:t xml:space="preserve">, </w:t>
      </w:r>
      <w:r w:rsidRPr="00B67DFD">
        <w:t xml:space="preserve">открытия новых и эксплуатации действующих </w:t>
      </w:r>
      <w:r w:rsidR="00F72888">
        <w:t xml:space="preserve">Автобусных </w:t>
      </w:r>
      <w:r w:rsidRPr="00B67DFD">
        <w:t>маршрутов.</w:t>
      </w:r>
      <w:r w:rsidR="00B94414" w:rsidRPr="00B94414">
        <w:t xml:space="preserve"> </w:t>
      </w:r>
    </w:p>
    <w:p w:rsidR="00B67DFD" w:rsidRPr="00B67DFD" w:rsidRDefault="00B67DFD" w:rsidP="00B67DFD">
      <w:pPr>
        <w:widowControl w:val="0"/>
        <w:autoSpaceDE w:val="0"/>
        <w:autoSpaceDN w:val="0"/>
        <w:adjustRightInd w:val="0"/>
        <w:ind w:firstLine="540"/>
        <w:jc w:val="both"/>
      </w:pPr>
    </w:p>
    <w:p w:rsidR="00B67DFD" w:rsidRPr="00B67DFD" w:rsidRDefault="00B67DFD" w:rsidP="00B67DFD">
      <w:pPr>
        <w:widowControl w:val="0"/>
        <w:autoSpaceDE w:val="0"/>
        <w:autoSpaceDN w:val="0"/>
        <w:adjustRightInd w:val="0"/>
        <w:jc w:val="center"/>
        <w:outlineLvl w:val="1"/>
      </w:pPr>
      <w:r w:rsidRPr="00B67DFD">
        <w:t>4. Организация работы комиссии</w:t>
      </w:r>
    </w:p>
    <w:p w:rsidR="00B67DFD" w:rsidRPr="00B67DFD" w:rsidRDefault="00B67DFD" w:rsidP="00B67DFD">
      <w:pPr>
        <w:widowControl w:val="0"/>
        <w:autoSpaceDE w:val="0"/>
        <w:autoSpaceDN w:val="0"/>
        <w:adjustRightInd w:val="0"/>
        <w:ind w:firstLine="540"/>
        <w:jc w:val="both"/>
      </w:pPr>
    </w:p>
    <w:p w:rsidR="00B67DFD" w:rsidRPr="00B67DFD" w:rsidRDefault="00B67DFD" w:rsidP="00B67DFD">
      <w:pPr>
        <w:widowControl w:val="0"/>
        <w:autoSpaceDE w:val="0"/>
        <w:autoSpaceDN w:val="0"/>
        <w:adjustRightInd w:val="0"/>
        <w:ind w:firstLine="540"/>
        <w:jc w:val="both"/>
      </w:pPr>
      <w:r w:rsidRPr="00B67DFD">
        <w:t xml:space="preserve">4.1. Основной формой работы комиссии является непосредственное обследование путем визуального осмотра и инструментальных измерений в процессе проведения контрольных проездов по маршруту с учетом анализа информации, полученной от </w:t>
      </w:r>
      <w:r w:rsidR="00B94414">
        <w:t>юридических лиц и индивидуальных предпринимателей</w:t>
      </w:r>
      <w:r w:rsidR="008C469F">
        <w:t>,</w:t>
      </w:r>
      <w:r w:rsidR="00B94414">
        <w:t xml:space="preserve"> осуществляющих перевозку пассажиров в границах Ханты-Мансийского района</w:t>
      </w:r>
      <w:r w:rsidRPr="00B67DFD">
        <w:t>, дорожных, коммунальных и других организаций, в ведении которых находятся дороги, искусственные сооружения, и т.д., информации ГИБДД о местах концентрации дорожно-транспортных происшествий, их причинах.</w:t>
      </w:r>
    </w:p>
    <w:p w:rsidR="00B67DFD" w:rsidRPr="00B67DFD" w:rsidRDefault="00B67DFD" w:rsidP="00B67DFD">
      <w:pPr>
        <w:widowControl w:val="0"/>
        <w:autoSpaceDE w:val="0"/>
        <w:autoSpaceDN w:val="0"/>
        <w:adjustRightInd w:val="0"/>
        <w:ind w:firstLine="540"/>
        <w:jc w:val="both"/>
      </w:pPr>
      <w:r w:rsidRPr="00B67DFD">
        <w:t xml:space="preserve">4.2. Обследование дорожных условий на действующих </w:t>
      </w:r>
      <w:r w:rsidR="00F72888">
        <w:t>А</w:t>
      </w:r>
      <w:r w:rsidR="00B94414">
        <w:t xml:space="preserve">втобусных </w:t>
      </w:r>
      <w:r w:rsidRPr="00B67DFD">
        <w:t xml:space="preserve">маршрутах проводится не реже двух раз в год (к </w:t>
      </w:r>
      <w:proofErr w:type="gramStart"/>
      <w:r w:rsidRPr="00B67DFD">
        <w:t>весенне-летнему</w:t>
      </w:r>
      <w:proofErr w:type="gramEnd"/>
      <w:r w:rsidRPr="00B67DFD">
        <w:t xml:space="preserve">, с 15 </w:t>
      </w:r>
      <w:r w:rsidR="00B94414">
        <w:t>мая</w:t>
      </w:r>
      <w:r w:rsidRPr="00B67DFD">
        <w:t xml:space="preserve"> по 15 </w:t>
      </w:r>
      <w:r w:rsidR="00B94414">
        <w:t>июня</w:t>
      </w:r>
      <w:r w:rsidRPr="00B67DFD">
        <w:t xml:space="preserve">, и осенне-зимнему, с 15 </w:t>
      </w:r>
      <w:r w:rsidR="00B94414">
        <w:t>но</w:t>
      </w:r>
      <w:r w:rsidRPr="00B67DFD">
        <w:t xml:space="preserve">ября по </w:t>
      </w:r>
      <w:r w:rsidR="00B94414">
        <w:t>31</w:t>
      </w:r>
      <w:r w:rsidRPr="00B67DFD">
        <w:t xml:space="preserve"> </w:t>
      </w:r>
      <w:r w:rsidR="00B94414">
        <w:t>дека</w:t>
      </w:r>
      <w:r w:rsidRPr="00B67DFD">
        <w:t xml:space="preserve">бря, периодам), на вновь открываемых </w:t>
      </w:r>
      <w:r w:rsidR="00F72888">
        <w:t xml:space="preserve">Автобусных </w:t>
      </w:r>
      <w:r w:rsidRPr="00B67DFD">
        <w:t xml:space="preserve">маршрутах </w:t>
      </w:r>
      <w:r w:rsidR="00B94414">
        <w:t>–</w:t>
      </w:r>
      <w:r w:rsidRPr="00B67DFD">
        <w:t xml:space="preserve"> перед</w:t>
      </w:r>
      <w:r w:rsidR="00B94414">
        <w:t xml:space="preserve"> их</w:t>
      </w:r>
      <w:r w:rsidRPr="00B67DFD">
        <w:t xml:space="preserve"> открытием.</w:t>
      </w:r>
    </w:p>
    <w:p w:rsidR="00B67DFD" w:rsidRPr="00B67DFD" w:rsidRDefault="00B67DFD" w:rsidP="00B67DFD">
      <w:pPr>
        <w:widowControl w:val="0"/>
        <w:autoSpaceDE w:val="0"/>
        <w:autoSpaceDN w:val="0"/>
        <w:adjustRightInd w:val="0"/>
        <w:ind w:firstLine="540"/>
        <w:jc w:val="both"/>
      </w:pPr>
      <w:r w:rsidRPr="00B67DFD">
        <w:t xml:space="preserve">4.3. При возникновении необходимости изменения </w:t>
      </w:r>
      <w:r w:rsidR="00F72888">
        <w:t>А</w:t>
      </w:r>
      <w:r w:rsidR="004C2451">
        <w:t>втобусных маршрутов</w:t>
      </w:r>
      <w:r w:rsidRPr="00B67DFD">
        <w:t xml:space="preserve">, </w:t>
      </w:r>
      <w:r w:rsidR="00F72888" w:rsidRPr="00B67DFD">
        <w:t>организации дополнительных пунктов</w:t>
      </w:r>
      <w:r w:rsidR="00F72888">
        <w:t xml:space="preserve"> посадки-высадки пассажиров </w:t>
      </w:r>
      <w:r w:rsidRPr="00B67DFD">
        <w:t xml:space="preserve">на существующих и открываемых </w:t>
      </w:r>
      <w:r w:rsidR="00F72888">
        <w:t>Автобусных маршрутах</w:t>
      </w:r>
      <w:r w:rsidRPr="00B67DFD">
        <w:t xml:space="preserve"> проводится внеплановое обследование дорожных условий в зоне предполагаемого </w:t>
      </w:r>
      <w:r w:rsidR="0018706F">
        <w:t xml:space="preserve">Автобусного </w:t>
      </w:r>
      <w:r w:rsidRPr="00B67DFD">
        <w:t xml:space="preserve">маршрута и расположения </w:t>
      </w:r>
      <w:r w:rsidR="00F72888" w:rsidRPr="00B67DFD">
        <w:t>пунктов</w:t>
      </w:r>
      <w:r w:rsidR="00F72888">
        <w:t xml:space="preserve"> посадки-высадки пассажиров</w:t>
      </w:r>
      <w:r w:rsidRPr="00B67DFD">
        <w:t>.</w:t>
      </w:r>
    </w:p>
    <w:p w:rsidR="00B67DFD" w:rsidRPr="00B67DFD" w:rsidRDefault="00B67DFD" w:rsidP="00B67DFD">
      <w:pPr>
        <w:widowControl w:val="0"/>
        <w:autoSpaceDE w:val="0"/>
        <w:autoSpaceDN w:val="0"/>
        <w:adjustRightInd w:val="0"/>
        <w:ind w:firstLine="540"/>
        <w:jc w:val="both"/>
      </w:pPr>
      <w:r w:rsidRPr="00B67DFD">
        <w:t xml:space="preserve">4.4. Работа комиссии осуществляется в соответствии с графиком, утвержденным председателем комиссии, а в случае возникновения необходимости </w:t>
      </w:r>
      <w:r w:rsidR="004C2451">
        <w:t>–</w:t>
      </w:r>
      <w:r w:rsidRPr="00B67DFD">
        <w:t xml:space="preserve"> по инициативе председателя, контролирующих органов (ГИБДД, </w:t>
      </w:r>
      <w:r w:rsidR="004C2451">
        <w:t>М</w:t>
      </w:r>
      <w:r w:rsidRPr="00B67DFD">
        <w:t>УГАДН), обращения перевозчиков, в 10-дневный срок со дня обращения.</w:t>
      </w:r>
    </w:p>
    <w:p w:rsidR="00B67DFD" w:rsidRPr="00B67DFD" w:rsidRDefault="00B67DFD" w:rsidP="00B67DFD">
      <w:pPr>
        <w:widowControl w:val="0"/>
        <w:autoSpaceDE w:val="0"/>
        <w:autoSpaceDN w:val="0"/>
        <w:adjustRightInd w:val="0"/>
        <w:ind w:firstLine="540"/>
        <w:jc w:val="both"/>
      </w:pPr>
      <w:r w:rsidRPr="00B67DFD">
        <w:t xml:space="preserve">4.5. Результаты обследования дорожных условий оформляются актом, в котором дается заключение комиссии о возможности эксплуатации действующих или открытия новых маршрутов движения и </w:t>
      </w:r>
      <w:r w:rsidR="00F72888" w:rsidRPr="00B67DFD">
        <w:t>пунктов</w:t>
      </w:r>
      <w:r w:rsidR="00F72888">
        <w:t xml:space="preserve"> посадки-высадки пассажиров</w:t>
      </w:r>
      <w:r w:rsidRPr="00B67DFD">
        <w:t>.</w:t>
      </w:r>
    </w:p>
    <w:p w:rsidR="00B67DFD" w:rsidRPr="00B67DFD" w:rsidRDefault="00B67DFD" w:rsidP="00B67DFD">
      <w:pPr>
        <w:widowControl w:val="0"/>
        <w:autoSpaceDE w:val="0"/>
        <w:autoSpaceDN w:val="0"/>
        <w:adjustRightInd w:val="0"/>
        <w:ind w:firstLine="540"/>
        <w:jc w:val="both"/>
      </w:pPr>
      <w:r w:rsidRPr="00B67DFD">
        <w:t>В случае выявления их несоответствия требованиям безопасности движения в акте отражаются предложения комиссии о проведении неотложных и перспективных мероприятий, направленных на улучшение условий безопасности движения и предупреждение дорожно-транспортных происшествий на маршруте.</w:t>
      </w:r>
    </w:p>
    <w:p w:rsidR="00B67DFD" w:rsidRPr="00B67DFD" w:rsidRDefault="00B67DFD" w:rsidP="00B67DFD">
      <w:pPr>
        <w:widowControl w:val="0"/>
        <w:autoSpaceDE w:val="0"/>
        <w:autoSpaceDN w:val="0"/>
        <w:adjustRightInd w:val="0"/>
        <w:ind w:firstLine="540"/>
        <w:jc w:val="both"/>
      </w:pPr>
      <w:r w:rsidRPr="00B67DFD">
        <w:t xml:space="preserve">Акты обследования в течение 10 дней передаются </w:t>
      </w:r>
      <w:r w:rsidR="002F3BA1">
        <w:t>главе</w:t>
      </w:r>
      <w:r w:rsidR="004C2451">
        <w:t xml:space="preserve"> администрации Ханты-Мансийского района</w:t>
      </w:r>
      <w:r w:rsidRPr="00B67DFD">
        <w:t xml:space="preserve"> для </w:t>
      </w:r>
      <w:r w:rsidR="002F3BA1">
        <w:t xml:space="preserve">принятия </w:t>
      </w:r>
      <w:r w:rsidRPr="00B67DFD">
        <w:t xml:space="preserve">решения об открытии или продолжении эксплуатации маршрута, </w:t>
      </w:r>
      <w:r w:rsidR="00F72888" w:rsidRPr="00B67DFD">
        <w:t>пунктов</w:t>
      </w:r>
      <w:r w:rsidR="00F72888">
        <w:t xml:space="preserve"> посадки-высадки пассажиров</w:t>
      </w:r>
      <w:r w:rsidRPr="00B67DFD">
        <w:t>.</w:t>
      </w:r>
    </w:p>
    <w:p w:rsidR="00B67DFD" w:rsidRPr="00B67DFD" w:rsidRDefault="00B67DFD" w:rsidP="00B67DFD">
      <w:pPr>
        <w:widowControl w:val="0"/>
        <w:autoSpaceDE w:val="0"/>
        <w:autoSpaceDN w:val="0"/>
        <w:adjustRightInd w:val="0"/>
        <w:ind w:firstLine="540"/>
        <w:jc w:val="both"/>
      </w:pPr>
      <w:r w:rsidRPr="00B67DFD">
        <w:t xml:space="preserve">Копии актов с предложениями по проведению мероприятий для </w:t>
      </w:r>
      <w:r w:rsidRPr="00B67DFD">
        <w:lastRenderedPageBreak/>
        <w:t xml:space="preserve">устранения выявленных недостатков направляются в дорожные, коммунальные и другие организации, в ведении которых находятся дороги, </w:t>
      </w:r>
      <w:r w:rsidR="004C2451">
        <w:t>улицы, искусственные сооружения</w:t>
      </w:r>
      <w:r w:rsidRPr="00B67DFD">
        <w:t>.</w:t>
      </w:r>
    </w:p>
    <w:p w:rsidR="00B67DFD" w:rsidRPr="00B67DFD" w:rsidRDefault="00B67DFD" w:rsidP="00B67DFD">
      <w:pPr>
        <w:widowControl w:val="0"/>
        <w:autoSpaceDE w:val="0"/>
        <w:autoSpaceDN w:val="0"/>
        <w:adjustRightInd w:val="0"/>
        <w:ind w:firstLine="540"/>
        <w:jc w:val="both"/>
      </w:pPr>
      <w:r w:rsidRPr="00B67DFD">
        <w:t xml:space="preserve">Копии актов передаются также организациям, осуществляющим пассажирские перевозки на </w:t>
      </w:r>
      <w:r w:rsidR="0018706F">
        <w:t>Автобусных</w:t>
      </w:r>
      <w:r w:rsidRPr="00B67DFD">
        <w:t xml:space="preserve"> маршрутах, для обеспечения соответствия подвижного состава дорожным условиям, использования для проведения инструктажей водителей, уточнения схем опасных участков, нормирования скоростей движения.</w:t>
      </w:r>
    </w:p>
    <w:p w:rsidR="00B67DFD" w:rsidRPr="00B67DFD" w:rsidRDefault="00B67DFD" w:rsidP="00B67DFD">
      <w:pPr>
        <w:widowControl w:val="0"/>
        <w:autoSpaceDE w:val="0"/>
        <w:autoSpaceDN w:val="0"/>
        <w:adjustRightInd w:val="0"/>
        <w:ind w:firstLine="540"/>
        <w:jc w:val="both"/>
      </w:pPr>
      <w:r w:rsidRPr="00B67DFD">
        <w:t xml:space="preserve">4.6. Заключение комиссии считается правомочным, если за него проголосовало не менее 2/3 от списочного состава </w:t>
      </w:r>
      <w:r w:rsidR="00A94FE1">
        <w:t xml:space="preserve">членов </w:t>
      </w:r>
      <w:r w:rsidRPr="00B67DFD">
        <w:t>комиссии, принявших участие в обследовании.</w:t>
      </w:r>
    </w:p>
    <w:p w:rsidR="00B67DFD" w:rsidRDefault="00B67DFD" w:rsidP="009C2E48">
      <w:pPr>
        <w:widowControl w:val="0"/>
        <w:autoSpaceDE w:val="0"/>
        <w:autoSpaceDN w:val="0"/>
        <w:adjustRightInd w:val="0"/>
        <w:ind w:firstLine="540"/>
        <w:jc w:val="both"/>
      </w:pPr>
      <w:r w:rsidRPr="00B67DFD">
        <w:t xml:space="preserve">4.7. Решение об открытии, временном прекращении или закрытии </w:t>
      </w:r>
      <w:r w:rsidR="009C2E48">
        <w:t xml:space="preserve">Автобусных </w:t>
      </w:r>
      <w:r w:rsidRPr="00B67DFD">
        <w:t xml:space="preserve">маршрутов, а также </w:t>
      </w:r>
      <w:r w:rsidR="009C2E48" w:rsidRPr="00B67DFD">
        <w:t xml:space="preserve">организации дополнительных </w:t>
      </w:r>
      <w:r w:rsidRPr="00B67DFD">
        <w:t>или за</w:t>
      </w:r>
      <w:r w:rsidR="004C2451">
        <w:t>прещении</w:t>
      </w:r>
      <w:r w:rsidRPr="00B67DFD">
        <w:t xml:space="preserve"> </w:t>
      </w:r>
      <w:r w:rsidR="009C2E48">
        <w:t xml:space="preserve">использования существующих </w:t>
      </w:r>
      <w:r w:rsidR="004C2451">
        <w:t>мест посадки-высадки пассажиров</w:t>
      </w:r>
      <w:r w:rsidRPr="00B67DFD">
        <w:t xml:space="preserve"> принимается </w:t>
      </w:r>
      <w:r w:rsidR="004C2451">
        <w:t>главой администрации Ханты-Мансийского района</w:t>
      </w:r>
      <w:r w:rsidRPr="00B67DFD">
        <w:t xml:space="preserve"> на основании заключений, предоставляемых </w:t>
      </w:r>
      <w:r w:rsidR="008C469F">
        <w:t>к</w:t>
      </w:r>
      <w:r w:rsidRPr="00B67DFD">
        <w:t xml:space="preserve">омиссией, о чем издается </w:t>
      </w:r>
      <w:r w:rsidR="009C2E48">
        <w:t>распоряжение администрации района.</w:t>
      </w:r>
    </w:p>
    <w:p w:rsidR="004C2451" w:rsidRPr="00B67DFD" w:rsidRDefault="004C2451" w:rsidP="00B67DFD">
      <w:pPr>
        <w:widowControl w:val="0"/>
        <w:autoSpaceDE w:val="0"/>
        <w:autoSpaceDN w:val="0"/>
        <w:adjustRightInd w:val="0"/>
        <w:ind w:firstLine="540"/>
        <w:jc w:val="both"/>
      </w:pPr>
    </w:p>
    <w:p w:rsidR="00B67DFD" w:rsidRPr="00B67DFD" w:rsidRDefault="00B67DFD" w:rsidP="00B67DFD">
      <w:pPr>
        <w:widowControl w:val="0"/>
        <w:autoSpaceDE w:val="0"/>
        <w:autoSpaceDN w:val="0"/>
        <w:adjustRightInd w:val="0"/>
        <w:ind w:firstLine="540"/>
        <w:jc w:val="both"/>
      </w:pPr>
    </w:p>
    <w:p w:rsidR="00B67DFD" w:rsidRPr="00B67DFD" w:rsidRDefault="00B67DFD" w:rsidP="00B67DFD">
      <w:pPr>
        <w:widowControl w:val="0"/>
        <w:autoSpaceDE w:val="0"/>
        <w:autoSpaceDN w:val="0"/>
        <w:adjustRightInd w:val="0"/>
        <w:ind w:firstLine="540"/>
        <w:jc w:val="both"/>
      </w:pPr>
    </w:p>
    <w:p w:rsidR="00B67DFD" w:rsidRPr="00B67DFD" w:rsidRDefault="00B67DFD" w:rsidP="00B67DFD">
      <w:pPr>
        <w:widowControl w:val="0"/>
        <w:autoSpaceDE w:val="0"/>
        <w:autoSpaceDN w:val="0"/>
        <w:adjustRightInd w:val="0"/>
        <w:ind w:firstLine="540"/>
        <w:jc w:val="both"/>
      </w:pPr>
    </w:p>
    <w:p w:rsidR="00B67DFD" w:rsidRPr="00B67DFD" w:rsidRDefault="00B67DFD" w:rsidP="00B67DFD">
      <w:pPr>
        <w:widowControl w:val="0"/>
        <w:autoSpaceDE w:val="0"/>
        <w:autoSpaceDN w:val="0"/>
        <w:adjustRightInd w:val="0"/>
        <w:ind w:firstLine="540"/>
        <w:jc w:val="both"/>
      </w:pPr>
    </w:p>
    <w:p w:rsidR="002F3BA1" w:rsidRDefault="002F3BA1" w:rsidP="00B67DFD">
      <w:pPr>
        <w:widowControl w:val="0"/>
        <w:autoSpaceDE w:val="0"/>
        <w:autoSpaceDN w:val="0"/>
        <w:adjustRightInd w:val="0"/>
        <w:jc w:val="right"/>
        <w:outlineLvl w:val="0"/>
      </w:pPr>
    </w:p>
    <w:p w:rsidR="002F3BA1" w:rsidRDefault="002F3BA1" w:rsidP="00B67DFD">
      <w:pPr>
        <w:widowControl w:val="0"/>
        <w:autoSpaceDE w:val="0"/>
        <w:autoSpaceDN w:val="0"/>
        <w:adjustRightInd w:val="0"/>
        <w:jc w:val="right"/>
        <w:outlineLvl w:val="0"/>
      </w:pPr>
    </w:p>
    <w:p w:rsidR="002F3BA1" w:rsidRDefault="002F3BA1" w:rsidP="00B67DFD">
      <w:pPr>
        <w:widowControl w:val="0"/>
        <w:autoSpaceDE w:val="0"/>
        <w:autoSpaceDN w:val="0"/>
        <w:adjustRightInd w:val="0"/>
        <w:jc w:val="right"/>
        <w:outlineLvl w:val="0"/>
      </w:pPr>
    </w:p>
    <w:p w:rsidR="002F3BA1" w:rsidRDefault="002F3BA1" w:rsidP="00B67DFD">
      <w:pPr>
        <w:widowControl w:val="0"/>
        <w:autoSpaceDE w:val="0"/>
        <w:autoSpaceDN w:val="0"/>
        <w:adjustRightInd w:val="0"/>
        <w:jc w:val="right"/>
        <w:outlineLvl w:val="0"/>
      </w:pPr>
    </w:p>
    <w:p w:rsidR="002F3BA1" w:rsidRDefault="002F3BA1" w:rsidP="00B67DFD">
      <w:pPr>
        <w:widowControl w:val="0"/>
        <w:autoSpaceDE w:val="0"/>
        <w:autoSpaceDN w:val="0"/>
        <w:adjustRightInd w:val="0"/>
        <w:jc w:val="right"/>
        <w:outlineLvl w:val="0"/>
      </w:pPr>
    </w:p>
    <w:p w:rsidR="002F3BA1" w:rsidRDefault="002F3BA1" w:rsidP="00B67DFD">
      <w:pPr>
        <w:widowControl w:val="0"/>
        <w:autoSpaceDE w:val="0"/>
        <w:autoSpaceDN w:val="0"/>
        <w:adjustRightInd w:val="0"/>
        <w:jc w:val="right"/>
        <w:outlineLvl w:val="0"/>
      </w:pPr>
    </w:p>
    <w:p w:rsidR="002F3BA1" w:rsidRDefault="002F3BA1" w:rsidP="00B67DFD">
      <w:pPr>
        <w:widowControl w:val="0"/>
        <w:autoSpaceDE w:val="0"/>
        <w:autoSpaceDN w:val="0"/>
        <w:adjustRightInd w:val="0"/>
        <w:jc w:val="right"/>
        <w:outlineLvl w:val="0"/>
      </w:pPr>
    </w:p>
    <w:p w:rsidR="002F3BA1" w:rsidRDefault="002F3BA1" w:rsidP="00B67DFD">
      <w:pPr>
        <w:widowControl w:val="0"/>
        <w:autoSpaceDE w:val="0"/>
        <w:autoSpaceDN w:val="0"/>
        <w:adjustRightInd w:val="0"/>
        <w:jc w:val="right"/>
        <w:outlineLvl w:val="0"/>
      </w:pPr>
    </w:p>
    <w:p w:rsidR="002F3BA1" w:rsidRDefault="002F3BA1" w:rsidP="00B67DFD">
      <w:pPr>
        <w:widowControl w:val="0"/>
        <w:autoSpaceDE w:val="0"/>
        <w:autoSpaceDN w:val="0"/>
        <w:adjustRightInd w:val="0"/>
        <w:jc w:val="right"/>
        <w:outlineLvl w:val="0"/>
      </w:pPr>
    </w:p>
    <w:p w:rsidR="002F3BA1" w:rsidRDefault="002F3BA1" w:rsidP="00B67DFD">
      <w:pPr>
        <w:widowControl w:val="0"/>
        <w:autoSpaceDE w:val="0"/>
        <w:autoSpaceDN w:val="0"/>
        <w:adjustRightInd w:val="0"/>
        <w:jc w:val="right"/>
        <w:outlineLvl w:val="0"/>
      </w:pPr>
    </w:p>
    <w:p w:rsidR="002F3BA1" w:rsidRDefault="002F3BA1" w:rsidP="00B67DFD">
      <w:pPr>
        <w:widowControl w:val="0"/>
        <w:autoSpaceDE w:val="0"/>
        <w:autoSpaceDN w:val="0"/>
        <w:adjustRightInd w:val="0"/>
        <w:jc w:val="right"/>
        <w:outlineLvl w:val="0"/>
      </w:pPr>
    </w:p>
    <w:p w:rsidR="002F3BA1" w:rsidRDefault="002F3BA1" w:rsidP="00B67DFD">
      <w:pPr>
        <w:widowControl w:val="0"/>
        <w:autoSpaceDE w:val="0"/>
        <w:autoSpaceDN w:val="0"/>
        <w:adjustRightInd w:val="0"/>
        <w:jc w:val="right"/>
        <w:outlineLvl w:val="0"/>
      </w:pPr>
    </w:p>
    <w:p w:rsidR="002F3BA1" w:rsidRDefault="002F3BA1" w:rsidP="00B67DFD">
      <w:pPr>
        <w:widowControl w:val="0"/>
        <w:autoSpaceDE w:val="0"/>
        <w:autoSpaceDN w:val="0"/>
        <w:adjustRightInd w:val="0"/>
        <w:jc w:val="right"/>
        <w:outlineLvl w:val="0"/>
      </w:pPr>
    </w:p>
    <w:p w:rsidR="002F3BA1" w:rsidRDefault="002F3BA1" w:rsidP="00B67DFD">
      <w:pPr>
        <w:widowControl w:val="0"/>
        <w:autoSpaceDE w:val="0"/>
        <w:autoSpaceDN w:val="0"/>
        <w:adjustRightInd w:val="0"/>
        <w:jc w:val="right"/>
        <w:outlineLvl w:val="0"/>
      </w:pPr>
    </w:p>
    <w:p w:rsidR="002F3BA1" w:rsidRDefault="002F3BA1" w:rsidP="00B67DFD">
      <w:pPr>
        <w:widowControl w:val="0"/>
        <w:autoSpaceDE w:val="0"/>
        <w:autoSpaceDN w:val="0"/>
        <w:adjustRightInd w:val="0"/>
        <w:jc w:val="right"/>
        <w:outlineLvl w:val="0"/>
      </w:pPr>
    </w:p>
    <w:p w:rsidR="002F3BA1" w:rsidRDefault="002F3BA1" w:rsidP="00B67DFD">
      <w:pPr>
        <w:widowControl w:val="0"/>
        <w:autoSpaceDE w:val="0"/>
        <w:autoSpaceDN w:val="0"/>
        <w:adjustRightInd w:val="0"/>
        <w:jc w:val="right"/>
        <w:outlineLvl w:val="0"/>
      </w:pPr>
    </w:p>
    <w:p w:rsidR="002F3BA1" w:rsidRDefault="002F3BA1" w:rsidP="00B67DFD">
      <w:pPr>
        <w:widowControl w:val="0"/>
        <w:autoSpaceDE w:val="0"/>
        <w:autoSpaceDN w:val="0"/>
        <w:adjustRightInd w:val="0"/>
        <w:jc w:val="right"/>
        <w:outlineLvl w:val="0"/>
      </w:pPr>
    </w:p>
    <w:p w:rsidR="002F3BA1" w:rsidRDefault="002F3BA1" w:rsidP="00B67DFD">
      <w:pPr>
        <w:widowControl w:val="0"/>
        <w:autoSpaceDE w:val="0"/>
        <w:autoSpaceDN w:val="0"/>
        <w:adjustRightInd w:val="0"/>
        <w:jc w:val="right"/>
        <w:outlineLvl w:val="0"/>
      </w:pPr>
    </w:p>
    <w:p w:rsidR="009C2E48" w:rsidRDefault="009C2E48" w:rsidP="00B67DFD">
      <w:pPr>
        <w:widowControl w:val="0"/>
        <w:autoSpaceDE w:val="0"/>
        <w:autoSpaceDN w:val="0"/>
        <w:adjustRightInd w:val="0"/>
        <w:jc w:val="right"/>
        <w:outlineLvl w:val="0"/>
      </w:pPr>
    </w:p>
    <w:p w:rsidR="008C469F" w:rsidRDefault="008C469F" w:rsidP="00B67DFD">
      <w:pPr>
        <w:widowControl w:val="0"/>
        <w:autoSpaceDE w:val="0"/>
        <w:autoSpaceDN w:val="0"/>
        <w:adjustRightInd w:val="0"/>
        <w:jc w:val="right"/>
        <w:outlineLvl w:val="0"/>
      </w:pPr>
    </w:p>
    <w:p w:rsidR="008C469F" w:rsidRDefault="008C469F" w:rsidP="00B67DFD">
      <w:pPr>
        <w:widowControl w:val="0"/>
        <w:autoSpaceDE w:val="0"/>
        <w:autoSpaceDN w:val="0"/>
        <w:adjustRightInd w:val="0"/>
        <w:jc w:val="right"/>
        <w:outlineLvl w:val="0"/>
      </w:pPr>
    </w:p>
    <w:p w:rsidR="008C469F" w:rsidRDefault="008C469F" w:rsidP="00B67DFD">
      <w:pPr>
        <w:widowControl w:val="0"/>
        <w:autoSpaceDE w:val="0"/>
        <w:autoSpaceDN w:val="0"/>
        <w:adjustRightInd w:val="0"/>
        <w:jc w:val="right"/>
        <w:outlineLvl w:val="0"/>
      </w:pPr>
    </w:p>
    <w:p w:rsidR="009C2E48" w:rsidRDefault="009C2E48" w:rsidP="009C2E48">
      <w:pPr>
        <w:autoSpaceDE w:val="0"/>
        <w:autoSpaceDN w:val="0"/>
        <w:adjustRightInd w:val="0"/>
        <w:jc w:val="right"/>
        <w:outlineLvl w:val="0"/>
        <w:rPr>
          <w:szCs w:val="28"/>
        </w:rPr>
      </w:pPr>
      <w:r>
        <w:rPr>
          <w:szCs w:val="28"/>
        </w:rPr>
        <w:lastRenderedPageBreak/>
        <w:t>Приложение 3</w:t>
      </w:r>
    </w:p>
    <w:p w:rsidR="009C2E48" w:rsidRPr="00311B7A" w:rsidRDefault="009C2E48" w:rsidP="009C2E48">
      <w:pPr>
        <w:autoSpaceDE w:val="0"/>
        <w:autoSpaceDN w:val="0"/>
        <w:adjustRightInd w:val="0"/>
        <w:jc w:val="right"/>
        <w:outlineLvl w:val="0"/>
        <w:rPr>
          <w:szCs w:val="28"/>
        </w:rPr>
      </w:pPr>
      <w:r>
        <w:rPr>
          <w:szCs w:val="28"/>
        </w:rPr>
        <w:t>к постановлению</w:t>
      </w:r>
      <w:r w:rsidR="008C469F">
        <w:rPr>
          <w:szCs w:val="28"/>
        </w:rPr>
        <w:t xml:space="preserve"> </w:t>
      </w:r>
      <w:r w:rsidRPr="00311B7A">
        <w:rPr>
          <w:szCs w:val="28"/>
        </w:rPr>
        <w:t xml:space="preserve">администрации </w:t>
      </w:r>
    </w:p>
    <w:p w:rsidR="009C2E48" w:rsidRPr="00311B7A" w:rsidRDefault="009C2E48" w:rsidP="009C2E48">
      <w:pPr>
        <w:autoSpaceDE w:val="0"/>
        <w:autoSpaceDN w:val="0"/>
        <w:adjustRightInd w:val="0"/>
        <w:jc w:val="right"/>
        <w:outlineLvl w:val="0"/>
        <w:rPr>
          <w:szCs w:val="28"/>
        </w:rPr>
      </w:pPr>
      <w:r w:rsidRPr="00311B7A">
        <w:rPr>
          <w:szCs w:val="28"/>
        </w:rPr>
        <w:t xml:space="preserve">Ханты-Мансийского района </w:t>
      </w:r>
    </w:p>
    <w:p w:rsidR="009C2E48" w:rsidRPr="00311B7A" w:rsidRDefault="009C2E48" w:rsidP="009C2E48">
      <w:pPr>
        <w:autoSpaceDE w:val="0"/>
        <w:autoSpaceDN w:val="0"/>
        <w:adjustRightInd w:val="0"/>
        <w:jc w:val="right"/>
        <w:outlineLvl w:val="0"/>
        <w:rPr>
          <w:szCs w:val="28"/>
        </w:rPr>
      </w:pPr>
      <w:r w:rsidRPr="00311B7A">
        <w:rPr>
          <w:szCs w:val="28"/>
        </w:rPr>
        <w:t xml:space="preserve">от </w:t>
      </w:r>
      <w:r w:rsidR="000A0487">
        <w:rPr>
          <w:szCs w:val="28"/>
        </w:rPr>
        <w:t>13.03.2013  № 55</w:t>
      </w:r>
      <w:bookmarkStart w:id="19" w:name="_GoBack"/>
      <w:bookmarkEnd w:id="19"/>
    </w:p>
    <w:p w:rsidR="009C2E48" w:rsidRDefault="009C2E48" w:rsidP="00B67DFD">
      <w:pPr>
        <w:widowControl w:val="0"/>
        <w:autoSpaceDE w:val="0"/>
        <w:autoSpaceDN w:val="0"/>
        <w:adjustRightInd w:val="0"/>
        <w:jc w:val="right"/>
        <w:outlineLvl w:val="0"/>
      </w:pPr>
    </w:p>
    <w:p w:rsidR="00B67DFD" w:rsidRDefault="00B67DFD" w:rsidP="00B67DFD">
      <w:pPr>
        <w:widowControl w:val="0"/>
        <w:autoSpaceDE w:val="0"/>
        <w:autoSpaceDN w:val="0"/>
        <w:adjustRightInd w:val="0"/>
        <w:ind w:firstLine="540"/>
        <w:jc w:val="both"/>
        <w:rPr>
          <w:szCs w:val="28"/>
        </w:rPr>
      </w:pPr>
    </w:p>
    <w:p w:rsidR="008C469F" w:rsidRPr="009C2E48" w:rsidRDefault="008C469F" w:rsidP="00B67DFD">
      <w:pPr>
        <w:widowControl w:val="0"/>
        <w:autoSpaceDE w:val="0"/>
        <w:autoSpaceDN w:val="0"/>
        <w:adjustRightInd w:val="0"/>
        <w:ind w:firstLine="540"/>
        <w:jc w:val="both"/>
        <w:rPr>
          <w:szCs w:val="28"/>
        </w:rPr>
      </w:pPr>
    </w:p>
    <w:p w:rsidR="009C2E48" w:rsidRPr="009C2E48" w:rsidRDefault="00B67DFD" w:rsidP="009C2E48">
      <w:pPr>
        <w:pStyle w:val="ConsPlusTitle"/>
        <w:jc w:val="center"/>
        <w:rPr>
          <w:sz w:val="28"/>
          <w:szCs w:val="28"/>
        </w:rPr>
      </w:pPr>
      <w:bookmarkStart w:id="20" w:name="Par105"/>
      <w:bookmarkEnd w:id="20"/>
      <w:r w:rsidRPr="009C2E48">
        <w:rPr>
          <w:sz w:val="28"/>
          <w:szCs w:val="28"/>
        </w:rPr>
        <w:t>СОСТАВ</w:t>
      </w:r>
      <w:r w:rsidR="009C2E48" w:rsidRPr="009C2E48">
        <w:rPr>
          <w:sz w:val="28"/>
          <w:szCs w:val="28"/>
        </w:rPr>
        <w:t xml:space="preserve"> </w:t>
      </w:r>
      <w:r w:rsidRPr="009C2E48">
        <w:rPr>
          <w:sz w:val="28"/>
          <w:szCs w:val="28"/>
        </w:rPr>
        <w:t xml:space="preserve">КОМИССИИ </w:t>
      </w:r>
    </w:p>
    <w:p w:rsidR="00B67DFD" w:rsidRPr="009C2E48" w:rsidRDefault="009C2E48" w:rsidP="009C2E48">
      <w:pPr>
        <w:pStyle w:val="ConsPlusTitle"/>
        <w:jc w:val="center"/>
        <w:rPr>
          <w:sz w:val="28"/>
          <w:szCs w:val="28"/>
        </w:rPr>
      </w:pPr>
      <w:r w:rsidRPr="009C2E48">
        <w:rPr>
          <w:sz w:val="28"/>
          <w:szCs w:val="28"/>
        </w:rPr>
        <w:t xml:space="preserve">ПО ОБСЛЕДОВАНИЮ АВТОБУСНЫХ МАРШРУТОВ МЕЖДУ ПОСЕЛЕНИЯМИ В ГРАНИЦАХ ХАНТЫ-МАНСИЙСКОГО РАЙОНА </w:t>
      </w:r>
    </w:p>
    <w:p w:rsidR="00B67DFD" w:rsidRPr="009C2E48" w:rsidRDefault="00B67DFD" w:rsidP="00B67DFD">
      <w:pPr>
        <w:widowControl w:val="0"/>
        <w:autoSpaceDE w:val="0"/>
        <w:autoSpaceDN w:val="0"/>
        <w:adjustRightInd w:val="0"/>
        <w:jc w:val="center"/>
        <w:rPr>
          <w:szCs w:val="28"/>
        </w:rPr>
      </w:pPr>
    </w:p>
    <w:p w:rsidR="00D2710E" w:rsidRDefault="00D2710E" w:rsidP="003220E4">
      <w:pPr>
        <w:jc w:val="both"/>
      </w:pPr>
    </w:p>
    <w:p w:rsidR="00D2710E" w:rsidRDefault="00D2710E" w:rsidP="003220E4">
      <w:pPr>
        <w:jc w:val="both"/>
      </w:pPr>
    </w:p>
    <w:p w:rsidR="003220E4" w:rsidRPr="00BD50AA" w:rsidRDefault="003220E4" w:rsidP="003220E4">
      <w:pPr>
        <w:ind w:firstLine="708"/>
        <w:jc w:val="both"/>
        <w:rPr>
          <w:u w:val="single"/>
        </w:rPr>
      </w:pPr>
      <w:r>
        <w:t>П</w:t>
      </w:r>
      <w:r w:rsidRPr="00496DE9">
        <w:t>ервый заместитель</w:t>
      </w:r>
      <w:r w:rsidRPr="00BD50AA">
        <w:t xml:space="preserve"> главы администрации</w:t>
      </w:r>
      <w:r>
        <w:t xml:space="preserve"> Ханты-Мансийского района</w:t>
      </w:r>
      <w:r w:rsidR="008C469F">
        <w:t>,</w:t>
      </w:r>
      <w:r>
        <w:t xml:space="preserve"> </w:t>
      </w:r>
      <w:r w:rsidR="008C469F">
        <w:t>председатель комиссии</w:t>
      </w:r>
    </w:p>
    <w:p w:rsidR="003220E4" w:rsidRDefault="003220E4" w:rsidP="003220E4">
      <w:pPr>
        <w:jc w:val="both"/>
        <w:rPr>
          <w:i/>
        </w:rPr>
      </w:pPr>
    </w:p>
    <w:p w:rsidR="003220E4" w:rsidRPr="00496DE9" w:rsidRDefault="003220E4" w:rsidP="003220E4">
      <w:pPr>
        <w:jc w:val="both"/>
      </w:pPr>
      <w:r w:rsidRPr="00496DE9">
        <w:t>Члены комиссии:</w:t>
      </w:r>
    </w:p>
    <w:p w:rsidR="003220E4" w:rsidRDefault="003220E4" w:rsidP="003220E4">
      <w:pPr>
        <w:jc w:val="both"/>
      </w:pPr>
    </w:p>
    <w:p w:rsidR="003220E4" w:rsidRDefault="003220E4" w:rsidP="00A94FE1">
      <w:pPr>
        <w:ind w:firstLine="708"/>
        <w:jc w:val="both"/>
      </w:pPr>
      <w:r>
        <w:t>Начальник отдела транспорта, связи и дорог</w:t>
      </w:r>
    </w:p>
    <w:p w:rsidR="003220E4" w:rsidRDefault="003220E4" w:rsidP="00A94FE1">
      <w:pPr>
        <w:ind w:firstLine="708"/>
        <w:jc w:val="both"/>
      </w:pPr>
    </w:p>
    <w:p w:rsidR="003220E4" w:rsidRDefault="003220E4" w:rsidP="00A94FE1">
      <w:pPr>
        <w:ind w:firstLine="708"/>
        <w:jc w:val="both"/>
      </w:pPr>
      <w:r>
        <w:t>Специалист-эксперт отдела транспорта, связи и дорог</w:t>
      </w:r>
    </w:p>
    <w:p w:rsidR="00F03D3F" w:rsidRDefault="00F03D3F" w:rsidP="00A94FE1">
      <w:pPr>
        <w:ind w:firstLine="708"/>
        <w:jc w:val="both"/>
      </w:pPr>
    </w:p>
    <w:p w:rsidR="003220E4" w:rsidRDefault="00F03D3F" w:rsidP="00A94FE1">
      <w:pPr>
        <w:ind w:firstLine="708"/>
        <w:jc w:val="both"/>
        <w:rPr>
          <w:szCs w:val="28"/>
        </w:rPr>
      </w:pPr>
      <w:r>
        <w:rPr>
          <w:szCs w:val="28"/>
        </w:rPr>
        <w:t>Представители администраций сельских поселений в границах Ханты-Мансийского района (по согласованию)</w:t>
      </w:r>
    </w:p>
    <w:p w:rsidR="00F03D3F" w:rsidRPr="00D2710E" w:rsidRDefault="00F03D3F" w:rsidP="00A94FE1">
      <w:pPr>
        <w:ind w:firstLine="708"/>
        <w:jc w:val="both"/>
        <w:rPr>
          <w:szCs w:val="28"/>
        </w:rPr>
      </w:pPr>
    </w:p>
    <w:p w:rsidR="003220E4" w:rsidRDefault="00D2710E" w:rsidP="00A94FE1">
      <w:pPr>
        <w:pStyle w:val="ConsPlusCell"/>
        <w:ind w:firstLine="708"/>
        <w:jc w:val="both"/>
        <w:rPr>
          <w:rFonts w:ascii="Times New Roman" w:hAnsi="Times New Roman" w:cs="Times New Roman"/>
          <w:sz w:val="28"/>
          <w:szCs w:val="28"/>
        </w:rPr>
      </w:pPr>
      <w:r w:rsidRPr="00D2710E">
        <w:rPr>
          <w:rFonts w:ascii="Times New Roman" w:hAnsi="Times New Roman" w:cs="Times New Roman"/>
          <w:sz w:val="28"/>
          <w:szCs w:val="28"/>
        </w:rPr>
        <w:t xml:space="preserve">Государственный инспектор дорожного надзора ОГИБДД МО МВД России </w:t>
      </w:r>
      <w:r w:rsidR="00397225">
        <w:rPr>
          <w:rFonts w:ascii="Times New Roman" w:hAnsi="Times New Roman" w:cs="Times New Roman"/>
          <w:sz w:val="28"/>
          <w:szCs w:val="28"/>
        </w:rPr>
        <w:t>«</w:t>
      </w:r>
      <w:r w:rsidRPr="00D2710E">
        <w:rPr>
          <w:rFonts w:ascii="Times New Roman" w:hAnsi="Times New Roman" w:cs="Times New Roman"/>
          <w:sz w:val="28"/>
          <w:szCs w:val="28"/>
        </w:rPr>
        <w:t>Ханты-Мансийский</w:t>
      </w:r>
      <w:r w:rsidR="008C469F">
        <w:rPr>
          <w:rFonts w:ascii="Times New Roman" w:hAnsi="Times New Roman" w:cs="Times New Roman"/>
          <w:sz w:val="28"/>
          <w:szCs w:val="28"/>
        </w:rPr>
        <w:t>»</w:t>
      </w:r>
      <w:r w:rsidR="003220E4" w:rsidRPr="00D2710E">
        <w:rPr>
          <w:rFonts w:ascii="Times New Roman" w:hAnsi="Times New Roman" w:cs="Times New Roman"/>
          <w:sz w:val="28"/>
          <w:szCs w:val="28"/>
        </w:rPr>
        <w:t xml:space="preserve"> (по</w:t>
      </w:r>
      <w:r w:rsidRPr="00D2710E">
        <w:rPr>
          <w:rFonts w:ascii="Times New Roman" w:hAnsi="Times New Roman" w:cs="Times New Roman"/>
          <w:sz w:val="28"/>
          <w:szCs w:val="28"/>
        </w:rPr>
        <w:t xml:space="preserve"> </w:t>
      </w:r>
      <w:r w:rsidR="003220E4" w:rsidRPr="00D2710E">
        <w:rPr>
          <w:rFonts w:ascii="Times New Roman" w:hAnsi="Times New Roman" w:cs="Times New Roman"/>
          <w:sz w:val="28"/>
          <w:szCs w:val="28"/>
        </w:rPr>
        <w:t>согласованию)</w:t>
      </w:r>
    </w:p>
    <w:p w:rsidR="00D2710E" w:rsidRDefault="00D2710E" w:rsidP="00A94FE1">
      <w:pPr>
        <w:pStyle w:val="ConsPlusCell"/>
        <w:ind w:firstLine="708"/>
        <w:jc w:val="both"/>
        <w:rPr>
          <w:rFonts w:ascii="Times New Roman" w:hAnsi="Times New Roman" w:cs="Times New Roman"/>
          <w:sz w:val="28"/>
          <w:szCs w:val="28"/>
        </w:rPr>
      </w:pPr>
    </w:p>
    <w:p w:rsidR="00D2710E" w:rsidRDefault="00D2710E" w:rsidP="00A94FE1">
      <w:pPr>
        <w:pStyle w:val="ConsPlusCell"/>
        <w:ind w:firstLine="708"/>
        <w:jc w:val="both"/>
        <w:rPr>
          <w:rFonts w:ascii="Times New Roman" w:hAnsi="Times New Roman" w:cs="Times New Roman"/>
          <w:sz w:val="28"/>
          <w:szCs w:val="28"/>
        </w:rPr>
      </w:pPr>
      <w:r>
        <w:rPr>
          <w:rFonts w:ascii="Times New Roman" w:hAnsi="Times New Roman" w:cs="Times New Roman"/>
          <w:sz w:val="28"/>
          <w:szCs w:val="28"/>
        </w:rPr>
        <w:t>Государственный инспектор МУГАДН по ХМАО</w:t>
      </w:r>
      <w:r w:rsidR="008C469F">
        <w:rPr>
          <w:rFonts w:ascii="Times New Roman" w:hAnsi="Times New Roman" w:cs="Times New Roman"/>
          <w:sz w:val="28"/>
          <w:szCs w:val="28"/>
        </w:rPr>
        <w:t xml:space="preserve"> – </w:t>
      </w:r>
      <w:r>
        <w:rPr>
          <w:rFonts w:ascii="Times New Roman" w:hAnsi="Times New Roman" w:cs="Times New Roman"/>
          <w:sz w:val="28"/>
          <w:szCs w:val="28"/>
        </w:rPr>
        <w:t xml:space="preserve">Югре и ЯНАО </w:t>
      </w:r>
      <w:r w:rsidR="008C469F">
        <w:rPr>
          <w:rFonts w:ascii="Times New Roman" w:hAnsi="Times New Roman" w:cs="Times New Roman"/>
          <w:sz w:val="28"/>
          <w:szCs w:val="28"/>
        </w:rPr>
        <w:t xml:space="preserve">           </w:t>
      </w:r>
      <w:r w:rsidRPr="00D2710E">
        <w:rPr>
          <w:rFonts w:ascii="Times New Roman" w:hAnsi="Times New Roman" w:cs="Times New Roman"/>
          <w:sz w:val="28"/>
          <w:szCs w:val="28"/>
        </w:rPr>
        <w:t>(по согласованию)</w:t>
      </w:r>
    </w:p>
    <w:p w:rsidR="00D2710E" w:rsidRDefault="00D2710E" w:rsidP="00A94FE1">
      <w:pPr>
        <w:pStyle w:val="ConsPlusCell"/>
        <w:ind w:firstLine="708"/>
        <w:jc w:val="both"/>
        <w:rPr>
          <w:rFonts w:ascii="Times New Roman" w:hAnsi="Times New Roman" w:cs="Times New Roman"/>
          <w:sz w:val="28"/>
          <w:szCs w:val="28"/>
        </w:rPr>
      </w:pPr>
    </w:p>
    <w:p w:rsidR="00D2710E" w:rsidRDefault="00D2710E" w:rsidP="00A94FE1">
      <w:pPr>
        <w:pStyle w:val="ConsPlusCell"/>
        <w:ind w:firstLine="708"/>
        <w:jc w:val="both"/>
        <w:rPr>
          <w:rFonts w:ascii="Times New Roman" w:hAnsi="Times New Roman" w:cs="Times New Roman"/>
          <w:sz w:val="28"/>
          <w:szCs w:val="28"/>
        </w:rPr>
      </w:pPr>
      <w:r>
        <w:rPr>
          <w:rFonts w:ascii="Times New Roman" w:hAnsi="Times New Roman" w:cs="Times New Roman"/>
          <w:sz w:val="28"/>
          <w:szCs w:val="28"/>
        </w:rPr>
        <w:t xml:space="preserve">Главный инженер филиала №5 ГП «Северавтодор» </w:t>
      </w:r>
      <w:r w:rsidRPr="00D2710E">
        <w:rPr>
          <w:rFonts w:ascii="Times New Roman" w:hAnsi="Times New Roman" w:cs="Times New Roman"/>
          <w:sz w:val="28"/>
          <w:szCs w:val="28"/>
        </w:rPr>
        <w:t>(по согласованию)</w:t>
      </w:r>
    </w:p>
    <w:p w:rsidR="00D2710E" w:rsidRDefault="00D2710E" w:rsidP="00A94FE1">
      <w:pPr>
        <w:pStyle w:val="ConsPlusCell"/>
        <w:ind w:firstLine="708"/>
        <w:jc w:val="both"/>
        <w:rPr>
          <w:rFonts w:ascii="Times New Roman" w:hAnsi="Times New Roman" w:cs="Times New Roman"/>
          <w:sz w:val="28"/>
          <w:szCs w:val="28"/>
        </w:rPr>
      </w:pPr>
    </w:p>
    <w:p w:rsidR="00D2710E" w:rsidRDefault="00D2710E" w:rsidP="00A94FE1">
      <w:pPr>
        <w:pStyle w:val="ConsPlusCell"/>
        <w:ind w:firstLine="708"/>
        <w:jc w:val="both"/>
        <w:rPr>
          <w:rFonts w:ascii="Times New Roman" w:hAnsi="Times New Roman" w:cs="Times New Roman"/>
          <w:sz w:val="28"/>
          <w:szCs w:val="28"/>
        </w:rPr>
      </w:pPr>
      <w:r>
        <w:rPr>
          <w:rFonts w:ascii="Times New Roman" w:hAnsi="Times New Roman" w:cs="Times New Roman"/>
          <w:sz w:val="28"/>
          <w:szCs w:val="28"/>
        </w:rPr>
        <w:t xml:space="preserve">Заместитель генерального директора по безопасности движения и технике безопасности ОАО «Ханты-Мансийское АТП» </w:t>
      </w:r>
      <w:r w:rsidRPr="00D2710E">
        <w:rPr>
          <w:rFonts w:ascii="Times New Roman" w:hAnsi="Times New Roman" w:cs="Times New Roman"/>
          <w:sz w:val="28"/>
          <w:szCs w:val="28"/>
        </w:rPr>
        <w:t>(по согласованию)</w:t>
      </w:r>
      <w:r w:rsidR="008C469F">
        <w:rPr>
          <w:rFonts w:ascii="Times New Roman" w:hAnsi="Times New Roman" w:cs="Times New Roman"/>
          <w:sz w:val="28"/>
          <w:szCs w:val="28"/>
        </w:rPr>
        <w:t>.</w:t>
      </w:r>
    </w:p>
    <w:p w:rsidR="00D2710E" w:rsidRPr="00D2710E" w:rsidRDefault="00D2710E" w:rsidP="00A94FE1">
      <w:pPr>
        <w:pStyle w:val="ConsPlusCell"/>
        <w:ind w:firstLine="708"/>
        <w:jc w:val="both"/>
        <w:rPr>
          <w:rFonts w:ascii="Times New Roman" w:hAnsi="Times New Roman" w:cs="Times New Roman"/>
          <w:sz w:val="28"/>
          <w:szCs w:val="28"/>
        </w:rPr>
      </w:pPr>
    </w:p>
    <w:p w:rsidR="003220E4" w:rsidRDefault="003220E4" w:rsidP="003220E4">
      <w:pPr>
        <w:ind w:firstLine="708"/>
        <w:jc w:val="both"/>
      </w:pPr>
    </w:p>
    <w:p w:rsidR="003220E4" w:rsidRDefault="003220E4" w:rsidP="003220E4">
      <w:pPr>
        <w:ind w:firstLine="708"/>
        <w:jc w:val="both"/>
      </w:pPr>
    </w:p>
    <w:sectPr w:rsidR="003220E4" w:rsidSect="00164BDC">
      <w:headerReference w:type="default" r:id="rId11"/>
      <w:pgSz w:w="11906" w:h="16838" w:code="9"/>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E00" w:rsidRDefault="00991E00" w:rsidP="00C36D23">
      <w:r>
        <w:separator/>
      </w:r>
    </w:p>
  </w:endnote>
  <w:endnote w:type="continuationSeparator" w:id="0">
    <w:p w:rsidR="00991E00" w:rsidRDefault="00991E00" w:rsidP="00C36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E00" w:rsidRDefault="00991E00" w:rsidP="00C36D23">
      <w:r>
        <w:separator/>
      </w:r>
    </w:p>
  </w:footnote>
  <w:footnote w:type="continuationSeparator" w:id="0">
    <w:p w:rsidR="00991E00" w:rsidRDefault="00991E00" w:rsidP="00C36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281485"/>
      <w:docPartObj>
        <w:docPartGallery w:val="Page Numbers (Top of Page)"/>
        <w:docPartUnique/>
      </w:docPartObj>
    </w:sdtPr>
    <w:sdtEndPr/>
    <w:sdtContent>
      <w:p w:rsidR="00C31369" w:rsidRDefault="00C31369">
        <w:pPr>
          <w:pStyle w:val="a7"/>
          <w:jc w:val="center"/>
        </w:pPr>
        <w:r w:rsidRPr="009D04CA">
          <w:rPr>
            <w:sz w:val="24"/>
            <w:szCs w:val="24"/>
          </w:rPr>
          <w:fldChar w:fldCharType="begin"/>
        </w:r>
        <w:r w:rsidRPr="009D04CA">
          <w:rPr>
            <w:sz w:val="24"/>
            <w:szCs w:val="24"/>
          </w:rPr>
          <w:instrText>PAGE   \* MERGEFORMAT</w:instrText>
        </w:r>
        <w:r w:rsidRPr="009D04CA">
          <w:rPr>
            <w:sz w:val="24"/>
            <w:szCs w:val="24"/>
          </w:rPr>
          <w:fldChar w:fldCharType="separate"/>
        </w:r>
        <w:r w:rsidR="000A0487">
          <w:rPr>
            <w:noProof/>
            <w:sz w:val="24"/>
            <w:szCs w:val="24"/>
          </w:rPr>
          <w:t>27</w:t>
        </w:r>
        <w:r w:rsidRPr="009D04CA">
          <w:rPr>
            <w:sz w:val="24"/>
            <w:szCs w:val="24"/>
          </w:rPr>
          <w:fldChar w:fldCharType="end"/>
        </w:r>
      </w:p>
    </w:sdtContent>
  </w:sdt>
  <w:p w:rsidR="00C31369" w:rsidRDefault="00C3136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346332"/>
      <w:docPartObj>
        <w:docPartGallery w:val="Page Numbers (Top of Page)"/>
        <w:docPartUnique/>
      </w:docPartObj>
    </w:sdtPr>
    <w:sdtEndPr/>
    <w:sdtContent>
      <w:p w:rsidR="00C31369" w:rsidRDefault="00C31369">
        <w:pPr>
          <w:pStyle w:val="a7"/>
          <w:jc w:val="center"/>
        </w:pPr>
        <w:r>
          <w:fldChar w:fldCharType="begin"/>
        </w:r>
        <w:r>
          <w:instrText>PAGE   \* MERGEFORMAT</w:instrText>
        </w:r>
        <w:r>
          <w:fldChar w:fldCharType="separate"/>
        </w:r>
        <w:r w:rsidR="000A0487">
          <w:rPr>
            <w:noProof/>
          </w:rPr>
          <w:t>32</w:t>
        </w:r>
        <w:r>
          <w:rPr>
            <w:noProof/>
          </w:rPr>
          <w:fldChar w:fldCharType="end"/>
        </w:r>
      </w:p>
    </w:sdtContent>
  </w:sdt>
  <w:p w:rsidR="00C31369" w:rsidRDefault="00C313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12B30"/>
    <w:multiLevelType w:val="hybridMultilevel"/>
    <w:tmpl w:val="594ACD72"/>
    <w:lvl w:ilvl="0" w:tplc="32845F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2FC50AC"/>
    <w:multiLevelType w:val="hybridMultilevel"/>
    <w:tmpl w:val="F3E42FCC"/>
    <w:lvl w:ilvl="0" w:tplc="29AAE40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8FC7457"/>
    <w:multiLevelType w:val="hybridMultilevel"/>
    <w:tmpl w:val="4B3CA510"/>
    <w:lvl w:ilvl="0" w:tplc="2CCAAC6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C7F3001"/>
    <w:multiLevelType w:val="hybridMultilevel"/>
    <w:tmpl w:val="7EB8F1F2"/>
    <w:lvl w:ilvl="0" w:tplc="3C920580">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96B6F17"/>
    <w:multiLevelType w:val="multilevel"/>
    <w:tmpl w:val="1BEEEC22"/>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3A0046A3"/>
    <w:multiLevelType w:val="multilevel"/>
    <w:tmpl w:val="546C1030"/>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6">
    <w:nsid w:val="3B590946"/>
    <w:multiLevelType w:val="multilevel"/>
    <w:tmpl w:val="37F2960C"/>
    <w:lvl w:ilvl="0">
      <w:start w:val="1"/>
      <w:numFmt w:val="decimal"/>
      <w:lvlText w:val="%1."/>
      <w:lvlJc w:val="left"/>
      <w:pPr>
        <w:tabs>
          <w:tab w:val="num" w:pos="390"/>
        </w:tabs>
        <w:ind w:left="390" w:hanging="390"/>
      </w:pPr>
      <w:rPr>
        <w:rFonts w:hint="default"/>
      </w:rPr>
    </w:lvl>
    <w:lvl w:ilvl="1">
      <w:start w:val="1"/>
      <w:numFmt w:val="decimal"/>
      <w:lvlText w:val="%1."/>
      <w:lvlJc w:val="left"/>
      <w:pPr>
        <w:tabs>
          <w:tab w:val="num" w:pos="720"/>
        </w:tabs>
        <w:ind w:left="720" w:hanging="720"/>
      </w:pPr>
      <w:rPr>
        <w:rFonts w:hint="default"/>
        <w:b w:val="0"/>
        <w:color w:val="auto"/>
      </w:rPr>
    </w:lvl>
    <w:lvl w:ilvl="2">
      <w:start w:val="1"/>
      <w:numFmt w:val="decimal"/>
      <w:lvlText w:val="%1.%2."/>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260"/>
        </w:tabs>
        <w:ind w:left="-126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980"/>
        </w:tabs>
        <w:ind w:left="-198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7">
    <w:nsid w:val="3DF478A4"/>
    <w:multiLevelType w:val="hybridMultilevel"/>
    <w:tmpl w:val="7848FE50"/>
    <w:lvl w:ilvl="0" w:tplc="206AD1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C504F5E"/>
    <w:multiLevelType w:val="hybridMultilevel"/>
    <w:tmpl w:val="51AC833C"/>
    <w:lvl w:ilvl="0" w:tplc="21A074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3B7C07"/>
    <w:multiLevelType w:val="hybridMultilevel"/>
    <w:tmpl w:val="2F52C504"/>
    <w:lvl w:ilvl="0" w:tplc="555402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EA733B9"/>
    <w:multiLevelType w:val="hybridMultilevel"/>
    <w:tmpl w:val="63065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D82E8C"/>
    <w:multiLevelType w:val="hybridMultilevel"/>
    <w:tmpl w:val="069292F6"/>
    <w:lvl w:ilvl="0" w:tplc="7C24DF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307396"/>
    <w:multiLevelType w:val="multilevel"/>
    <w:tmpl w:val="41604FF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5CBF6692"/>
    <w:multiLevelType w:val="hybridMultilevel"/>
    <w:tmpl w:val="087E2078"/>
    <w:lvl w:ilvl="0" w:tplc="79DE9DF4">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4">
    <w:nsid w:val="5DDC0E8C"/>
    <w:multiLevelType w:val="hybridMultilevel"/>
    <w:tmpl w:val="62D643EE"/>
    <w:lvl w:ilvl="0" w:tplc="0419000F">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1170BAA"/>
    <w:multiLevelType w:val="hybridMultilevel"/>
    <w:tmpl w:val="B77452E6"/>
    <w:lvl w:ilvl="0" w:tplc="53B4A5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BE0E00"/>
    <w:multiLevelType w:val="hybridMultilevel"/>
    <w:tmpl w:val="C5F28B14"/>
    <w:lvl w:ilvl="0" w:tplc="2B5CC180">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92974CC"/>
    <w:multiLevelType w:val="hybridMultilevel"/>
    <w:tmpl w:val="D2E2CBE0"/>
    <w:lvl w:ilvl="0" w:tplc="C8248AD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79B579F3"/>
    <w:multiLevelType w:val="multilevel"/>
    <w:tmpl w:val="E1E6DAD6"/>
    <w:lvl w:ilvl="0">
      <w:start w:val="8"/>
      <w:numFmt w:val="decimal"/>
      <w:lvlText w:val="%1."/>
      <w:lvlJc w:val="left"/>
      <w:pPr>
        <w:tabs>
          <w:tab w:val="num" w:pos="420"/>
        </w:tabs>
        <w:ind w:left="420" w:hanging="420"/>
      </w:pPr>
      <w:rPr>
        <w:rFonts w:hint="default"/>
        <w:b w:val="0"/>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9">
    <w:nsid w:val="7E665CC5"/>
    <w:multiLevelType w:val="hybridMultilevel"/>
    <w:tmpl w:val="FA2ABE34"/>
    <w:lvl w:ilvl="0" w:tplc="27AA2634">
      <w:start w:val="1"/>
      <w:numFmt w:val="upperRoman"/>
      <w:lvlText w:val="%1."/>
      <w:lvlJc w:val="left"/>
      <w:pPr>
        <w:ind w:left="1980" w:hanging="72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abstractNumId w:val="10"/>
  </w:num>
  <w:num w:numId="2">
    <w:abstractNumId w:val="1"/>
  </w:num>
  <w:num w:numId="3">
    <w:abstractNumId w:val="6"/>
  </w:num>
  <w:num w:numId="4">
    <w:abstractNumId w:val="12"/>
  </w:num>
  <w:num w:numId="5">
    <w:abstractNumId w:val="5"/>
  </w:num>
  <w:num w:numId="6">
    <w:abstractNumId w:val="18"/>
  </w:num>
  <w:num w:numId="7">
    <w:abstractNumId w:val="9"/>
  </w:num>
  <w:num w:numId="8">
    <w:abstractNumId w:val="4"/>
  </w:num>
  <w:num w:numId="9">
    <w:abstractNumId w:val="17"/>
  </w:num>
  <w:num w:numId="10">
    <w:abstractNumId w:val="13"/>
  </w:num>
  <w:num w:numId="11">
    <w:abstractNumId w:val="0"/>
  </w:num>
  <w:num w:numId="12">
    <w:abstractNumId w:val="19"/>
  </w:num>
  <w:num w:numId="13">
    <w:abstractNumId w:val="3"/>
  </w:num>
  <w:num w:numId="14">
    <w:abstractNumId w:val="16"/>
  </w:num>
  <w:num w:numId="15">
    <w:abstractNumId w:val="11"/>
  </w:num>
  <w:num w:numId="16">
    <w:abstractNumId w:val="2"/>
  </w:num>
  <w:num w:numId="17">
    <w:abstractNumId w:val="15"/>
  </w:num>
  <w:num w:numId="18">
    <w:abstractNumId w:val="8"/>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0036"/>
    <w:rsid w:val="00001E7C"/>
    <w:rsid w:val="0000268A"/>
    <w:rsid w:val="00012533"/>
    <w:rsid w:val="000129E5"/>
    <w:rsid w:val="0001510D"/>
    <w:rsid w:val="00016494"/>
    <w:rsid w:val="00016843"/>
    <w:rsid w:val="00031C6E"/>
    <w:rsid w:val="000378B8"/>
    <w:rsid w:val="00041095"/>
    <w:rsid w:val="00041D6F"/>
    <w:rsid w:val="00044878"/>
    <w:rsid w:val="00044A5D"/>
    <w:rsid w:val="000478F3"/>
    <w:rsid w:val="0005632A"/>
    <w:rsid w:val="00057251"/>
    <w:rsid w:val="0005738D"/>
    <w:rsid w:val="000608FF"/>
    <w:rsid w:val="00063A35"/>
    <w:rsid w:val="00073AF5"/>
    <w:rsid w:val="000747E5"/>
    <w:rsid w:val="0007795C"/>
    <w:rsid w:val="000806A4"/>
    <w:rsid w:val="00080E39"/>
    <w:rsid w:val="00082BD5"/>
    <w:rsid w:val="00084751"/>
    <w:rsid w:val="00085C94"/>
    <w:rsid w:val="0008787F"/>
    <w:rsid w:val="00090D24"/>
    <w:rsid w:val="000961CA"/>
    <w:rsid w:val="0009638F"/>
    <w:rsid w:val="00097B0D"/>
    <w:rsid w:val="000A0487"/>
    <w:rsid w:val="000B7981"/>
    <w:rsid w:val="000B7AEC"/>
    <w:rsid w:val="000C76DC"/>
    <w:rsid w:val="000E0EA6"/>
    <w:rsid w:val="000E5D22"/>
    <w:rsid w:val="0010262A"/>
    <w:rsid w:val="00106D26"/>
    <w:rsid w:val="00113FB5"/>
    <w:rsid w:val="0011797D"/>
    <w:rsid w:val="00121839"/>
    <w:rsid w:val="0012214F"/>
    <w:rsid w:val="0012420A"/>
    <w:rsid w:val="0013147E"/>
    <w:rsid w:val="0014389E"/>
    <w:rsid w:val="00143DC5"/>
    <w:rsid w:val="0014603C"/>
    <w:rsid w:val="00150467"/>
    <w:rsid w:val="0015679E"/>
    <w:rsid w:val="00161721"/>
    <w:rsid w:val="00161969"/>
    <w:rsid w:val="001626FA"/>
    <w:rsid w:val="00163108"/>
    <w:rsid w:val="00164BDC"/>
    <w:rsid w:val="00171A54"/>
    <w:rsid w:val="00172AFD"/>
    <w:rsid w:val="001751DF"/>
    <w:rsid w:val="00184E55"/>
    <w:rsid w:val="0018706F"/>
    <w:rsid w:val="00191B55"/>
    <w:rsid w:val="00197994"/>
    <w:rsid w:val="001A25BA"/>
    <w:rsid w:val="001A5030"/>
    <w:rsid w:val="001B1578"/>
    <w:rsid w:val="001B3FFF"/>
    <w:rsid w:val="001B4373"/>
    <w:rsid w:val="001C39C2"/>
    <w:rsid w:val="001D3F16"/>
    <w:rsid w:val="001D7AA9"/>
    <w:rsid w:val="001E7C70"/>
    <w:rsid w:val="001E7F26"/>
    <w:rsid w:val="001F10BE"/>
    <w:rsid w:val="001F1D7B"/>
    <w:rsid w:val="001F3292"/>
    <w:rsid w:val="0020101A"/>
    <w:rsid w:val="00201330"/>
    <w:rsid w:val="00202F64"/>
    <w:rsid w:val="00203FC7"/>
    <w:rsid w:val="00216133"/>
    <w:rsid w:val="00216730"/>
    <w:rsid w:val="00217D5F"/>
    <w:rsid w:val="002242D8"/>
    <w:rsid w:val="002244E0"/>
    <w:rsid w:val="002309A1"/>
    <w:rsid w:val="00234272"/>
    <w:rsid w:val="00234C7E"/>
    <w:rsid w:val="0024569A"/>
    <w:rsid w:val="0025592B"/>
    <w:rsid w:val="002608B7"/>
    <w:rsid w:val="00263DD9"/>
    <w:rsid w:val="00264224"/>
    <w:rsid w:val="002662DE"/>
    <w:rsid w:val="00267206"/>
    <w:rsid w:val="0027108D"/>
    <w:rsid w:val="00272207"/>
    <w:rsid w:val="00275D39"/>
    <w:rsid w:val="00281A20"/>
    <w:rsid w:val="00281C65"/>
    <w:rsid w:val="0028278C"/>
    <w:rsid w:val="0029160A"/>
    <w:rsid w:val="0029466B"/>
    <w:rsid w:val="002A2F0D"/>
    <w:rsid w:val="002B321A"/>
    <w:rsid w:val="002B7C62"/>
    <w:rsid w:val="002C1F30"/>
    <w:rsid w:val="002C429C"/>
    <w:rsid w:val="002D0AC9"/>
    <w:rsid w:val="002D1BFD"/>
    <w:rsid w:val="002D3905"/>
    <w:rsid w:val="002D3D52"/>
    <w:rsid w:val="002E2705"/>
    <w:rsid w:val="002E33CB"/>
    <w:rsid w:val="002E518E"/>
    <w:rsid w:val="002F04AA"/>
    <w:rsid w:val="002F06F3"/>
    <w:rsid w:val="002F2FC7"/>
    <w:rsid w:val="002F3BA1"/>
    <w:rsid w:val="002F7020"/>
    <w:rsid w:val="00306AB7"/>
    <w:rsid w:val="003070BD"/>
    <w:rsid w:val="00311A05"/>
    <w:rsid w:val="00312E54"/>
    <w:rsid w:val="0031372D"/>
    <w:rsid w:val="00313EA1"/>
    <w:rsid w:val="00314195"/>
    <w:rsid w:val="003150CB"/>
    <w:rsid w:val="003151DC"/>
    <w:rsid w:val="00316393"/>
    <w:rsid w:val="003220E4"/>
    <w:rsid w:val="00323E70"/>
    <w:rsid w:val="00327A63"/>
    <w:rsid w:val="00330363"/>
    <w:rsid w:val="00337925"/>
    <w:rsid w:val="00343193"/>
    <w:rsid w:val="0034342A"/>
    <w:rsid w:val="0034628F"/>
    <w:rsid w:val="0035008D"/>
    <w:rsid w:val="0035288D"/>
    <w:rsid w:val="00370866"/>
    <w:rsid w:val="003735D8"/>
    <w:rsid w:val="00376147"/>
    <w:rsid w:val="003768E6"/>
    <w:rsid w:val="00390B55"/>
    <w:rsid w:val="00393167"/>
    <w:rsid w:val="00396A9C"/>
    <w:rsid w:val="00397225"/>
    <w:rsid w:val="003A04A2"/>
    <w:rsid w:val="003A3B57"/>
    <w:rsid w:val="003A54AA"/>
    <w:rsid w:val="003A5BBB"/>
    <w:rsid w:val="003A6D5F"/>
    <w:rsid w:val="003A799D"/>
    <w:rsid w:val="003B023F"/>
    <w:rsid w:val="003C1604"/>
    <w:rsid w:val="003D1288"/>
    <w:rsid w:val="003D660F"/>
    <w:rsid w:val="003D6A4F"/>
    <w:rsid w:val="003E0FE7"/>
    <w:rsid w:val="003E1C53"/>
    <w:rsid w:val="003F03C8"/>
    <w:rsid w:val="003F4D4C"/>
    <w:rsid w:val="003F564C"/>
    <w:rsid w:val="003F77A8"/>
    <w:rsid w:val="00406B5E"/>
    <w:rsid w:val="0041635A"/>
    <w:rsid w:val="00417ABC"/>
    <w:rsid w:val="00422C5A"/>
    <w:rsid w:val="00423D4F"/>
    <w:rsid w:val="00431B91"/>
    <w:rsid w:val="00441047"/>
    <w:rsid w:val="004427B4"/>
    <w:rsid w:val="00444CC7"/>
    <w:rsid w:val="004459FB"/>
    <w:rsid w:val="00446A3E"/>
    <w:rsid w:val="004528F5"/>
    <w:rsid w:val="00453AD5"/>
    <w:rsid w:val="00460149"/>
    <w:rsid w:val="00462132"/>
    <w:rsid w:val="0046242D"/>
    <w:rsid w:val="00464A0D"/>
    <w:rsid w:val="004773C2"/>
    <w:rsid w:val="004829B6"/>
    <w:rsid w:val="00485897"/>
    <w:rsid w:val="0048761C"/>
    <w:rsid w:val="0049037B"/>
    <w:rsid w:val="0049040F"/>
    <w:rsid w:val="00493923"/>
    <w:rsid w:val="0049638F"/>
    <w:rsid w:val="004A0E6F"/>
    <w:rsid w:val="004C2451"/>
    <w:rsid w:val="004C6A43"/>
    <w:rsid w:val="004C6B20"/>
    <w:rsid w:val="004D1D86"/>
    <w:rsid w:val="004D34FE"/>
    <w:rsid w:val="004E3652"/>
    <w:rsid w:val="004E3AD6"/>
    <w:rsid w:val="0050126F"/>
    <w:rsid w:val="005060CB"/>
    <w:rsid w:val="005066F9"/>
    <w:rsid w:val="00513999"/>
    <w:rsid w:val="00514561"/>
    <w:rsid w:val="005154CD"/>
    <w:rsid w:val="00525C99"/>
    <w:rsid w:val="00526014"/>
    <w:rsid w:val="0053443A"/>
    <w:rsid w:val="00540EC6"/>
    <w:rsid w:val="00541CF3"/>
    <w:rsid w:val="005426D0"/>
    <w:rsid w:val="0054674C"/>
    <w:rsid w:val="005572F2"/>
    <w:rsid w:val="00566A6D"/>
    <w:rsid w:val="00570334"/>
    <w:rsid w:val="00570350"/>
    <w:rsid w:val="00571569"/>
    <w:rsid w:val="00575318"/>
    <w:rsid w:val="00575B24"/>
    <w:rsid w:val="005804DE"/>
    <w:rsid w:val="005A2D97"/>
    <w:rsid w:val="005A351A"/>
    <w:rsid w:val="005A5A32"/>
    <w:rsid w:val="005C6730"/>
    <w:rsid w:val="005D265A"/>
    <w:rsid w:val="005D3A96"/>
    <w:rsid w:val="005D50F9"/>
    <w:rsid w:val="005D58CB"/>
    <w:rsid w:val="005E0CC5"/>
    <w:rsid w:val="005E5FAC"/>
    <w:rsid w:val="005E7CF0"/>
    <w:rsid w:val="005F237D"/>
    <w:rsid w:val="005F2DE7"/>
    <w:rsid w:val="005F544C"/>
    <w:rsid w:val="005F7E6E"/>
    <w:rsid w:val="00616FF0"/>
    <w:rsid w:val="006173A9"/>
    <w:rsid w:val="00617FAD"/>
    <w:rsid w:val="006213DD"/>
    <w:rsid w:val="00622F69"/>
    <w:rsid w:val="00622FC5"/>
    <w:rsid w:val="00626E88"/>
    <w:rsid w:val="00632146"/>
    <w:rsid w:val="00632FD6"/>
    <w:rsid w:val="0064048B"/>
    <w:rsid w:val="00641BD2"/>
    <w:rsid w:val="00641C27"/>
    <w:rsid w:val="0064205F"/>
    <w:rsid w:val="006432F9"/>
    <w:rsid w:val="006434AA"/>
    <w:rsid w:val="00644FE1"/>
    <w:rsid w:val="0064549C"/>
    <w:rsid w:val="006500E7"/>
    <w:rsid w:val="0066078C"/>
    <w:rsid w:val="00666700"/>
    <w:rsid w:val="006672D3"/>
    <w:rsid w:val="0067402A"/>
    <w:rsid w:val="006761E6"/>
    <w:rsid w:val="006805DE"/>
    <w:rsid w:val="006821C6"/>
    <w:rsid w:val="006839B6"/>
    <w:rsid w:val="00693B60"/>
    <w:rsid w:val="00696966"/>
    <w:rsid w:val="00696F50"/>
    <w:rsid w:val="00697F84"/>
    <w:rsid w:val="006A1DC3"/>
    <w:rsid w:val="006A25CE"/>
    <w:rsid w:val="006A68F8"/>
    <w:rsid w:val="006B0C0C"/>
    <w:rsid w:val="006B154B"/>
    <w:rsid w:val="006B1750"/>
    <w:rsid w:val="006B333A"/>
    <w:rsid w:val="006C31AF"/>
    <w:rsid w:val="006C4F29"/>
    <w:rsid w:val="006D1B4F"/>
    <w:rsid w:val="006D3710"/>
    <w:rsid w:val="006E3E83"/>
    <w:rsid w:val="006E44BF"/>
    <w:rsid w:val="006E5C2D"/>
    <w:rsid w:val="006F3877"/>
    <w:rsid w:val="00700443"/>
    <w:rsid w:val="0070073E"/>
    <w:rsid w:val="00702622"/>
    <w:rsid w:val="007033CA"/>
    <w:rsid w:val="00707BD0"/>
    <w:rsid w:val="00711E7F"/>
    <w:rsid w:val="00713A47"/>
    <w:rsid w:val="00720FC6"/>
    <w:rsid w:val="0073050A"/>
    <w:rsid w:val="00755376"/>
    <w:rsid w:val="00755DE5"/>
    <w:rsid w:val="00765462"/>
    <w:rsid w:val="0076758A"/>
    <w:rsid w:val="00776A53"/>
    <w:rsid w:val="0078029F"/>
    <w:rsid w:val="00782B0F"/>
    <w:rsid w:val="00783A37"/>
    <w:rsid w:val="00786E01"/>
    <w:rsid w:val="007914F0"/>
    <w:rsid w:val="00791ACF"/>
    <w:rsid w:val="00791C4A"/>
    <w:rsid w:val="0079323F"/>
    <w:rsid w:val="00793298"/>
    <w:rsid w:val="00793E7A"/>
    <w:rsid w:val="00794857"/>
    <w:rsid w:val="0079576B"/>
    <w:rsid w:val="00796456"/>
    <w:rsid w:val="007A1D46"/>
    <w:rsid w:val="007A33BB"/>
    <w:rsid w:val="007B2494"/>
    <w:rsid w:val="007B4518"/>
    <w:rsid w:val="007D7426"/>
    <w:rsid w:val="007E1B78"/>
    <w:rsid w:val="007E7AA2"/>
    <w:rsid w:val="007F4EBE"/>
    <w:rsid w:val="008006E4"/>
    <w:rsid w:val="00810EE7"/>
    <w:rsid w:val="0081649D"/>
    <w:rsid w:val="00816CD6"/>
    <w:rsid w:val="00821DF6"/>
    <w:rsid w:val="00827BE9"/>
    <w:rsid w:val="00840765"/>
    <w:rsid w:val="00842067"/>
    <w:rsid w:val="00843C41"/>
    <w:rsid w:val="00845594"/>
    <w:rsid w:val="00846E04"/>
    <w:rsid w:val="00853E75"/>
    <w:rsid w:val="00854B7B"/>
    <w:rsid w:val="00854F48"/>
    <w:rsid w:val="008574DB"/>
    <w:rsid w:val="00864F88"/>
    <w:rsid w:val="00866295"/>
    <w:rsid w:val="008665BC"/>
    <w:rsid w:val="008815F9"/>
    <w:rsid w:val="008954FD"/>
    <w:rsid w:val="008A3A3E"/>
    <w:rsid w:val="008A6A51"/>
    <w:rsid w:val="008A7971"/>
    <w:rsid w:val="008B2041"/>
    <w:rsid w:val="008B2AD1"/>
    <w:rsid w:val="008B3B46"/>
    <w:rsid w:val="008B691E"/>
    <w:rsid w:val="008C395C"/>
    <w:rsid w:val="008C469F"/>
    <w:rsid w:val="008C4970"/>
    <w:rsid w:val="008D682A"/>
    <w:rsid w:val="008E20AE"/>
    <w:rsid w:val="008E2BDA"/>
    <w:rsid w:val="008E3BC7"/>
    <w:rsid w:val="008E6997"/>
    <w:rsid w:val="008F0B12"/>
    <w:rsid w:val="008F2B79"/>
    <w:rsid w:val="008F66B9"/>
    <w:rsid w:val="00900218"/>
    <w:rsid w:val="0090328C"/>
    <w:rsid w:val="0090461E"/>
    <w:rsid w:val="00911C5B"/>
    <w:rsid w:val="009134DF"/>
    <w:rsid w:val="00926BDB"/>
    <w:rsid w:val="0093067E"/>
    <w:rsid w:val="00934FED"/>
    <w:rsid w:val="0093784B"/>
    <w:rsid w:val="0094066C"/>
    <w:rsid w:val="009431B7"/>
    <w:rsid w:val="00944431"/>
    <w:rsid w:val="0094535B"/>
    <w:rsid w:val="00952EA5"/>
    <w:rsid w:val="0096294F"/>
    <w:rsid w:val="00973E6B"/>
    <w:rsid w:val="00985958"/>
    <w:rsid w:val="00991069"/>
    <w:rsid w:val="00991E00"/>
    <w:rsid w:val="009A5E88"/>
    <w:rsid w:val="009B1A68"/>
    <w:rsid w:val="009B3EAE"/>
    <w:rsid w:val="009B4BB1"/>
    <w:rsid w:val="009B746A"/>
    <w:rsid w:val="009C2E48"/>
    <w:rsid w:val="009C6B81"/>
    <w:rsid w:val="009C6C7E"/>
    <w:rsid w:val="009D04CA"/>
    <w:rsid w:val="009D0A8D"/>
    <w:rsid w:val="009D0F85"/>
    <w:rsid w:val="009E76BA"/>
    <w:rsid w:val="009E7B59"/>
    <w:rsid w:val="009F1415"/>
    <w:rsid w:val="009F4350"/>
    <w:rsid w:val="00A01937"/>
    <w:rsid w:val="00A11FBE"/>
    <w:rsid w:val="00A14DE3"/>
    <w:rsid w:val="00A16F18"/>
    <w:rsid w:val="00A2088A"/>
    <w:rsid w:val="00A33E39"/>
    <w:rsid w:val="00A40D1D"/>
    <w:rsid w:val="00A42973"/>
    <w:rsid w:val="00A447E8"/>
    <w:rsid w:val="00A46145"/>
    <w:rsid w:val="00A73601"/>
    <w:rsid w:val="00A737F2"/>
    <w:rsid w:val="00A74167"/>
    <w:rsid w:val="00A7482A"/>
    <w:rsid w:val="00A75813"/>
    <w:rsid w:val="00A8102D"/>
    <w:rsid w:val="00A82569"/>
    <w:rsid w:val="00A85AEC"/>
    <w:rsid w:val="00A86D7B"/>
    <w:rsid w:val="00A9181E"/>
    <w:rsid w:val="00A94FE1"/>
    <w:rsid w:val="00AA02F3"/>
    <w:rsid w:val="00AA0B85"/>
    <w:rsid w:val="00AB06FA"/>
    <w:rsid w:val="00AB6F6B"/>
    <w:rsid w:val="00AC43C3"/>
    <w:rsid w:val="00AC5434"/>
    <w:rsid w:val="00AC559D"/>
    <w:rsid w:val="00AC6726"/>
    <w:rsid w:val="00AC676A"/>
    <w:rsid w:val="00AD0701"/>
    <w:rsid w:val="00AD54F1"/>
    <w:rsid w:val="00AE32F8"/>
    <w:rsid w:val="00AE3B91"/>
    <w:rsid w:val="00AE3C42"/>
    <w:rsid w:val="00AE4997"/>
    <w:rsid w:val="00AE6CB6"/>
    <w:rsid w:val="00B055F7"/>
    <w:rsid w:val="00B11186"/>
    <w:rsid w:val="00B13FB3"/>
    <w:rsid w:val="00B1780D"/>
    <w:rsid w:val="00B344EB"/>
    <w:rsid w:val="00B446DD"/>
    <w:rsid w:val="00B50A41"/>
    <w:rsid w:val="00B51D89"/>
    <w:rsid w:val="00B52A3D"/>
    <w:rsid w:val="00B53A51"/>
    <w:rsid w:val="00B53D37"/>
    <w:rsid w:val="00B540E1"/>
    <w:rsid w:val="00B64C49"/>
    <w:rsid w:val="00B67895"/>
    <w:rsid w:val="00B67DFD"/>
    <w:rsid w:val="00B703CB"/>
    <w:rsid w:val="00B7384E"/>
    <w:rsid w:val="00B76F72"/>
    <w:rsid w:val="00B80991"/>
    <w:rsid w:val="00B84B58"/>
    <w:rsid w:val="00B92C2C"/>
    <w:rsid w:val="00B92C96"/>
    <w:rsid w:val="00B94414"/>
    <w:rsid w:val="00B94B12"/>
    <w:rsid w:val="00B94C99"/>
    <w:rsid w:val="00B9523D"/>
    <w:rsid w:val="00BB719A"/>
    <w:rsid w:val="00BB74DA"/>
    <w:rsid w:val="00BF20AF"/>
    <w:rsid w:val="00BF29E6"/>
    <w:rsid w:val="00BF3B4F"/>
    <w:rsid w:val="00C007D1"/>
    <w:rsid w:val="00C01C0B"/>
    <w:rsid w:val="00C1136E"/>
    <w:rsid w:val="00C119D0"/>
    <w:rsid w:val="00C12F95"/>
    <w:rsid w:val="00C15B5B"/>
    <w:rsid w:val="00C21C49"/>
    <w:rsid w:val="00C31369"/>
    <w:rsid w:val="00C36D23"/>
    <w:rsid w:val="00C421B4"/>
    <w:rsid w:val="00C42B83"/>
    <w:rsid w:val="00C45EB7"/>
    <w:rsid w:val="00C509D9"/>
    <w:rsid w:val="00C52BC7"/>
    <w:rsid w:val="00C577AA"/>
    <w:rsid w:val="00C631FE"/>
    <w:rsid w:val="00C719D4"/>
    <w:rsid w:val="00C71EC5"/>
    <w:rsid w:val="00C8490C"/>
    <w:rsid w:val="00C867EC"/>
    <w:rsid w:val="00C8698C"/>
    <w:rsid w:val="00C9056C"/>
    <w:rsid w:val="00C9303D"/>
    <w:rsid w:val="00C96A7B"/>
    <w:rsid w:val="00CA56E8"/>
    <w:rsid w:val="00CB2208"/>
    <w:rsid w:val="00CB2E8A"/>
    <w:rsid w:val="00CC1BDC"/>
    <w:rsid w:val="00CC3BCF"/>
    <w:rsid w:val="00CC6BA9"/>
    <w:rsid w:val="00CD3963"/>
    <w:rsid w:val="00CD4EAF"/>
    <w:rsid w:val="00CE2147"/>
    <w:rsid w:val="00CE2E9B"/>
    <w:rsid w:val="00CE76C7"/>
    <w:rsid w:val="00CF31CE"/>
    <w:rsid w:val="00CF71DF"/>
    <w:rsid w:val="00D03503"/>
    <w:rsid w:val="00D03EE4"/>
    <w:rsid w:val="00D13CEA"/>
    <w:rsid w:val="00D21A31"/>
    <w:rsid w:val="00D2710E"/>
    <w:rsid w:val="00D3077F"/>
    <w:rsid w:val="00D3132E"/>
    <w:rsid w:val="00D33197"/>
    <w:rsid w:val="00D337B1"/>
    <w:rsid w:val="00D34C88"/>
    <w:rsid w:val="00D406AF"/>
    <w:rsid w:val="00D41D1A"/>
    <w:rsid w:val="00D46117"/>
    <w:rsid w:val="00D46ABE"/>
    <w:rsid w:val="00D50556"/>
    <w:rsid w:val="00D548CC"/>
    <w:rsid w:val="00D61527"/>
    <w:rsid w:val="00D71BAF"/>
    <w:rsid w:val="00D75549"/>
    <w:rsid w:val="00D81A2B"/>
    <w:rsid w:val="00D90AA1"/>
    <w:rsid w:val="00D91E7C"/>
    <w:rsid w:val="00D97E32"/>
    <w:rsid w:val="00DA1417"/>
    <w:rsid w:val="00DA545F"/>
    <w:rsid w:val="00DA73DC"/>
    <w:rsid w:val="00DB40B4"/>
    <w:rsid w:val="00DD0C04"/>
    <w:rsid w:val="00DD77C5"/>
    <w:rsid w:val="00DE46DC"/>
    <w:rsid w:val="00DE5D5B"/>
    <w:rsid w:val="00DE5FCB"/>
    <w:rsid w:val="00DF1807"/>
    <w:rsid w:val="00DF23FD"/>
    <w:rsid w:val="00DF6014"/>
    <w:rsid w:val="00E00036"/>
    <w:rsid w:val="00E07017"/>
    <w:rsid w:val="00E12F86"/>
    <w:rsid w:val="00E166B3"/>
    <w:rsid w:val="00E17291"/>
    <w:rsid w:val="00E21777"/>
    <w:rsid w:val="00E22014"/>
    <w:rsid w:val="00E37E6F"/>
    <w:rsid w:val="00E40B64"/>
    <w:rsid w:val="00E549D6"/>
    <w:rsid w:val="00E70436"/>
    <w:rsid w:val="00E71B90"/>
    <w:rsid w:val="00E775F2"/>
    <w:rsid w:val="00E809FE"/>
    <w:rsid w:val="00E836F1"/>
    <w:rsid w:val="00E879FA"/>
    <w:rsid w:val="00E87AC9"/>
    <w:rsid w:val="00E91669"/>
    <w:rsid w:val="00E943C0"/>
    <w:rsid w:val="00EA2AC8"/>
    <w:rsid w:val="00EA3920"/>
    <w:rsid w:val="00EA4346"/>
    <w:rsid w:val="00EA534C"/>
    <w:rsid w:val="00EB0F2C"/>
    <w:rsid w:val="00EB3FE7"/>
    <w:rsid w:val="00EB4DE3"/>
    <w:rsid w:val="00ED4487"/>
    <w:rsid w:val="00EE102E"/>
    <w:rsid w:val="00EE5E61"/>
    <w:rsid w:val="00EF2F48"/>
    <w:rsid w:val="00EF5850"/>
    <w:rsid w:val="00F03D3F"/>
    <w:rsid w:val="00F07367"/>
    <w:rsid w:val="00F13989"/>
    <w:rsid w:val="00F21025"/>
    <w:rsid w:val="00F21D57"/>
    <w:rsid w:val="00F261F5"/>
    <w:rsid w:val="00F33CA7"/>
    <w:rsid w:val="00F35636"/>
    <w:rsid w:val="00F506A3"/>
    <w:rsid w:val="00F529BD"/>
    <w:rsid w:val="00F56F45"/>
    <w:rsid w:val="00F600A8"/>
    <w:rsid w:val="00F657BB"/>
    <w:rsid w:val="00F709D6"/>
    <w:rsid w:val="00F71C35"/>
    <w:rsid w:val="00F72826"/>
    <w:rsid w:val="00F72888"/>
    <w:rsid w:val="00F77FB5"/>
    <w:rsid w:val="00F85413"/>
    <w:rsid w:val="00F907A7"/>
    <w:rsid w:val="00FA2F10"/>
    <w:rsid w:val="00FA41AA"/>
    <w:rsid w:val="00FA53DC"/>
    <w:rsid w:val="00FB0BB9"/>
    <w:rsid w:val="00FB1813"/>
    <w:rsid w:val="00FC1035"/>
    <w:rsid w:val="00FC1157"/>
    <w:rsid w:val="00FC4D91"/>
    <w:rsid w:val="00FC52E8"/>
    <w:rsid w:val="00FC587E"/>
    <w:rsid w:val="00FC6DC5"/>
    <w:rsid w:val="00FC720D"/>
    <w:rsid w:val="00FD1ED1"/>
    <w:rsid w:val="00FD2B73"/>
    <w:rsid w:val="00FD3F53"/>
    <w:rsid w:val="00FE2D8B"/>
    <w:rsid w:val="00FE43C7"/>
    <w:rsid w:val="00FE544B"/>
    <w:rsid w:val="00FE6679"/>
    <w:rsid w:val="00FF0C92"/>
    <w:rsid w:val="00FF7B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036"/>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E00036"/>
    <w:pPr>
      <w:keepNext/>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0036"/>
    <w:rPr>
      <w:rFonts w:ascii="Times New Roman" w:eastAsia="Times New Roman" w:hAnsi="Times New Roman" w:cs="Times New Roman"/>
      <w:sz w:val="32"/>
      <w:szCs w:val="20"/>
      <w:lang w:eastAsia="ru-RU"/>
    </w:rPr>
  </w:style>
  <w:style w:type="paragraph" w:customStyle="1" w:styleId="ConsNormal">
    <w:name w:val="ConsNormal"/>
    <w:uiPriority w:val="99"/>
    <w:rsid w:val="00E000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000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E000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99"/>
    <w:qFormat/>
    <w:rsid w:val="00E00036"/>
    <w:pPr>
      <w:ind w:left="720"/>
      <w:contextualSpacing/>
    </w:pPr>
  </w:style>
  <w:style w:type="paragraph" w:customStyle="1" w:styleId="a4">
    <w:name w:val="Знак"/>
    <w:basedOn w:val="a"/>
    <w:rsid w:val="009D0F85"/>
    <w:pPr>
      <w:spacing w:after="160" w:line="240" w:lineRule="exact"/>
      <w:ind w:firstLine="567"/>
      <w:jc w:val="both"/>
    </w:pPr>
    <w:rPr>
      <w:rFonts w:ascii="Verdana" w:hAnsi="Verdana"/>
      <w:sz w:val="20"/>
      <w:lang w:val="en-US" w:eastAsia="en-US"/>
    </w:rPr>
  </w:style>
  <w:style w:type="paragraph" w:styleId="a5">
    <w:name w:val="Normal (Web)"/>
    <w:basedOn w:val="a"/>
    <w:rsid w:val="006821C6"/>
    <w:pPr>
      <w:spacing w:before="100" w:beforeAutospacing="1" w:after="100" w:afterAutospacing="1"/>
    </w:pPr>
    <w:rPr>
      <w:sz w:val="24"/>
      <w:szCs w:val="24"/>
    </w:rPr>
  </w:style>
  <w:style w:type="paragraph" w:styleId="HTML">
    <w:name w:val="HTML Preformatted"/>
    <w:basedOn w:val="a"/>
    <w:link w:val="HTML0"/>
    <w:rsid w:val="00682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91"/>
    </w:pPr>
    <w:rPr>
      <w:rFonts w:ascii="Courier New" w:hAnsi="Courier New" w:cs="Courier New"/>
      <w:sz w:val="20"/>
    </w:rPr>
  </w:style>
  <w:style w:type="character" w:customStyle="1" w:styleId="HTML0">
    <w:name w:val="Стандартный HTML Знак"/>
    <w:basedOn w:val="a0"/>
    <w:link w:val="HTML"/>
    <w:rsid w:val="006821C6"/>
    <w:rPr>
      <w:rFonts w:ascii="Courier New" w:eastAsia="Times New Roman" w:hAnsi="Courier New" w:cs="Courier New"/>
      <w:sz w:val="20"/>
      <w:szCs w:val="20"/>
      <w:lang w:eastAsia="ru-RU"/>
    </w:rPr>
  </w:style>
  <w:style w:type="character" w:styleId="a6">
    <w:name w:val="Strong"/>
    <w:basedOn w:val="a0"/>
    <w:qFormat/>
    <w:rsid w:val="00B84B58"/>
    <w:rPr>
      <w:b/>
      <w:bCs/>
    </w:rPr>
  </w:style>
  <w:style w:type="paragraph" w:styleId="a7">
    <w:name w:val="header"/>
    <w:basedOn w:val="a"/>
    <w:link w:val="a8"/>
    <w:uiPriority w:val="99"/>
    <w:unhideWhenUsed/>
    <w:rsid w:val="00C36D23"/>
    <w:pPr>
      <w:tabs>
        <w:tab w:val="center" w:pos="4677"/>
        <w:tab w:val="right" w:pos="9355"/>
      </w:tabs>
    </w:pPr>
  </w:style>
  <w:style w:type="character" w:customStyle="1" w:styleId="a8">
    <w:name w:val="Верхний колонтитул Знак"/>
    <w:basedOn w:val="a0"/>
    <w:link w:val="a7"/>
    <w:uiPriority w:val="99"/>
    <w:rsid w:val="00C36D23"/>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C36D23"/>
    <w:pPr>
      <w:tabs>
        <w:tab w:val="center" w:pos="4677"/>
        <w:tab w:val="right" w:pos="9355"/>
      </w:tabs>
    </w:pPr>
  </w:style>
  <w:style w:type="character" w:customStyle="1" w:styleId="aa">
    <w:name w:val="Нижний колонтитул Знак"/>
    <w:basedOn w:val="a0"/>
    <w:link w:val="a9"/>
    <w:uiPriority w:val="99"/>
    <w:rsid w:val="00C36D23"/>
    <w:rPr>
      <w:rFonts w:ascii="Times New Roman" w:eastAsia="Times New Roman" w:hAnsi="Times New Roman" w:cs="Times New Roman"/>
      <w:sz w:val="28"/>
      <w:szCs w:val="20"/>
      <w:lang w:eastAsia="ru-RU"/>
    </w:rPr>
  </w:style>
  <w:style w:type="paragraph" w:customStyle="1" w:styleId="ConsPlusNormal">
    <w:name w:val="ConsPlusNormal"/>
    <w:rsid w:val="00827BE9"/>
    <w:pPr>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1B3FFF"/>
    <w:pPr>
      <w:autoSpaceDE w:val="0"/>
      <w:autoSpaceDN w:val="0"/>
      <w:adjustRightInd w:val="0"/>
      <w:spacing w:after="0" w:line="240" w:lineRule="auto"/>
    </w:pPr>
    <w:rPr>
      <w:rFonts w:ascii="Times New Roman" w:hAnsi="Times New Roman" w:cs="Times New Roman"/>
      <w:b/>
      <w:bCs/>
      <w:sz w:val="26"/>
      <w:szCs w:val="26"/>
    </w:rPr>
  </w:style>
  <w:style w:type="paragraph" w:styleId="ab">
    <w:name w:val="No Spacing"/>
    <w:uiPriority w:val="1"/>
    <w:qFormat/>
    <w:rsid w:val="00453AD5"/>
    <w:pPr>
      <w:spacing w:after="0" w:line="240" w:lineRule="auto"/>
    </w:pPr>
    <w:rPr>
      <w:rFonts w:ascii="Calibri" w:eastAsia="Times New Roman" w:hAnsi="Calibri" w:cs="Times New Roman"/>
      <w:lang w:eastAsia="ru-RU"/>
    </w:rPr>
  </w:style>
  <w:style w:type="paragraph" w:styleId="ac">
    <w:name w:val="Balloon Text"/>
    <w:basedOn w:val="a"/>
    <w:link w:val="ad"/>
    <w:uiPriority w:val="99"/>
    <w:semiHidden/>
    <w:unhideWhenUsed/>
    <w:rsid w:val="000C76DC"/>
    <w:rPr>
      <w:rFonts w:ascii="Tahoma" w:hAnsi="Tahoma" w:cs="Tahoma"/>
      <w:sz w:val="16"/>
      <w:szCs w:val="16"/>
    </w:rPr>
  </w:style>
  <w:style w:type="character" w:customStyle="1" w:styleId="ad">
    <w:name w:val="Текст выноски Знак"/>
    <w:basedOn w:val="a0"/>
    <w:link w:val="ac"/>
    <w:uiPriority w:val="99"/>
    <w:semiHidden/>
    <w:rsid w:val="000C76DC"/>
    <w:rPr>
      <w:rFonts w:ascii="Tahoma" w:eastAsia="Times New Roman" w:hAnsi="Tahoma" w:cs="Tahoma"/>
      <w:sz w:val="16"/>
      <w:szCs w:val="16"/>
      <w:lang w:eastAsia="ru-RU"/>
    </w:rPr>
  </w:style>
  <w:style w:type="paragraph" w:customStyle="1" w:styleId="ConsPlusNonformat">
    <w:name w:val="ConsPlusNonformat"/>
    <w:uiPriority w:val="99"/>
    <w:rsid w:val="00D03EE4"/>
    <w:pPr>
      <w:autoSpaceDE w:val="0"/>
      <w:autoSpaceDN w:val="0"/>
      <w:adjustRightInd w:val="0"/>
      <w:spacing w:after="0" w:line="240" w:lineRule="auto"/>
    </w:pPr>
    <w:rPr>
      <w:rFonts w:ascii="Courier New" w:hAnsi="Courier New" w:cs="Courier New"/>
      <w:sz w:val="20"/>
      <w:szCs w:val="20"/>
    </w:rPr>
  </w:style>
  <w:style w:type="table" w:styleId="ae">
    <w:name w:val="Table Grid"/>
    <w:basedOn w:val="a1"/>
    <w:uiPriority w:val="59"/>
    <w:rsid w:val="00D03E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semiHidden/>
    <w:unhideWhenUsed/>
    <w:rsid w:val="000478F3"/>
    <w:rPr>
      <w:color w:val="0000FF"/>
      <w:u w:val="single"/>
    </w:rPr>
  </w:style>
  <w:style w:type="paragraph" w:customStyle="1" w:styleId="ConsPlusCell">
    <w:name w:val="ConsPlusCell"/>
    <w:uiPriority w:val="99"/>
    <w:rsid w:val="006D371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6D371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552804">
      <w:bodyDiv w:val="1"/>
      <w:marLeft w:val="0"/>
      <w:marRight w:val="0"/>
      <w:marTop w:val="0"/>
      <w:marBottom w:val="0"/>
      <w:divBdr>
        <w:top w:val="none" w:sz="0" w:space="0" w:color="auto"/>
        <w:left w:val="none" w:sz="0" w:space="0" w:color="auto"/>
        <w:bottom w:val="none" w:sz="0" w:space="0" w:color="auto"/>
        <w:right w:val="none" w:sz="0" w:space="0" w:color="auto"/>
      </w:divBdr>
    </w:div>
    <w:div w:id="1107579943">
      <w:bodyDiv w:val="1"/>
      <w:marLeft w:val="0"/>
      <w:marRight w:val="0"/>
      <w:marTop w:val="0"/>
      <w:marBottom w:val="0"/>
      <w:divBdr>
        <w:top w:val="none" w:sz="0" w:space="0" w:color="auto"/>
        <w:left w:val="none" w:sz="0" w:space="0" w:color="auto"/>
        <w:bottom w:val="none" w:sz="0" w:space="0" w:color="auto"/>
        <w:right w:val="none" w:sz="0" w:space="0" w:color="auto"/>
      </w:divBdr>
    </w:div>
    <w:div w:id="148091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B8F7E-5B5B-4268-95B4-052A6E4BB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33</Pages>
  <Words>8375</Words>
  <Characters>47740</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melanich_oy</dc:creator>
  <cp:keywords/>
  <dc:description/>
  <cp:lastModifiedBy>Эберт Т.М.</cp:lastModifiedBy>
  <cp:revision>167</cp:revision>
  <cp:lastPrinted>2013-03-13T07:48:00Z</cp:lastPrinted>
  <dcterms:created xsi:type="dcterms:W3CDTF">2012-03-11T05:47:00Z</dcterms:created>
  <dcterms:modified xsi:type="dcterms:W3CDTF">2013-03-13T07:50:00Z</dcterms:modified>
</cp:coreProperties>
</file>